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49" w:rsidRDefault="00953549" w:rsidP="00953549">
      <w:pPr>
        <w:ind w:firstLine="720"/>
        <w:rPr>
          <w:b/>
          <w:sz w:val="28"/>
          <w:szCs w:val="28"/>
          <w:lang w:val="uk-UA"/>
        </w:rPr>
      </w:pPr>
      <w:proofErr w:type="spellStart"/>
      <w:r w:rsidRPr="00200B7B">
        <w:rPr>
          <w:b/>
          <w:sz w:val="28"/>
          <w:szCs w:val="28"/>
          <w:lang w:val="uk-UA"/>
        </w:rPr>
        <w:t>Багричєв</w:t>
      </w:r>
      <w:proofErr w:type="spellEnd"/>
      <w:r w:rsidRPr="00200B7B">
        <w:rPr>
          <w:b/>
          <w:sz w:val="28"/>
          <w:szCs w:val="28"/>
          <w:lang w:val="uk-UA"/>
        </w:rPr>
        <w:t xml:space="preserve"> В. В. </w:t>
      </w:r>
    </w:p>
    <w:p w:rsidR="00953549" w:rsidRDefault="00953549" w:rsidP="00953549">
      <w:pPr>
        <w:ind w:firstLine="709"/>
        <w:jc w:val="both"/>
        <w:rPr>
          <w:b/>
          <w:caps/>
          <w:color w:val="000000"/>
          <w:sz w:val="28"/>
          <w:szCs w:val="28"/>
          <w:shd w:val="clear" w:color="auto" w:fill="FFFFFF"/>
          <w:lang w:val="uk-UA"/>
        </w:rPr>
      </w:pPr>
      <w:r w:rsidRPr="00200B7B">
        <w:rPr>
          <w:b/>
          <w:caps/>
          <w:sz w:val="28"/>
          <w:szCs w:val="28"/>
          <w:lang w:val="uk-UA"/>
        </w:rPr>
        <w:t xml:space="preserve">Удосконалення організації навчального процесу </w:t>
      </w:r>
      <w:r>
        <w:rPr>
          <w:b/>
          <w:caps/>
          <w:color w:val="000000"/>
          <w:sz w:val="28"/>
          <w:szCs w:val="28"/>
          <w:shd w:val="clear" w:color="auto" w:fill="FFFFFF"/>
          <w:lang w:val="uk-UA"/>
        </w:rPr>
        <w:t>ЗАКЛАДІВ ВИЩОЇ ОСВІТИ</w:t>
      </w:r>
    </w:p>
    <w:p w:rsidR="00953549" w:rsidRDefault="00953549" w:rsidP="0095354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Важливою складовою реформування вищої освіти є удосконалення організації навчального процесу закладів вищої освіти на засадах </w:t>
      </w:r>
      <w:proofErr w:type="spellStart"/>
      <w:r>
        <w:rPr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 підходу у відповідності до сучасних вимог розвитку інформаційного суспільства.</w:t>
      </w:r>
      <w:r w:rsidRPr="008D726C">
        <w:rPr>
          <w:sz w:val="28"/>
          <w:szCs w:val="28"/>
          <w:lang w:val="uk-UA"/>
        </w:rPr>
        <w:t xml:space="preserve"> У ХХІ столітті компетентнісний підхід є методологією, яка активно впливає на професійну підготовку </w:t>
      </w:r>
      <w:r>
        <w:rPr>
          <w:sz w:val="28"/>
          <w:szCs w:val="28"/>
          <w:lang w:val="uk-UA"/>
        </w:rPr>
        <w:t>сучасних фахівців</w:t>
      </w:r>
      <w:r w:rsidRPr="008D726C">
        <w:rPr>
          <w:sz w:val="28"/>
          <w:szCs w:val="28"/>
          <w:lang w:val="uk-UA"/>
        </w:rPr>
        <w:t xml:space="preserve">. </w:t>
      </w:r>
      <w:proofErr w:type="spellStart"/>
      <w:r w:rsidRPr="008D726C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петентнісний</w:t>
      </w:r>
      <w:proofErr w:type="spellEnd"/>
      <w:r>
        <w:rPr>
          <w:sz w:val="28"/>
          <w:szCs w:val="28"/>
          <w:lang w:val="uk-UA"/>
        </w:rPr>
        <w:t xml:space="preserve"> підхід є ключовим</w:t>
      </w:r>
      <w:r w:rsidRPr="008D726C">
        <w:rPr>
          <w:sz w:val="28"/>
          <w:szCs w:val="28"/>
          <w:lang w:val="uk-UA"/>
        </w:rPr>
        <w:t xml:space="preserve"> в процесі модернізації вищої освіти в Україні, саме тому висвітлення його основних положень в контексті удосконалення професійної підготовки студентів в умовах </w:t>
      </w:r>
      <w:r>
        <w:rPr>
          <w:sz w:val="28"/>
          <w:szCs w:val="28"/>
          <w:lang w:val="uk-UA"/>
        </w:rPr>
        <w:t>професійної освіти</w:t>
      </w:r>
      <w:r w:rsidRPr="008D726C">
        <w:rPr>
          <w:sz w:val="28"/>
          <w:szCs w:val="28"/>
          <w:lang w:val="uk-UA"/>
        </w:rPr>
        <w:t xml:space="preserve"> є актуальною потребою часу.</w:t>
      </w:r>
      <w:r>
        <w:rPr>
          <w:sz w:val="28"/>
          <w:szCs w:val="28"/>
          <w:lang w:val="uk-UA"/>
        </w:rPr>
        <w:t xml:space="preserve"> Впровадження означеного підходу передбачає </w:t>
      </w:r>
      <w:r w:rsidRPr="008D726C">
        <w:rPr>
          <w:sz w:val="28"/>
          <w:szCs w:val="28"/>
          <w:lang w:val="uk-UA"/>
        </w:rPr>
        <w:t>поступову переорієнтацію домінуючої освітньої парадигми з</w:t>
      </w:r>
      <w:r>
        <w:rPr>
          <w:sz w:val="28"/>
          <w:szCs w:val="28"/>
          <w:lang w:val="uk-UA"/>
        </w:rPr>
        <w:t xml:space="preserve"> переважаючою трансляцією знань</w:t>
      </w:r>
      <w:r w:rsidRPr="008D72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8D726C">
        <w:rPr>
          <w:sz w:val="28"/>
          <w:szCs w:val="28"/>
          <w:lang w:val="uk-UA"/>
        </w:rPr>
        <w:t xml:space="preserve"> створення умов для о</w:t>
      </w:r>
      <w:r>
        <w:rPr>
          <w:sz w:val="28"/>
          <w:szCs w:val="28"/>
          <w:lang w:val="uk-UA"/>
        </w:rPr>
        <w:t>володіння комплексом компетентностей</w:t>
      </w:r>
      <w:r w:rsidRPr="008D726C">
        <w:rPr>
          <w:sz w:val="28"/>
          <w:szCs w:val="28"/>
          <w:lang w:val="uk-UA"/>
        </w:rPr>
        <w:t xml:space="preserve">, які </w:t>
      </w:r>
      <w:r>
        <w:rPr>
          <w:sz w:val="28"/>
          <w:szCs w:val="28"/>
          <w:lang w:val="uk-UA"/>
        </w:rPr>
        <w:t>визначають</w:t>
      </w:r>
      <w:r w:rsidRPr="008D726C">
        <w:rPr>
          <w:sz w:val="28"/>
          <w:szCs w:val="28"/>
          <w:lang w:val="uk-UA"/>
        </w:rPr>
        <w:t xml:space="preserve"> потенціал, здатність випускника до виживання і стійкої життєдіяльності в умовах сучасного </w:t>
      </w:r>
      <w:proofErr w:type="spellStart"/>
      <w:r w:rsidRPr="008D726C">
        <w:rPr>
          <w:sz w:val="28"/>
          <w:szCs w:val="28"/>
          <w:lang w:val="uk-UA"/>
        </w:rPr>
        <w:t>багаточинникового</w:t>
      </w:r>
      <w:proofErr w:type="spellEnd"/>
      <w:r w:rsidRPr="008D726C">
        <w:rPr>
          <w:sz w:val="28"/>
          <w:szCs w:val="28"/>
          <w:lang w:val="uk-UA"/>
        </w:rPr>
        <w:t xml:space="preserve"> соціально-політичного, ринково-економічного, </w:t>
      </w:r>
      <w:proofErr w:type="spellStart"/>
      <w:r w:rsidRPr="008D726C">
        <w:rPr>
          <w:sz w:val="28"/>
          <w:szCs w:val="28"/>
          <w:lang w:val="uk-UA"/>
        </w:rPr>
        <w:t>інформаційно</w:t>
      </w:r>
      <w:proofErr w:type="spellEnd"/>
      <w:r w:rsidRPr="008D726C">
        <w:rPr>
          <w:sz w:val="28"/>
          <w:szCs w:val="28"/>
          <w:lang w:val="uk-UA"/>
        </w:rPr>
        <w:t xml:space="preserve"> і </w:t>
      </w:r>
      <w:proofErr w:type="spellStart"/>
      <w:r w:rsidRPr="008D726C">
        <w:rPr>
          <w:sz w:val="28"/>
          <w:szCs w:val="28"/>
          <w:lang w:val="uk-UA"/>
        </w:rPr>
        <w:t>кому</w:t>
      </w:r>
      <w:r>
        <w:rPr>
          <w:sz w:val="28"/>
          <w:szCs w:val="28"/>
          <w:lang w:val="uk-UA"/>
        </w:rPr>
        <w:t>нікаційно</w:t>
      </w:r>
      <w:proofErr w:type="spellEnd"/>
      <w:r>
        <w:rPr>
          <w:sz w:val="28"/>
          <w:szCs w:val="28"/>
          <w:lang w:val="uk-UA"/>
        </w:rPr>
        <w:t xml:space="preserve"> насиченого простору.</w:t>
      </w:r>
    </w:p>
    <w:p w:rsidR="00953549" w:rsidRDefault="00953549" w:rsidP="00953549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A832DE">
        <w:rPr>
          <w:sz w:val="28"/>
          <w:szCs w:val="28"/>
          <w:lang w:val="uk-UA"/>
        </w:rPr>
        <w:t>Тому сьогодні головне завдання навчального закладу – не вчити</w:t>
      </w:r>
      <w:r>
        <w:rPr>
          <w:sz w:val="28"/>
          <w:szCs w:val="28"/>
          <w:lang w:val="uk-UA"/>
        </w:rPr>
        <w:t xml:space="preserve"> студентів</w:t>
      </w:r>
      <w:r w:rsidRPr="00A832DE">
        <w:rPr>
          <w:sz w:val="28"/>
          <w:szCs w:val="28"/>
          <w:lang w:val="uk-UA"/>
        </w:rPr>
        <w:t>, а навчати</w:t>
      </w:r>
      <w:r>
        <w:rPr>
          <w:sz w:val="28"/>
          <w:szCs w:val="28"/>
          <w:lang w:val="uk-UA"/>
        </w:rPr>
        <w:t xml:space="preserve"> їх </w:t>
      </w:r>
      <w:r w:rsidRPr="00A832DE">
        <w:rPr>
          <w:sz w:val="28"/>
          <w:szCs w:val="28"/>
          <w:lang w:val="uk-UA"/>
        </w:rPr>
        <w:t>вчитися, підготувати до неперервного навчання</w:t>
      </w:r>
      <w:r>
        <w:rPr>
          <w:sz w:val="28"/>
          <w:szCs w:val="28"/>
          <w:lang w:val="uk-UA"/>
        </w:rPr>
        <w:t>, використовувати сучасні комп’ютерні засоби</w:t>
      </w:r>
      <w:r w:rsidRPr="00A832D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 такому випадку студенту необхідно допомагати знаходити необхідний матеріал, при розгляді та вивченні якого він повинен самостійно знайти правильне вирішення поставленої задачі викладача. У той же час, впровадження </w:t>
      </w:r>
      <w:proofErr w:type="spellStart"/>
      <w:r>
        <w:rPr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 підходу та ефективна його реалізація у професійній підготовці сучасних фахівців спричиняє необхідність організації навчального процесу на засадах його комп</w:t>
      </w:r>
      <w:r w:rsidRPr="00516AE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ютеризації. У цих умовах уможливлюється досягнення цілей підготовки компетентних фахівців, урахування чинників зовнішнього і внутрішнього середовища, що впливають на динаміку навчального процесу, визначення резервів підвищення якості професійної підготовки. </w:t>
      </w:r>
    </w:p>
    <w:p w:rsidR="00953549" w:rsidRDefault="00953549" w:rsidP="00953549">
      <w:pPr>
        <w:ind w:firstLine="709"/>
        <w:jc w:val="both"/>
        <w:rPr>
          <w:sz w:val="28"/>
          <w:szCs w:val="28"/>
          <w:shd w:val="clear" w:color="auto" w:fill="FFFFFF"/>
        </w:rPr>
      </w:pPr>
      <w:r w:rsidRPr="00276EC0">
        <w:rPr>
          <w:sz w:val="28"/>
          <w:szCs w:val="28"/>
          <w:lang w:val="uk-UA"/>
        </w:rPr>
        <w:t xml:space="preserve">На сьогоднішній день Міністерством освіти і науки України рекомендовано використання </w:t>
      </w:r>
      <w:r w:rsidRPr="00276EC0">
        <w:rPr>
          <w:sz w:val="28"/>
          <w:szCs w:val="28"/>
          <w:shd w:val="clear" w:color="auto" w:fill="FFFFFF"/>
          <w:lang w:val="uk-UA"/>
        </w:rPr>
        <w:t>сучасного Інтернет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6EC0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6EC0">
        <w:rPr>
          <w:sz w:val="28"/>
          <w:szCs w:val="28"/>
          <w:shd w:val="clear" w:color="auto" w:fill="FFFFFF"/>
          <w:lang w:val="uk-UA"/>
        </w:rPr>
        <w:t>сервіс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276EC0">
        <w:rPr>
          <w:sz w:val="28"/>
          <w:szCs w:val="28"/>
          <w:shd w:val="clear" w:color="auto" w:fill="FFFFFF"/>
          <w:lang w:val="uk-UA"/>
        </w:rPr>
        <w:t xml:space="preserve"> для керування розкладом занять, створення комплексу єдиного навчально-методичного забезпечення, портфоліо викладача, електронного журналу, відомостей про студента та його рейтинг, проведення он-лайн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6EC0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76EC0">
        <w:rPr>
          <w:sz w:val="28"/>
          <w:szCs w:val="28"/>
          <w:shd w:val="clear" w:color="auto" w:fill="FFFFFF"/>
          <w:lang w:val="uk-UA"/>
        </w:rPr>
        <w:t>тестування тощо.</w:t>
      </w:r>
      <w:r w:rsidRPr="007C1254">
        <w:rPr>
          <w:sz w:val="28"/>
          <w:szCs w:val="28"/>
          <w:shd w:val="clear" w:color="auto" w:fill="FFFFFF"/>
        </w:rPr>
        <w:t xml:space="preserve"> </w:t>
      </w:r>
    </w:p>
    <w:p w:rsidR="00953549" w:rsidRPr="007C1254" w:rsidRDefault="00953549" w:rsidP="00953549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81B66">
        <w:rPr>
          <w:sz w:val="28"/>
          <w:szCs w:val="28"/>
          <w:lang w:val="uk-UA"/>
        </w:rPr>
        <w:t xml:space="preserve">За рахунок </w:t>
      </w:r>
      <w:r>
        <w:rPr>
          <w:sz w:val="28"/>
          <w:szCs w:val="28"/>
          <w:lang w:val="uk-UA"/>
        </w:rPr>
        <w:t xml:space="preserve">автоматизації багатьох процесів в он-лайн режимі </w:t>
      </w:r>
      <w:r w:rsidRPr="00E81B66">
        <w:rPr>
          <w:sz w:val="28"/>
          <w:szCs w:val="28"/>
          <w:lang w:val="uk-UA"/>
        </w:rPr>
        <w:t>суттєво знижується об’єм робіт по підготовці та перевірці навчального матеріалу</w:t>
      </w:r>
      <w:r>
        <w:rPr>
          <w:sz w:val="28"/>
          <w:szCs w:val="28"/>
          <w:lang w:val="uk-UA"/>
        </w:rPr>
        <w:t>, що дозволяє оперативно формувати рейтинги викладачів та студентів, контролювати виконання навчальних планів та в реальному режимі спостерігати за інформацією про успішність.</w:t>
      </w:r>
    </w:p>
    <w:p w:rsidR="00953549" w:rsidRPr="007C1254" w:rsidRDefault="00953549" w:rsidP="00953549">
      <w:pPr>
        <w:pStyle w:val="HTML"/>
        <w:shd w:val="clear" w:color="auto" w:fill="FFFFFF"/>
        <w:ind w:firstLine="720"/>
        <w:jc w:val="both"/>
        <w:rPr>
          <w:rFonts w:ascii="Times New Roman" w:hAnsi="Times New Roman"/>
          <w:color w:val="212121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Автоматизація</w:t>
      </w:r>
      <w:r w:rsidRPr="00276EC0">
        <w:rPr>
          <w:rFonts w:ascii="Times New Roman" w:hAnsi="Times New Roman"/>
          <w:color w:val="212121"/>
          <w:sz w:val="28"/>
          <w:szCs w:val="28"/>
          <w:lang w:val="uk-UA"/>
        </w:rPr>
        <w:t xml:space="preserve"> навчальних процесів у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закладах вищої освіти</w:t>
      </w:r>
      <w:r w:rsidRPr="00276EC0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передбачає, по-перше,</w:t>
      </w:r>
      <w:r w:rsidRPr="00276EC0">
        <w:rPr>
          <w:rFonts w:ascii="Times New Roman" w:hAnsi="Times New Roman"/>
          <w:color w:val="212121"/>
          <w:sz w:val="28"/>
          <w:szCs w:val="28"/>
          <w:lang w:val="uk-UA"/>
        </w:rPr>
        <w:t xml:space="preserve"> аналіз предметної області задач, які виконуються в навчальних підрозділах,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та створення</w:t>
      </w:r>
      <w:r w:rsidRPr="00276EC0">
        <w:rPr>
          <w:rFonts w:ascii="Times New Roman" w:hAnsi="Times New Roman"/>
          <w:color w:val="212121"/>
          <w:sz w:val="28"/>
          <w:szCs w:val="28"/>
          <w:lang w:val="uk-UA"/>
        </w:rPr>
        <w:t xml:space="preserve"> інформаційної моделі діяльності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навчального закладу як передумови її комп’ютеризації та виокремлення програмних продуктів, спроможних забезпечити досягнення запланованих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lastRenderedPageBreak/>
        <w:t xml:space="preserve">цілей професійної підготовки фахівців. Автоматизація сервісів керування навчальним закладом на цих засадах забезпечить модернізацію та </w:t>
      </w:r>
      <w:r w:rsidRPr="007C1254">
        <w:rPr>
          <w:rFonts w:ascii="Times New Roman" w:hAnsi="Times New Roman"/>
          <w:color w:val="212121"/>
          <w:sz w:val="28"/>
          <w:szCs w:val="28"/>
          <w:u w:val="single"/>
          <w:lang w:val="uk-UA"/>
        </w:rPr>
        <w:t>підвищення ефективності навчального процес у закладах вищої освіти.</w:t>
      </w:r>
      <w:r w:rsidRPr="007C1254">
        <w:rPr>
          <w:rFonts w:ascii="Times New Roman" w:hAnsi="Times New Roman"/>
          <w:color w:val="212121"/>
          <w:sz w:val="28"/>
          <w:szCs w:val="28"/>
          <w:u w:val="single"/>
          <w:lang w:val="ru-RU"/>
        </w:rPr>
        <w:t xml:space="preserve">                        </w:t>
      </w:r>
    </w:p>
    <w:p w:rsidR="00953549" w:rsidRPr="00EC2A9F" w:rsidRDefault="00953549" w:rsidP="00953549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EC2A9F">
        <w:rPr>
          <w:rFonts w:ascii="Times New Roman" w:hAnsi="Times New Roman"/>
          <w:color w:val="212121"/>
          <w:sz w:val="28"/>
          <w:szCs w:val="28"/>
          <w:lang w:val="uk-UA"/>
        </w:rPr>
        <w:tab/>
        <w:t xml:space="preserve">Робота виконана під керівництвом доц. кафедри ПММО, </w:t>
      </w:r>
      <w:proofErr w:type="spellStart"/>
      <w:r w:rsidRPr="00EC2A9F">
        <w:rPr>
          <w:rFonts w:ascii="Times New Roman" w:hAnsi="Times New Roman"/>
          <w:color w:val="212121"/>
          <w:sz w:val="28"/>
          <w:szCs w:val="28"/>
          <w:lang w:val="uk-UA"/>
        </w:rPr>
        <w:t>к.пед.н</w:t>
      </w:r>
      <w:proofErr w:type="spellEnd"/>
      <w:r w:rsidRPr="00EC2A9F">
        <w:rPr>
          <w:rFonts w:ascii="Times New Roman" w:hAnsi="Times New Roman"/>
          <w:color w:val="212121"/>
          <w:sz w:val="28"/>
          <w:szCs w:val="28"/>
          <w:lang w:val="uk-UA"/>
        </w:rPr>
        <w:t>., доц. Ковальської В.С.</w:t>
      </w:r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549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53549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4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535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953549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2020-11-11T07:56:00Z</dcterms:created>
  <dcterms:modified xsi:type="dcterms:W3CDTF">2020-11-11T07:58:00Z</dcterms:modified>
</cp:coreProperties>
</file>