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D8" w:rsidRDefault="008B7DD8" w:rsidP="008B7DD8">
      <w:pPr>
        <w:pStyle w:val="Heading1"/>
        <w:ind w:right="385"/>
      </w:pPr>
      <w:proofErr w:type="spellStart"/>
      <w:r>
        <w:t>Мосієнко</w:t>
      </w:r>
      <w:proofErr w:type="spellEnd"/>
      <w:r>
        <w:t xml:space="preserve"> Г.М. ФОРМУВАННЯ ПРОФЕСІЙНИХ УМІНЬ СТУДЕНТІВ В</w:t>
      </w:r>
      <w:bookmarkStart w:id="0" w:name="Мосієнко_Г.М._ФОРМУВАННЯ_ПРОФЕСІЙНИХ_УМІ"/>
      <w:bookmarkEnd w:id="0"/>
      <w:r>
        <w:t xml:space="preserve"> КУРСІ ЕЛЕКТРИЧНИХ ВИМІРЮВАНЬ</w:t>
      </w:r>
    </w:p>
    <w:p w:rsidR="008B7DD8" w:rsidRDefault="008B7DD8" w:rsidP="008B7DD8">
      <w:pPr>
        <w:pStyle w:val="a3"/>
        <w:spacing w:before="5"/>
        <w:ind w:left="0"/>
        <w:jc w:val="left"/>
        <w:rPr>
          <w:b/>
          <w:sz w:val="27"/>
        </w:rPr>
      </w:pPr>
    </w:p>
    <w:p w:rsidR="008B7DD8" w:rsidRDefault="008B7DD8" w:rsidP="008B7DD8">
      <w:pPr>
        <w:pStyle w:val="a3"/>
        <w:ind w:right="382" w:firstLine="708"/>
      </w:pPr>
      <w:r>
        <w:t xml:space="preserve">В сучасних умовах проблема підготовки фахівців у галузі виробництва не </w:t>
      </w:r>
      <w:proofErr w:type="spellStart"/>
      <w:r>
        <w:t>мо</w:t>
      </w:r>
      <w:proofErr w:type="spellEnd"/>
      <w:r>
        <w:t xml:space="preserve">­ же бути вирішена без міцних електротехнічних знань, серед яких знання в області електричних вимірювань є одними з найбільш затребуваних. Потрапляючи на виро­ </w:t>
      </w:r>
      <w:proofErr w:type="spellStart"/>
      <w:r>
        <w:t>бництво</w:t>
      </w:r>
      <w:proofErr w:type="spellEnd"/>
      <w:r>
        <w:t xml:space="preserve">, фахівець навіть не електротехнічної спеціальності, прямо або побічно ви­ являється пов'язаний по роботі з вимірюваннями. Він стикається з великою </w:t>
      </w:r>
      <w:proofErr w:type="spellStart"/>
      <w:r>
        <w:t>кількіс</w:t>
      </w:r>
      <w:proofErr w:type="spellEnd"/>
      <w:r>
        <w:t xml:space="preserve">­ тю вимірювальних завдань, нормативних документів загально технічного і </w:t>
      </w:r>
      <w:proofErr w:type="spellStart"/>
      <w:r>
        <w:t>метроло</w:t>
      </w:r>
      <w:proofErr w:type="spellEnd"/>
      <w:r>
        <w:t xml:space="preserve">­ </w:t>
      </w:r>
      <w:proofErr w:type="spellStart"/>
      <w:r>
        <w:t>гічного</w:t>
      </w:r>
      <w:proofErr w:type="spellEnd"/>
      <w:r>
        <w:t xml:space="preserve"> змісту, виконання яких є обов'язковим (стандарти, метрологічні вказівки, </w:t>
      </w:r>
      <w:proofErr w:type="spellStart"/>
      <w:r>
        <w:t>ін</w:t>
      </w:r>
      <w:proofErr w:type="spellEnd"/>
      <w:r>
        <w:t xml:space="preserve">­ </w:t>
      </w:r>
      <w:proofErr w:type="spellStart"/>
      <w:r>
        <w:t>струкції</w:t>
      </w:r>
      <w:proofErr w:type="spellEnd"/>
      <w:r>
        <w:t>).</w:t>
      </w:r>
    </w:p>
    <w:p w:rsidR="008B7DD8" w:rsidRDefault="008B7DD8" w:rsidP="008B7DD8">
      <w:pPr>
        <w:pStyle w:val="a3"/>
        <w:ind w:right="384" w:firstLine="708"/>
      </w:pPr>
      <w:r>
        <w:t xml:space="preserve">Курс з основ метрології та електричних вимірювань, який викладається </w:t>
      </w:r>
      <w:proofErr w:type="spellStart"/>
      <w:r>
        <w:t>студе</w:t>
      </w:r>
      <w:proofErr w:type="spellEnd"/>
      <w:r>
        <w:t xml:space="preserve">­ </w:t>
      </w:r>
      <w:proofErr w:type="spellStart"/>
      <w:r>
        <w:t>нтам</w:t>
      </w:r>
      <w:proofErr w:type="spellEnd"/>
      <w:r>
        <w:t xml:space="preserve"> різних спеціальностей, є нормативною дисципліною і займає одне з важливих місць в електротехнічній підготовці бакалаврів. Програма курсу складається з </w:t>
      </w:r>
      <w:proofErr w:type="spellStart"/>
      <w:r>
        <w:t>тео</w:t>
      </w:r>
      <w:proofErr w:type="spellEnd"/>
      <w:r>
        <w:t xml:space="preserve">­ </w:t>
      </w:r>
      <w:proofErr w:type="spellStart"/>
      <w:r>
        <w:t>ретичної</w:t>
      </w:r>
      <w:proofErr w:type="spellEnd"/>
      <w:r>
        <w:t xml:space="preserve"> частини, де студенти вивчають теоретичні основи метрології, види і мето­ </w:t>
      </w:r>
      <w:proofErr w:type="spellStart"/>
      <w:r>
        <w:t>ди</w:t>
      </w:r>
      <w:proofErr w:type="spellEnd"/>
      <w:r>
        <w:t xml:space="preserve"> електричних вимірювань, будову і принцип дії засобів вимірювань, і практичної частини, де відбувається формування професійно важливих знань, умінь і навичок.</w:t>
      </w:r>
    </w:p>
    <w:p w:rsidR="008B7DD8" w:rsidRDefault="008B7DD8" w:rsidP="008B7DD8">
      <w:pPr>
        <w:pStyle w:val="a3"/>
        <w:ind w:right="384" w:firstLine="708"/>
      </w:pPr>
      <w:r>
        <w:t xml:space="preserve">Теоретична частина досить повно розроблена і представлена в роботах по </w:t>
      </w:r>
      <w:proofErr w:type="spellStart"/>
      <w:r>
        <w:t>еле</w:t>
      </w:r>
      <w:proofErr w:type="spellEnd"/>
      <w:r>
        <w:t xml:space="preserve">­ </w:t>
      </w:r>
      <w:proofErr w:type="spellStart"/>
      <w:r>
        <w:t>ктричним</w:t>
      </w:r>
      <w:proofErr w:type="spellEnd"/>
      <w:r>
        <w:t xml:space="preserve"> вимірюванням. При цьому слід зазначити, що основам електричних </w:t>
      </w:r>
      <w:proofErr w:type="spellStart"/>
      <w:r>
        <w:t>вимі</w:t>
      </w:r>
      <w:proofErr w:type="spellEnd"/>
      <w:r>
        <w:t xml:space="preserve">­ </w:t>
      </w:r>
      <w:proofErr w:type="spellStart"/>
      <w:r>
        <w:t>рювань</w:t>
      </w:r>
      <w:proofErr w:type="spellEnd"/>
      <w:r>
        <w:t xml:space="preserve"> приділяється серйозна увага, як в спеціальній літературі, так і в відповідних розділах навчальної літератури, присвяченій загальним питанням електротехнічної підготовки </w:t>
      </w:r>
      <w:proofErr w:type="spellStart"/>
      <w:r>
        <w:t>інженерів­неелектриків</w:t>
      </w:r>
      <w:proofErr w:type="spellEnd"/>
      <w:r>
        <w:t xml:space="preserve">. На перше місце слід поставити знання методів вимірювань. Це обумовлено тим, що саме методи вимірювань і фізичні принципи роботи приладів є найбільш постійними компонентами, тоді як конкретні схемні </w:t>
      </w:r>
      <w:proofErr w:type="spellStart"/>
      <w:r>
        <w:t>рі</w:t>
      </w:r>
      <w:proofErr w:type="spellEnd"/>
      <w:r>
        <w:t xml:space="preserve">­ </w:t>
      </w:r>
      <w:proofErr w:type="spellStart"/>
      <w:r>
        <w:t>шення</w:t>
      </w:r>
      <w:proofErr w:type="spellEnd"/>
      <w:r>
        <w:t xml:space="preserve"> і елементна база засобів вимірювання безупинно змінюються і удосконалю­ </w:t>
      </w:r>
      <w:proofErr w:type="spellStart"/>
      <w:r>
        <w:t>ються</w:t>
      </w:r>
      <w:proofErr w:type="spellEnd"/>
      <w:r>
        <w:t>.</w:t>
      </w:r>
    </w:p>
    <w:p w:rsidR="008B7DD8" w:rsidRDefault="008B7DD8" w:rsidP="008B7DD8">
      <w:pPr>
        <w:pStyle w:val="a3"/>
        <w:spacing w:before="1"/>
        <w:ind w:right="385" w:firstLine="708"/>
      </w:pPr>
      <w:r>
        <w:t xml:space="preserve">Практична частина, в умовах зростання обсягів </w:t>
      </w:r>
      <w:proofErr w:type="spellStart"/>
      <w:r>
        <w:t>науково­технічної</w:t>
      </w:r>
      <w:proofErr w:type="spellEnd"/>
      <w:r>
        <w:t xml:space="preserve"> інформації і підвищення вимог до якості підготовки фахівців, вимагає детальної розробки. Тому, найважливішим завданням є виявлення і формування у студентів тих професійно важливих умінь і знань курсу основ метрології та електричних вимірювань, які ви­ </w:t>
      </w:r>
      <w:proofErr w:type="spellStart"/>
      <w:r>
        <w:t>значають</w:t>
      </w:r>
      <w:proofErr w:type="spellEnd"/>
      <w:r>
        <w:t xml:space="preserve"> модель майбутнього фахівця.</w:t>
      </w:r>
    </w:p>
    <w:p w:rsidR="008B7DD8" w:rsidRDefault="008B7DD8" w:rsidP="008B7DD8">
      <w:pPr>
        <w:pStyle w:val="a3"/>
        <w:ind w:right="384" w:firstLine="708"/>
      </w:pPr>
      <w:r>
        <w:t xml:space="preserve">На підставі кваліфікаційних характеристик фахівців проведено структурно­ функціональний аналіз професійних умінь, які необхідно сформувати у студентів в курсі електричних вимірювань, що дозволило виявити перелік функцій, якими по­ винен опанувати фахівець. Розглянутий підхід при вивченні курсу електричних ви­ </w:t>
      </w:r>
      <w:proofErr w:type="spellStart"/>
      <w:r>
        <w:t>мірювань</w:t>
      </w:r>
      <w:proofErr w:type="spellEnd"/>
      <w:r>
        <w:t xml:space="preserve"> дає можливість мотивувати студентів на вивчення дисципліни, </w:t>
      </w:r>
      <w:proofErr w:type="spellStart"/>
      <w:r>
        <w:t>поліпшен</w:t>
      </w:r>
      <w:proofErr w:type="spellEnd"/>
      <w:r>
        <w:t xml:space="preserve">­ </w:t>
      </w:r>
      <w:proofErr w:type="spellStart"/>
      <w:r>
        <w:t>ня</w:t>
      </w:r>
      <w:proofErr w:type="spellEnd"/>
      <w:r>
        <w:t xml:space="preserve"> показників навчальної діяльності, інтенсифікувати процес підготовки майбутніх фахівців за рахунок професійної орієнтації та поетапного формування умінь.</w:t>
      </w:r>
    </w:p>
    <w:p w:rsidR="00A5512E" w:rsidRDefault="00A5512E"/>
    <w:sectPr w:rsidR="00A5512E" w:rsidSect="00A55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B7DD8"/>
    <w:rsid w:val="008B7DD8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7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7DD8"/>
    <w:pPr>
      <w:ind w:left="13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7DD8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">
    <w:name w:val="Heading 1"/>
    <w:basedOn w:val="a"/>
    <w:uiPriority w:val="1"/>
    <w:qFormat/>
    <w:rsid w:val="008B7DD8"/>
    <w:pPr>
      <w:ind w:left="131" w:firstLine="708"/>
      <w:jc w:val="both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1706</Words>
  <Characters>973</Characters>
  <Application>Microsoft Office Word</Application>
  <DocSecurity>0</DocSecurity>
  <Lines>8</Lines>
  <Paragraphs>5</Paragraphs>
  <ScaleCrop>false</ScaleCrop>
  <Company>Krokoz™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2020-10-30T09:05:00Z</dcterms:created>
  <dcterms:modified xsi:type="dcterms:W3CDTF">2020-10-30T09:06:00Z</dcterms:modified>
</cp:coreProperties>
</file>