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1" w:rsidRPr="00A02D94" w:rsidRDefault="007E0651" w:rsidP="007E0651">
      <w:pPr>
        <w:pStyle w:val="1"/>
        <w:jc w:val="left"/>
      </w:pPr>
      <w:bookmarkStart w:id="0" w:name="_Toc486808446"/>
      <w:r w:rsidRPr="00A02D94">
        <w:rPr>
          <w:lang w:val="uk-UA"/>
        </w:rPr>
        <w:t>Пантелеева</w:t>
      </w:r>
      <w:r w:rsidRPr="00575A56">
        <w:rPr>
          <w:lang w:val="uk-UA"/>
        </w:rPr>
        <w:t xml:space="preserve"> </w:t>
      </w:r>
      <w:r w:rsidRPr="00A02D94">
        <w:rPr>
          <w:lang w:val="uk-UA"/>
        </w:rPr>
        <w:t>И. В.</w:t>
      </w:r>
      <w:r>
        <w:rPr>
          <w:lang w:val="uk-UA"/>
        </w:rPr>
        <w:br/>
      </w:r>
      <w:r w:rsidRPr="00A02D94">
        <w:rPr>
          <w:lang w:val="uk-UA"/>
        </w:rPr>
        <w:t>ПРИНЦИПЫ ЭНЕРГОСБЕРЕЖЕНИЯ</w:t>
      </w:r>
      <w:r w:rsidRPr="00A02D94">
        <w:t xml:space="preserve"> В АГРОПРОМЫШЛЕННОМ КОМПЛЕКСЕ</w:t>
      </w:r>
      <w:bookmarkEnd w:id="0"/>
    </w:p>
    <w:p w:rsidR="007E0651" w:rsidRPr="00A02D94" w:rsidRDefault="007E0651" w:rsidP="007E0651">
      <w:pPr>
        <w:ind w:firstLine="709"/>
        <w:rPr>
          <w:lang w:val="uk-UA"/>
        </w:rPr>
      </w:pPr>
    </w:p>
    <w:p w:rsidR="007E0651" w:rsidRPr="00A02D94" w:rsidRDefault="007E0651" w:rsidP="007E0651">
      <w:pPr>
        <w:ind w:firstLine="709"/>
        <w:rPr>
          <w:b/>
          <w:lang w:val="uk-UA"/>
        </w:rPr>
      </w:pPr>
      <w:r w:rsidRPr="00A02D94">
        <w:rPr>
          <w:b/>
          <w:lang w:val="uk-UA"/>
        </w:rPr>
        <w:t>Введение</w:t>
      </w:r>
    </w:p>
    <w:p w:rsidR="007E0651" w:rsidRPr="00A02D94" w:rsidRDefault="007E0651" w:rsidP="007E0651">
      <w:pPr>
        <w:ind w:firstLine="709"/>
        <w:jc w:val="both"/>
        <w:rPr>
          <w:lang w:val="uk-UA"/>
        </w:rPr>
      </w:pPr>
      <w:r w:rsidRPr="00A02D94">
        <w:rPr>
          <w:lang w:val="uk-UA"/>
        </w:rPr>
        <w:t>В мире постояннно увеличивается потребление электроэнергии, что объясняется не только ростом населения, но и постоянным развитием новых энергоемких технологий в промышленно</w:t>
      </w:r>
      <w:r w:rsidRPr="00A02D94">
        <w:rPr>
          <w:lang w:val="uk-UA"/>
        </w:rPr>
        <w:t>с</w:t>
      </w:r>
      <w:r w:rsidRPr="00A02D94">
        <w:rPr>
          <w:lang w:val="uk-UA"/>
        </w:rPr>
        <w:t>ти, строительстве, сельском хозяйстве. Чтобы удовлетворить постоянный рост электропотребл</w:t>
      </w:r>
      <w:r w:rsidRPr="00A02D94">
        <w:rPr>
          <w:lang w:val="uk-UA"/>
        </w:rPr>
        <w:t>е</w:t>
      </w:r>
      <w:r w:rsidRPr="00A02D94">
        <w:rPr>
          <w:lang w:val="uk-UA"/>
        </w:rPr>
        <w:t>ния необходимо строить новые электростанции и затрачивать дополнительно огромные объемы энергоресурсов. Следовательно, необходимо начинать с экономии уже имеющейся электроэне</w:t>
      </w:r>
      <w:r w:rsidRPr="00A02D94">
        <w:rPr>
          <w:lang w:val="uk-UA"/>
        </w:rPr>
        <w:t>р</w:t>
      </w:r>
      <w:r w:rsidRPr="00A02D94">
        <w:rPr>
          <w:lang w:val="uk-UA"/>
        </w:rPr>
        <w:t>гии. Борьба с энергетическим расточительством является основой экологически щадящей, соци</w:t>
      </w:r>
      <w:r w:rsidRPr="00A02D94">
        <w:rPr>
          <w:lang w:val="uk-UA"/>
        </w:rPr>
        <w:t>а</w:t>
      </w:r>
      <w:r w:rsidRPr="00A02D94">
        <w:rPr>
          <w:lang w:val="uk-UA"/>
        </w:rPr>
        <w:t xml:space="preserve">льно приемлемой и застрахованой от кризисов энергетической политики любой страны. </w:t>
      </w:r>
    </w:p>
    <w:p w:rsidR="007E0651" w:rsidRPr="00A02D94" w:rsidRDefault="007E0651" w:rsidP="007E0651">
      <w:pPr>
        <w:ind w:firstLine="709"/>
        <w:jc w:val="both"/>
      </w:pPr>
      <w:r w:rsidRPr="00A02D94">
        <w:rPr>
          <w:lang w:val="uk-UA"/>
        </w:rPr>
        <w:t>Мощность построенных электростанций в мире примерно на 30% больше максимального спроса на электроэнергию, поэтому при рациональном ведении режимов как потребителей, так и электростанций в большинстве случаев можно обойтись и без ввода дополнительных мощностей. Кроме того экономические расчеты показывают, что затраты на экономию электроэнергии уже существующих энергетических источников гораздо меньше, чем затраты на строительство допо</w:t>
      </w:r>
      <w:r w:rsidRPr="00A02D94">
        <w:rPr>
          <w:lang w:val="uk-UA"/>
        </w:rPr>
        <w:t>л</w:t>
      </w:r>
      <w:r w:rsidRPr="00A02D94">
        <w:rPr>
          <w:lang w:val="uk-UA"/>
        </w:rPr>
        <w:t>нительных электрических станций</w:t>
      </w:r>
      <w:r w:rsidRPr="00A02D94">
        <w:t xml:space="preserve"> 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  <w:lang w:val="uk-UA"/>
        </w:rPr>
      </w:pPr>
      <w:r w:rsidRPr="00A02D94">
        <w:rPr>
          <w:lang w:val="uk-UA"/>
        </w:rPr>
        <w:t xml:space="preserve">Цель статьи. Анализ и систематизация основных направлений энергосбережения в </w:t>
      </w:r>
      <w:r w:rsidRPr="00575A56">
        <w:rPr>
          <w:sz w:val="28"/>
          <w:szCs w:val="28"/>
          <w:lang w:val="uk-UA"/>
        </w:rPr>
        <w:t>агро</w:t>
      </w:r>
      <w:r w:rsidRPr="00575A56">
        <w:rPr>
          <w:sz w:val="28"/>
          <w:szCs w:val="28"/>
          <w:lang w:val="uk-UA"/>
        </w:rPr>
        <w:t>п</w:t>
      </w:r>
      <w:r w:rsidRPr="00575A56">
        <w:rPr>
          <w:sz w:val="28"/>
          <w:szCs w:val="28"/>
          <w:lang w:val="uk-UA"/>
        </w:rPr>
        <w:t>ромышленном комплексе (АПК).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</w:rPr>
      </w:pPr>
      <w:r w:rsidRPr="00575A56">
        <w:rPr>
          <w:b/>
          <w:sz w:val="28"/>
          <w:szCs w:val="28"/>
          <w:lang w:val="uk-UA"/>
        </w:rPr>
        <w:t>Основной материал исследования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Основными направлениями энергосбережения в сельском хозяйстве могут быть: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соблюдение научно-обоснованных норм затрат топлива и энергии по видам производства и потребителей;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организация системы учета и отчетности за затратами ТЭР;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применение индустриальных и безотходных технологий производства, переработки и со</w:t>
      </w:r>
      <w:r w:rsidRPr="00575A56">
        <w:rPr>
          <w:rFonts w:ascii="Times New Roman" w:hAnsi="Times New Roman"/>
          <w:sz w:val="28"/>
          <w:szCs w:val="28"/>
        </w:rPr>
        <w:t>х</w:t>
      </w:r>
      <w:r w:rsidRPr="00575A56">
        <w:rPr>
          <w:rFonts w:ascii="Times New Roman" w:hAnsi="Times New Roman"/>
          <w:sz w:val="28"/>
          <w:szCs w:val="28"/>
        </w:rPr>
        <w:t>ранения сельскохозяйственной продукции;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использование в зонах децентрализованого энергоснабжениясистем на основе нетрадиц</w:t>
      </w:r>
      <w:r w:rsidRPr="00575A56">
        <w:rPr>
          <w:rFonts w:ascii="Times New Roman" w:hAnsi="Times New Roman"/>
          <w:sz w:val="28"/>
          <w:szCs w:val="28"/>
        </w:rPr>
        <w:t>и</w:t>
      </w:r>
      <w:r w:rsidRPr="00575A56">
        <w:rPr>
          <w:rFonts w:ascii="Times New Roman" w:hAnsi="Times New Roman"/>
          <w:sz w:val="28"/>
          <w:szCs w:val="28"/>
        </w:rPr>
        <w:t>онных и возобновляемых источников энергии;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замена агрегатов, которые используют моторные топлива и светлые н</w:t>
      </w:r>
      <w:r w:rsidRPr="00575A56">
        <w:rPr>
          <w:rFonts w:ascii="Times New Roman" w:hAnsi="Times New Roman"/>
          <w:sz w:val="28"/>
          <w:szCs w:val="28"/>
        </w:rPr>
        <w:t>е</w:t>
      </w:r>
      <w:r w:rsidRPr="00575A56">
        <w:rPr>
          <w:rFonts w:ascii="Times New Roman" w:hAnsi="Times New Roman"/>
          <w:sz w:val="28"/>
          <w:szCs w:val="28"/>
        </w:rPr>
        <w:t>фтепродукты, на оборудование с автоматическими газовыми и газожидкостными устройствами;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оснащение действующих и только что введенных в эксплуатацию пт</w:t>
      </w:r>
      <w:r w:rsidRPr="00575A56">
        <w:rPr>
          <w:rFonts w:ascii="Times New Roman" w:hAnsi="Times New Roman"/>
          <w:sz w:val="28"/>
          <w:szCs w:val="28"/>
        </w:rPr>
        <w:t>и</w:t>
      </w:r>
      <w:r w:rsidRPr="00575A56">
        <w:rPr>
          <w:rFonts w:ascii="Times New Roman" w:hAnsi="Times New Roman"/>
          <w:sz w:val="28"/>
          <w:szCs w:val="28"/>
        </w:rPr>
        <w:t>цекомплексов и ферм биоэнергетическими установками по производству органиче</w:t>
      </w:r>
      <w:r w:rsidRPr="00575A56">
        <w:rPr>
          <w:rFonts w:ascii="Times New Roman" w:hAnsi="Times New Roman"/>
          <w:sz w:val="28"/>
          <w:szCs w:val="28"/>
        </w:rPr>
        <w:t>с</w:t>
      </w:r>
      <w:r w:rsidRPr="00575A56">
        <w:rPr>
          <w:rFonts w:ascii="Times New Roman" w:hAnsi="Times New Roman"/>
          <w:sz w:val="28"/>
          <w:szCs w:val="28"/>
        </w:rPr>
        <w:t>ких удобрений и биогаза;</w:t>
      </w:r>
    </w:p>
    <w:p w:rsidR="007E0651" w:rsidRPr="00575A56" w:rsidRDefault="007E0651" w:rsidP="007E06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56">
        <w:rPr>
          <w:rFonts w:ascii="Times New Roman" w:hAnsi="Times New Roman"/>
          <w:sz w:val="28"/>
          <w:szCs w:val="28"/>
        </w:rPr>
        <w:t>усовершенствование систем отопления теплиц, животноводческих ферм и птицефабрик.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Выводы</w:t>
      </w:r>
      <w:r>
        <w:rPr>
          <w:b/>
          <w:sz w:val="28"/>
          <w:szCs w:val="28"/>
          <w:lang w:val="uk-UA"/>
        </w:rPr>
        <w:t>:</w:t>
      </w:r>
      <w:r w:rsidRPr="00575A56">
        <w:rPr>
          <w:sz w:val="28"/>
          <w:szCs w:val="28"/>
          <w:lang w:val="uk-UA"/>
        </w:rPr>
        <w:t xml:space="preserve"> 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1. Систематизированы мероприятия по экономии топливно-энергетических ресурсов, а т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кже по улучшению электроснабжения потребителей АПК.</w:t>
      </w:r>
    </w:p>
    <w:p w:rsidR="007E0651" w:rsidRPr="00575A56" w:rsidRDefault="007E0651" w:rsidP="007E065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2. Определены основные направления энергосбережения в АПК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4D0"/>
    <w:multiLevelType w:val="hybridMultilevel"/>
    <w:tmpl w:val="D7BE18CE"/>
    <w:lvl w:ilvl="0" w:tplc="1F6004B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651"/>
    <w:rsid w:val="0007502A"/>
    <w:rsid w:val="00164619"/>
    <w:rsid w:val="00453984"/>
    <w:rsid w:val="007E0651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0651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5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7E0651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2017-10-25T08:01:00Z</dcterms:created>
  <dcterms:modified xsi:type="dcterms:W3CDTF">2017-10-25T08:01:00Z</dcterms:modified>
</cp:coreProperties>
</file>