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C7" w:rsidRDefault="00BC57C7" w:rsidP="00BC57C7">
      <w:pPr>
        <w:pStyle w:val="1"/>
        <w:jc w:val="left"/>
        <w:rPr>
          <w:lang w:val="uk-UA"/>
        </w:rPr>
      </w:pPr>
      <w:bookmarkStart w:id="0" w:name="_Toc486808439"/>
      <w:proofErr w:type="spellStart"/>
      <w:r w:rsidRPr="00856053">
        <w:rPr>
          <w:lang w:val="uk-UA"/>
        </w:rPr>
        <w:t>Фурсова</w:t>
      </w:r>
      <w:proofErr w:type="spellEnd"/>
      <w:r w:rsidRPr="00856053">
        <w:rPr>
          <w:lang w:val="uk-UA"/>
        </w:rPr>
        <w:t xml:space="preserve"> Т. М.</w:t>
      </w:r>
      <w:r>
        <w:rPr>
          <w:lang w:val="uk-UA"/>
        </w:rPr>
        <w:br/>
      </w:r>
      <w:r w:rsidRPr="00856053">
        <w:rPr>
          <w:lang w:val="uk-UA"/>
        </w:rPr>
        <w:t>ЗАБЕЗПЕЧЕННЯ ЯКОСТІ ВИГОТОВЛЕННЯ РОБОЧИХ ЛОПАТОК ПАРОВИХ ТУРБІН</w:t>
      </w:r>
      <w:bookmarkEnd w:id="0"/>
    </w:p>
    <w:p w:rsidR="00BC57C7" w:rsidRDefault="00BC57C7" w:rsidP="00BC57C7">
      <w:pPr>
        <w:tabs>
          <w:tab w:val="left" w:pos="3500"/>
        </w:tabs>
        <w:ind w:firstLine="720"/>
        <w:jc w:val="both"/>
        <w:rPr>
          <w:sz w:val="28"/>
          <w:szCs w:val="28"/>
          <w:lang w:val="uk-UA"/>
        </w:rPr>
      </w:pPr>
      <w:r w:rsidRPr="00970EBC">
        <w:rPr>
          <w:sz w:val="28"/>
          <w:szCs w:val="28"/>
          <w:lang w:val="uk-UA"/>
        </w:rPr>
        <w:t>При кон</w:t>
      </w:r>
      <w:r>
        <w:rPr>
          <w:sz w:val="28"/>
          <w:szCs w:val="28"/>
          <w:lang w:val="uk-UA"/>
        </w:rPr>
        <w:t xml:space="preserve">струюванні робочих лопаток - </w:t>
      </w:r>
      <w:r w:rsidRPr="006010D0">
        <w:rPr>
          <w:rFonts w:eastAsia="Arial"/>
          <w:color w:val="000000"/>
          <w:sz w:val="28"/>
          <w:lang w:val="uk-UA"/>
        </w:rPr>
        <w:t>відповідальних елементів парової ту</w:t>
      </w:r>
      <w:r w:rsidRPr="006010D0">
        <w:rPr>
          <w:rFonts w:eastAsia="Arial"/>
          <w:color w:val="000000"/>
          <w:sz w:val="28"/>
          <w:lang w:val="uk-UA"/>
        </w:rPr>
        <w:t>р</w:t>
      </w:r>
      <w:r w:rsidRPr="006010D0">
        <w:rPr>
          <w:rFonts w:eastAsia="Arial"/>
          <w:color w:val="000000"/>
          <w:sz w:val="28"/>
          <w:lang w:val="uk-UA"/>
        </w:rPr>
        <w:t>біни</w:t>
      </w:r>
      <w:r>
        <w:rPr>
          <w:rFonts w:eastAsia="Arial"/>
          <w:color w:val="000000"/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однією</w:t>
      </w:r>
      <w:r w:rsidRPr="00970EBC">
        <w:rPr>
          <w:sz w:val="28"/>
          <w:szCs w:val="28"/>
          <w:lang w:val="uk-UA"/>
        </w:rPr>
        <w:t xml:space="preserve"> з основних вимог є технологічність їх виготовлення. </w:t>
      </w:r>
    </w:p>
    <w:p w:rsidR="00BC57C7" w:rsidRDefault="00BC57C7" w:rsidP="00BC57C7">
      <w:pPr>
        <w:tabs>
          <w:tab w:val="left" w:pos="3500"/>
        </w:tabs>
        <w:ind w:firstLine="720"/>
        <w:jc w:val="both"/>
        <w:rPr>
          <w:sz w:val="28"/>
          <w:szCs w:val="28"/>
          <w:lang w:val="uk-UA"/>
        </w:rPr>
      </w:pPr>
      <w:r w:rsidRPr="00970EBC">
        <w:rPr>
          <w:sz w:val="28"/>
          <w:szCs w:val="28"/>
          <w:lang w:val="uk-UA"/>
        </w:rPr>
        <w:t>Існує ряд методів обробки лопаток. Найбільшого поширення набули фрез</w:t>
      </w:r>
      <w:r w:rsidRPr="00970EBC">
        <w:rPr>
          <w:sz w:val="28"/>
          <w:szCs w:val="28"/>
          <w:lang w:val="uk-UA"/>
        </w:rPr>
        <w:t>е</w:t>
      </w:r>
      <w:r w:rsidRPr="00970EBC">
        <w:rPr>
          <w:sz w:val="28"/>
          <w:szCs w:val="28"/>
          <w:lang w:val="uk-UA"/>
        </w:rPr>
        <w:t xml:space="preserve">ровані, стругані або точені лопатки. </w:t>
      </w:r>
    </w:p>
    <w:p w:rsidR="00BC57C7" w:rsidRPr="000A5E91" w:rsidRDefault="00BC57C7" w:rsidP="00BC57C7">
      <w:pPr>
        <w:tabs>
          <w:tab w:val="left" w:pos="1240"/>
        </w:tabs>
        <w:ind w:firstLine="720"/>
        <w:jc w:val="both"/>
        <w:rPr>
          <w:lang w:val="uk-UA"/>
        </w:rPr>
      </w:pPr>
      <w:r w:rsidRPr="00A33607">
        <w:rPr>
          <w:sz w:val="28"/>
          <w:szCs w:val="28"/>
          <w:lang w:val="uk-UA"/>
        </w:rPr>
        <w:t>Механічна обробка лопаток здійснюється на фрезерних, стругальних і тока</w:t>
      </w:r>
      <w:r w:rsidRPr="00A33607">
        <w:rPr>
          <w:sz w:val="28"/>
          <w:szCs w:val="28"/>
          <w:lang w:val="uk-UA"/>
        </w:rPr>
        <w:t>р</w:t>
      </w:r>
      <w:r w:rsidRPr="00A33607">
        <w:rPr>
          <w:sz w:val="28"/>
          <w:szCs w:val="28"/>
          <w:lang w:val="uk-UA"/>
        </w:rPr>
        <w:t>них верстатах.</w:t>
      </w:r>
      <w:r>
        <w:rPr>
          <w:sz w:val="28"/>
          <w:szCs w:val="28"/>
          <w:lang w:val="uk-UA"/>
        </w:rPr>
        <w:t xml:space="preserve"> </w:t>
      </w:r>
      <w:r w:rsidRPr="00A33607">
        <w:rPr>
          <w:sz w:val="28"/>
          <w:szCs w:val="28"/>
          <w:lang w:val="uk-UA"/>
        </w:rPr>
        <w:t xml:space="preserve">Існуючі технології дозволяють виготовляти лопатки різних розмірів і конструктивних форм - від циліндричних довжиною 15 - 20 мм до складних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кручених</w:t>
      </w:r>
      <w:r w:rsidRPr="00A33607">
        <w:rPr>
          <w:sz w:val="28"/>
          <w:szCs w:val="28"/>
          <w:lang w:val="uk-UA"/>
        </w:rPr>
        <w:t xml:space="preserve"> лопаток останніх ступенів, що досягають 1000 - 1100 мм</w:t>
      </w:r>
      <w:r w:rsidRPr="000A5E91">
        <w:rPr>
          <w:lang w:val="uk-UA"/>
        </w:rPr>
        <w:t xml:space="preserve"> </w:t>
      </w:r>
    </w:p>
    <w:p w:rsidR="00BC57C7" w:rsidRDefault="00BC57C7" w:rsidP="00BC57C7">
      <w:pPr>
        <w:tabs>
          <w:tab w:val="left" w:pos="12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Відхилення геометричних розмірів профілю хвостової частини робочої лоп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тки від вимог креслення приводить до </w:t>
      </w:r>
      <w:proofErr w:type="spellStart"/>
      <w:r>
        <w:rPr>
          <w:sz w:val="28"/>
          <w:szCs w:val="28"/>
          <w:lang w:val="uk-UA"/>
        </w:rPr>
        <w:t>нерозрахунковим</w:t>
      </w:r>
      <w:proofErr w:type="spellEnd"/>
      <w:r>
        <w:rPr>
          <w:sz w:val="28"/>
          <w:szCs w:val="28"/>
          <w:lang w:val="uk-UA"/>
        </w:rPr>
        <w:t xml:space="preserve"> зазорам у цій неактивній частині лопатки, що, у свою чергу, приводить за собою збільшення концентрації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пруг у небезпечних зонах хвостовика. Недотримання вимог креслення до якості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верхні хвостовиків, наявність випадкових рисок, забоїн на галтелях приводить до значному збільшенню місцевої концентрації напруг. </w:t>
      </w:r>
    </w:p>
    <w:p w:rsidR="00BC57C7" w:rsidRDefault="00BC57C7" w:rsidP="00BC57C7">
      <w:pPr>
        <w:tabs>
          <w:tab w:val="left" w:pos="12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Технологія обробки профілю хвостовика з використанням електроерозійних станків може стабільно гарантувати отримання необхідних жорсткості і точності. Цій</w:t>
      </w:r>
      <w:r w:rsidRPr="00FA4409">
        <w:rPr>
          <w:sz w:val="28"/>
          <w:szCs w:val="28"/>
          <w:lang w:val="uk-UA"/>
        </w:rPr>
        <w:t xml:space="preserve"> високоточний метод металообробки розроблений на основі використання яв</w:t>
      </w:r>
      <w:r w:rsidRPr="00FA4409">
        <w:rPr>
          <w:sz w:val="28"/>
          <w:szCs w:val="28"/>
          <w:lang w:val="uk-UA"/>
        </w:rPr>
        <w:t>и</w:t>
      </w:r>
      <w:r w:rsidRPr="00FA4409">
        <w:rPr>
          <w:sz w:val="28"/>
          <w:szCs w:val="28"/>
          <w:lang w:val="uk-UA"/>
        </w:rPr>
        <w:t>ща ерозії під дією електричного п</w:t>
      </w:r>
      <w:r>
        <w:rPr>
          <w:sz w:val="28"/>
          <w:szCs w:val="28"/>
          <w:lang w:val="uk-UA"/>
        </w:rPr>
        <w:t xml:space="preserve">робою. </w:t>
      </w:r>
      <w:r w:rsidRPr="00FA4409">
        <w:rPr>
          <w:sz w:val="28"/>
          <w:szCs w:val="28"/>
          <w:lang w:val="uk-UA"/>
        </w:rPr>
        <w:t>Імпульсна напруга подається на електр</w:t>
      </w:r>
      <w:r w:rsidRPr="00FA4409">
        <w:rPr>
          <w:sz w:val="28"/>
          <w:szCs w:val="28"/>
          <w:lang w:val="uk-UA"/>
        </w:rPr>
        <w:t>о</w:t>
      </w:r>
      <w:r w:rsidRPr="00FA4409">
        <w:rPr>
          <w:sz w:val="28"/>
          <w:szCs w:val="28"/>
          <w:lang w:val="uk-UA"/>
        </w:rPr>
        <w:t xml:space="preserve">ди, одним з яких служить оброблювана деталь, а другий є інструментом. </w:t>
      </w:r>
      <w:r>
        <w:rPr>
          <w:sz w:val="28"/>
          <w:szCs w:val="28"/>
          <w:lang w:val="uk-UA"/>
        </w:rPr>
        <w:t>При їх зближенні на розрахункову</w:t>
      </w:r>
      <w:r w:rsidRPr="00FA4409">
        <w:rPr>
          <w:sz w:val="28"/>
          <w:szCs w:val="28"/>
          <w:lang w:val="uk-UA"/>
        </w:rPr>
        <w:t xml:space="preserve"> відстань відбувається електричний розряд, при якому настає розігрів матеріалу і його випаровування.</w:t>
      </w:r>
      <w:r>
        <w:rPr>
          <w:sz w:val="28"/>
          <w:szCs w:val="28"/>
          <w:lang w:val="uk-UA"/>
        </w:rPr>
        <w:t xml:space="preserve"> </w:t>
      </w:r>
      <w:r w:rsidRPr="00651A3E">
        <w:rPr>
          <w:sz w:val="28"/>
          <w:szCs w:val="28"/>
          <w:lang w:val="uk-UA"/>
        </w:rPr>
        <w:t>Таким чином можуть бути вигот</w:t>
      </w:r>
      <w:r w:rsidRPr="00651A3E">
        <w:rPr>
          <w:sz w:val="28"/>
          <w:szCs w:val="28"/>
          <w:lang w:val="uk-UA"/>
        </w:rPr>
        <w:t>о</w:t>
      </w:r>
      <w:r w:rsidRPr="00651A3E">
        <w:rPr>
          <w:sz w:val="28"/>
          <w:szCs w:val="28"/>
          <w:lang w:val="uk-UA"/>
        </w:rPr>
        <w:t xml:space="preserve">влені </w:t>
      </w:r>
      <w:r>
        <w:rPr>
          <w:sz w:val="28"/>
          <w:szCs w:val="28"/>
          <w:lang w:val="uk-UA"/>
        </w:rPr>
        <w:t>лопатки турбін</w:t>
      </w:r>
      <w:r w:rsidRPr="00651A3E">
        <w:rPr>
          <w:sz w:val="28"/>
          <w:szCs w:val="28"/>
          <w:lang w:val="uk-UA"/>
        </w:rPr>
        <w:t>, виконує</w:t>
      </w:r>
      <w:r>
        <w:rPr>
          <w:sz w:val="28"/>
          <w:szCs w:val="28"/>
          <w:lang w:val="uk-UA"/>
        </w:rPr>
        <w:t>ться</w:t>
      </w:r>
      <w:r w:rsidRPr="00651A3E">
        <w:rPr>
          <w:sz w:val="28"/>
          <w:szCs w:val="28"/>
          <w:lang w:val="uk-UA"/>
        </w:rPr>
        <w:t xml:space="preserve"> електроерозійн</w:t>
      </w:r>
      <w:r>
        <w:rPr>
          <w:sz w:val="28"/>
          <w:szCs w:val="28"/>
          <w:lang w:val="uk-UA"/>
        </w:rPr>
        <w:t>а</w:t>
      </w:r>
      <w:r w:rsidRPr="00651A3E">
        <w:rPr>
          <w:sz w:val="28"/>
          <w:szCs w:val="28"/>
          <w:lang w:val="uk-UA"/>
        </w:rPr>
        <w:t xml:space="preserve"> обробки паз</w:t>
      </w:r>
      <w:r>
        <w:rPr>
          <w:sz w:val="28"/>
          <w:szCs w:val="28"/>
          <w:lang w:val="uk-UA"/>
        </w:rPr>
        <w:t>ів під лопатки в дисках ту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бін та інші високоточні деталі з</w:t>
      </w:r>
      <w:r w:rsidRPr="00651A3E">
        <w:rPr>
          <w:sz w:val="28"/>
          <w:szCs w:val="28"/>
          <w:lang w:val="uk-UA"/>
        </w:rPr>
        <w:t xml:space="preserve"> низькою шорсткістю поверхні різу.</w:t>
      </w:r>
    </w:p>
    <w:p w:rsidR="00BC57C7" w:rsidRDefault="00BC57C7" w:rsidP="00BC57C7">
      <w:pPr>
        <w:tabs>
          <w:tab w:val="left" w:pos="12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деталей складної конфігурації, до яких відноситься хвостове з'єднання робочої лопатки, придатна </w:t>
      </w:r>
      <w:proofErr w:type="spellStart"/>
      <w:r>
        <w:rPr>
          <w:sz w:val="28"/>
          <w:szCs w:val="28"/>
          <w:lang w:val="uk-UA"/>
        </w:rPr>
        <w:t>гідродробеструйна</w:t>
      </w:r>
      <w:proofErr w:type="spellEnd"/>
      <w:r>
        <w:rPr>
          <w:sz w:val="28"/>
          <w:szCs w:val="28"/>
          <w:lang w:val="uk-UA"/>
        </w:rPr>
        <w:t xml:space="preserve"> обробка. </w:t>
      </w:r>
      <w:r w:rsidRPr="00751F4D">
        <w:rPr>
          <w:sz w:val="28"/>
          <w:szCs w:val="28"/>
          <w:lang w:val="uk-UA"/>
        </w:rPr>
        <w:t>До переваг цього процесу можна віднести високу продуктивність, відносно низьку вартість спеціального о</w:t>
      </w:r>
      <w:r w:rsidRPr="00751F4D">
        <w:rPr>
          <w:sz w:val="28"/>
          <w:szCs w:val="28"/>
          <w:lang w:val="uk-UA"/>
        </w:rPr>
        <w:t>б</w:t>
      </w:r>
      <w:r w:rsidRPr="00751F4D">
        <w:rPr>
          <w:sz w:val="28"/>
          <w:szCs w:val="28"/>
          <w:lang w:val="uk-UA"/>
        </w:rPr>
        <w:t>ладнання і невеликі експлуатаційні витрати.</w:t>
      </w:r>
      <w:r>
        <w:rPr>
          <w:sz w:val="28"/>
          <w:szCs w:val="28"/>
          <w:lang w:val="uk-UA"/>
        </w:rPr>
        <w:t xml:space="preserve"> </w:t>
      </w:r>
    </w:p>
    <w:p w:rsidR="00BC57C7" w:rsidRDefault="00BC57C7" w:rsidP="00BC57C7">
      <w:pPr>
        <w:tabs>
          <w:tab w:val="left" w:pos="1240"/>
        </w:tabs>
        <w:ind w:firstLine="720"/>
        <w:jc w:val="both"/>
        <w:rPr>
          <w:sz w:val="28"/>
          <w:szCs w:val="28"/>
          <w:lang w:val="uk-UA"/>
        </w:rPr>
      </w:pPr>
      <w:proofErr w:type="spellStart"/>
      <w:r w:rsidRPr="00BB4E64">
        <w:rPr>
          <w:sz w:val="28"/>
          <w:szCs w:val="28"/>
          <w:lang w:val="uk-UA"/>
        </w:rPr>
        <w:t>Гідро</w:t>
      </w:r>
      <w:r>
        <w:rPr>
          <w:sz w:val="28"/>
          <w:szCs w:val="28"/>
          <w:lang w:val="uk-UA"/>
        </w:rPr>
        <w:t>дробеструйне</w:t>
      </w:r>
      <w:proofErr w:type="spellEnd"/>
      <w:r w:rsidRPr="00BB4E64">
        <w:rPr>
          <w:sz w:val="28"/>
          <w:szCs w:val="28"/>
          <w:lang w:val="uk-UA"/>
        </w:rPr>
        <w:t xml:space="preserve"> зміцнення - це процес холодної обробки, при я</w:t>
      </w:r>
      <w:r>
        <w:rPr>
          <w:sz w:val="28"/>
          <w:szCs w:val="28"/>
          <w:lang w:val="uk-UA"/>
        </w:rPr>
        <w:t>кому пов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рхня деталі </w:t>
      </w:r>
      <w:proofErr w:type="spellStart"/>
      <w:r>
        <w:rPr>
          <w:sz w:val="28"/>
          <w:szCs w:val="28"/>
          <w:lang w:val="uk-UA"/>
        </w:rPr>
        <w:t>бомбардирує</w:t>
      </w:r>
      <w:r w:rsidRPr="00BB4E64">
        <w:rPr>
          <w:sz w:val="28"/>
          <w:szCs w:val="28"/>
          <w:lang w:val="uk-UA"/>
        </w:rPr>
        <w:t>тся</w:t>
      </w:r>
      <w:proofErr w:type="spellEnd"/>
      <w:r w:rsidRPr="00BB4E64">
        <w:rPr>
          <w:sz w:val="28"/>
          <w:szCs w:val="28"/>
          <w:lang w:val="uk-UA"/>
        </w:rPr>
        <w:t xml:space="preserve"> маленькими сферичними дробинками</w:t>
      </w:r>
      <w:r>
        <w:rPr>
          <w:sz w:val="28"/>
          <w:szCs w:val="28"/>
          <w:lang w:val="uk-UA"/>
        </w:rPr>
        <w:t xml:space="preserve">, які </w:t>
      </w:r>
      <w:proofErr w:type="spellStart"/>
      <w:r>
        <w:rPr>
          <w:sz w:val="28"/>
          <w:szCs w:val="28"/>
          <w:lang w:val="uk-UA"/>
        </w:rPr>
        <w:t>ежектуються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змащувально</w:t>
      </w:r>
      <w:proofErr w:type="spellEnd"/>
      <w:r>
        <w:rPr>
          <w:sz w:val="28"/>
          <w:szCs w:val="28"/>
          <w:lang w:val="uk-UA"/>
        </w:rPr>
        <w:t xml:space="preserve"> – охолоджувальною рідиною</w:t>
      </w:r>
      <w:r w:rsidRPr="00BB4E64">
        <w:rPr>
          <w:sz w:val="28"/>
          <w:szCs w:val="28"/>
          <w:lang w:val="uk-UA"/>
        </w:rPr>
        <w:t>. При цьому в поверхневих шарах мат</w:t>
      </w:r>
      <w:r w:rsidRPr="00BB4E64">
        <w:rPr>
          <w:sz w:val="28"/>
          <w:szCs w:val="28"/>
          <w:lang w:val="uk-UA"/>
        </w:rPr>
        <w:t>е</w:t>
      </w:r>
      <w:r w:rsidRPr="00BB4E64">
        <w:rPr>
          <w:sz w:val="28"/>
          <w:szCs w:val="28"/>
          <w:lang w:val="uk-UA"/>
        </w:rPr>
        <w:t xml:space="preserve">ріалу відбувається процес пластичного розтягування. </w:t>
      </w:r>
      <w:proofErr w:type="spellStart"/>
      <w:r w:rsidRPr="00BB4E64">
        <w:rPr>
          <w:sz w:val="28"/>
          <w:szCs w:val="28"/>
          <w:lang w:val="uk-UA"/>
        </w:rPr>
        <w:t>Підповерхневі</w:t>
      </w:r>
      <w:proofErr w:type="spellEnd"/>
      <w:r w:rsidRPr="00BB4E64">
        <w:rPr>
          <w:sz w:val="28"/>
          <w:szCs w:val="28"/>
          <w:lang w:val="uk-UA"/>
        </w:rPr>
        <w:t xml:space="preserve"> шари вплив</w:t>
      </w:r>
      <w:r w:rsidRPr="00BB4E64">
        <w:rPr>
          <w:sz w:val="28"/>
          <w:szCs w:val="28"/>
          <w:lang w:val="uk-UA"/>
        </w:rPr>
        <w:t>а</w:t>
      </w:r>
      <w:r w:rsidRPr="00BB4E64">
        <w:rPr>
          <w:sz w:val="28"/>
          <w:szCs w:val="28"/>
          <w:lang w:val="uk-UA"/>
        </w:rPr>
        <w:t>ють на поверхневий шар таким чином, щоб повернути його до вихідної форми, і утв</w:t>
      </w:r>
      <w:r w:rsidRPr="00BB4E64">
        <w:rPr>
          <w:sz w:val="28"/>
          <w:szCs w:val="28"/>
          <w:lang w:val="uk-UA"/>
        </w:rPr>
        <w:t>о</w:t>
      </w:r>
      <w:r w:rsidRPr="00BB4E64">
        <w:rPr>
          <w:sz w:val="28"/>
          <w:szCs w:val="28"/>
          <w:lang w:val="uk-UA"/>
        </w:rPr>
        <w:t xml:space="preserve">рюють у ньому стискають залишкові напруги. </w:t>
      </w:r>
      <w:r>
        <w:rPr>
          <w:sz w:val="28"/>
          <w:szCs w:val="28"/>
          <w:lang w:val="uk-UA"/>
        </w:rPr>
        <w:t>Т</w:t>
      </w:r>
      <w:r w:rsidRPr="00BB4E64">
        <w:rPr>
          <w:sz w:val="28"/>
          <w:szCs w:val="28"/>
          <w:lang w:val="uk-UA"/>
        </w:rPr>
        <w:t>ріщини погано утворюються і п</w:t>
      </w:r>
      <w:r w:rsidRPr="00BB4E64">
        <w:rPr>
          <w:sz w:val="28"/>
          <w:szCs w:val="28"/>
          <w:lang w:val="uk-UA"/>
        </w:rPr>
        <w:t>о</w:t>
      </w:r>
      <w:r w:rsidRPr="00BB4E64">
        <w:rPr>
          <w:sz w:val="28"/>
          <w:szCs w:val="28"/>
          <w:lang w:val="uk-UA"/>
        </w:rPr>
        <w:t>ширюют</w:t>
      </w:r>
      <w:r>
        <w:rPr>
          <w:sz w:val="28"/>
          <w:szCs w:val="28"/>
          <w:lang w:val="uk-UA"/>
        </w:rPr>
        <w:t>ься в стислому матеріалі. Оскільки</w:t>
      </w:r>
      <w:r w:rsidRPr="00BB4E64">
        <w:rPr>
          <w:sz w:val="28"/>
          <w:szCs w:val="28"/>
          <w:lang w:val="uk-UA"/>
        </w:rPr>
        <w:t xml:space="preserve"> втомні пошкодження в основному утв</w:t>
      </w:r>
      <w:r w:rsidRPr="00BB4E64">
        <w:rPr>
          <w:sz w:val="28"/>
          <w:szCs w:val="28"/>
          <w:lang w:val="uk-UA"/>
        </w:rPr>
        <w:t>о</w:t>
      </w:r>
      <w:r w:rsidRPr="00BB4E64">
        <w:rPr>
          <w:sz w:val="28"/>
          <w:szCs w:val="28"/>
          <w:lang w:val="uk-UA"/>
        </w:rPr>
        <w:t>рюються і накопичуються в поверхневих шарах, отже, напруги</w:t>
      </w:r>
      <w:r>
        <w:rPr>
          <w:sz w:val="28"/>
          <w:szCs w:val="28"/>
          <w:lang w:val="uk-UA"/>
        </w:rPr>
        <w:t xml:space="preserve"> стиснення</w:t>
      </w:r>
      <w:r w:rsidRPr="00BB4E64">
        <w:rPr>
          <w:sz w:val="28"/>
          <w:szCs w:val="28"/>
          <w:lang w:val="uk-UA"/>
        </w:rPr>
        <w:t>, що утворюються в результаті обробки дробом, приводять до значного підвищення довгові</w:t>
      </w:r>
      <w:r w:rsidRPr="00BB4E64">
        <w:rPr>
          <w:sz w:val="28"/>
          <w:szCs w:val="28"/>
          <w:lang w:val="uk-UA"/>
        </w:rPr>
        <w:t>ч</w:t>
      </w:r>
      <w:r w:rsidRPr="00BB4E64">
        <w:rPr>
          <w:sz w:val="28"/>
          <w:szCs w:val="28"/>
          <w:lang w:val="uk-UA"/>
        </w:rPr>
        <w:t>ності деталі</w:t>
      </w:r>
    </w:p>
    <w:p w:rsidR="00BC57C7" w:rsidRPr="008A34FF" w:rsidRDefault="00BC57C7" w:rsidP="00BC57C7">
      <w:pPr>
        <w:ind w:firstLine="720"/>
        <w:jc w:val="center"/>
        <w:rPr>
          <w:sz w:val="26"/>
          <w:szCs w:val="26"/>
          <w:lang w:val="uk-UA"/>
        </w:rPr>
      </w:pPr>
      <w:r w:rsidRPr="008A34FF">
        <w:rPr>
          <w:sz w:val="26"/>
          <w:szCs w:val="26"/>
          <w:lang w:val="uk-UA"/>
        </w:rPr>
        <w:t>ЛІТЕРАТУРА</w:t>
      </w:r>
    </w:p>
    <w:p w:rsidR="00BC57C7" w:rsidRDefault="00BC57C7" w:rsidP="00BC57C7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NewRomanPSMT" w:hAnsi="Times New Roman"/>
          <w:sz w:val="24"/>
          <w:szCs w:val="24"/>
        </w:rPr>
      </w:pPr>
      <w:r w:rsidRPr="004465D9">
        <w:rPr>
          <w:rFonts w:ascii="Times New Roman" w:eastAsia="TimesNewRomanPSMT" w:hAnsi="Times New Roman"/>
          <w:sz w:val="24"/>
          <w:szCs w:val="24"/>
        </w:rPr>
        <w:t xml:space="preserve">1. </w:t>
      </w:r>
      <w:proofErr w:type="spellStart"/>
      <w:r w:rsidRPr="004465D9">
        <w:rPr>
          <w:rFonts w:ascii="Times New Roman" w:eastAsia="TimesNewRomanPSMT" w:hAnsi="Times New Roman"/>
          <w:sz w:val="24"/>
          <w:szCs w:val="24"/>
        </w:rPr>
        <w:t>Фурсова</w:t>
      </w:r>
      <w:proofErr w:type="spellEnd"/>
      <w:r w:rsidRPr="004465D9">
        <w:rPr>
          <w:rFonts w:ascii="Times New Roman" w:eastAsia="TimesNewRomanPSMT" w:hAnsi="Times New Roman"/>
          <w:sz w:val="24"/>
          <w:szCs w:val="24"/>
        </w:rPr>
        <w:t xml:space="preserve"> Т.М. Дослідження напруженого стану робочих лопаток парових турбін та пі</w:t>
      </w:r>
      <w:r w:rsidRPr="004465D9">
        <w:rPr>
          <w:rFonts w:ascii="Times New Roman" w:eastAsia="TimesNewRomanPSMT" w:hAnsi="Times New Roman"/>
          <w:sz w:val="24"/>
          <w:szCs w:val="24"/>
        </w:rPr>
        <w:t>д</w:t>
      </w:r>
      <w:r w:rsidRPr="004465D9">
        <w:rPr>
          <w:rFonts w:ascii="Times New Roman" w:eastAsia="TimesNewRomanPSMT" w:hAnsi="Times New Roman"/>
          <w:sz w:val="24"/>
          <w:szCs w:val="24"/>
        </w:rPr>
        <w:t xml:space="preserve">вищення їх експлуатаційної надійності / Т. М. </w:t>
      </w:r>
      <w:proofErr w:type="spellStart"/>
      <w:r w:rsidRPr="004465D9">
        <w:rPr>
          <w:rFonts w:ascii="Times New Roman" w:eastAsia="TimesNewRomanPSMT" w:hAnsi="Times New Roman"/>
          <w:sz w:val="24"/>
          <w:szCs w:val="24"/>
        </w:rPr>
        <w:t>Фурсова</w:t>
      </w:r>
      <w:proofErr w:type="spellEnd"/>
      <w:r w:rsidRPr="004465D9">
        <w:rPr>
          <w:rFonts w:ascii="Times New Roman" w:eastAsia="TimesNewRomanPSMT" w:hAnsi="Times New Roman"/>
          <w:sz w:val="24"/>
          <w:szCs w:val="24"/>
        </w:rPr>
        <w:t xml:space="preserve"> // </w:t>
      </w:r>
      <w:r w:rsidRPr="004465D9">
        <w:rPr>
          <w:rFonts w:ascii="Times New Roman" w:hAnsi="Times New Roman"/>
          <w:bCs/>
          <w:sz w:val="24"/>
          <w:szCs w:val="24"/>
        </w:rPr>
        <w:t>Вісник Національного технічного ун</w:t>
      </w:r>
      <w:r w:rsidRPr="004465D9">
        <w:rPr>
          <w:rFonts w:ascii="Times New Roman" w:hAnsi="Times New Roman"/>
          <w:bCs/>
          <w:sz w:val="24"/>
          <w:szCs w:val="24"/>
        </w:rPr>
        <w:t>і</w:t>
      </w:r>
      <w:r w:rsidRPr="004465D9">
        <w:rPr>
          <w:rFonts w:ascii="Times New Roman" w:hAnsi="Times New Roman"/>
          <w:bCs/>
          <w:sz w:val="24"/>
          <w:szCs w:val="24"/>
        </w:rPr>
        <w:t>верситету «ХПІ».</w:t>
      </w:r>
      <w:r w:rsidRPr="004465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65D9">
        <w:rPr>
          <w:rFonts w:ascii="Times New Roman" w:eastAsia="TimesNewRomanPSMT" w:hAnsi="Times New Roman"/>
          <w:sz w:val="24"/>
          <w:szCs w:val="24"/>
        </w:rPr>
        <w:t>Збірник наукових праць. Серія: Енергетичні та теплотехнічні процеси й уста</w:t>
      </w:r>
      <w:r w:rsidRPr="004465D9">
        <w:rPr>
          <w:rFonts w:ascii="Times New Roman" w:eastAsia="TimesNewRomanPSMT" w:hAnsi="Times New Roman"/>
          <w:sz w:val="24"/>
          <w:szCs w:val="24"/>
        </w:rPr>
        <w:t>т</w:t>
      </w:r>
      <w:r w:rsidRPr="004465D9">
        <w:rPr>
          <w:rFonts w:ascii="Times New Roman" w:eastAsia="TimesNewRomanPSMT" w:hAnsi="Times New Roman"/>
          <w:sz w:val="24"/>
          <w:szCs w:val="24"/>
        </w:rPr>
        <w:t>кування. – Харків : НТУ «ХПІ», 2016. – № 8(1180). – 143-148 С.</w:t>
      </w:r>
    </w:p>
    <w:p w:rsidR="00D15BB4" w:rsidRPr="00BC57C7" w:rsidRDefault="00D15BB4">
      <w:pPr>
        <w:rPr>
          <w:lang w:val="uk-UA"/>
        </w:rPr>
      </w:pPr>
    </w:p>
    <w:sectPr w:rsidR="00D15BB4" w:rsidRPr="00BC57C7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3" w:usb1="09070000" w:usb2="00000010" w:usb3="00000000" w:csb0="000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7C7"/>
    <w:rsid w:val="0007502A"/>
    <w:rsid w:val="00164619"/>
    <w:rsid w:val="00453984"/>
    <w:rsid w:val="00BC57C7"/>
    <w:rsid w:val="00BF7752"/>
    <w:rsid w:val="00D15BB4"/>
    <w:rsid w:val="00D4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C57C7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7C7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BC57C7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1948</Words>
  <Characters>1111</Characters>
  <Application>Microsoft Office Word</Application>
  <DocSecurity>0</DocSecurity>
  <Lines>9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2017-10-25T07:15:00Z</dcterms:created>
  <dcterms:modified xsi:type="dcterms:W3CDTF">2017-10-25T07:15:00Z</dcterms:modified>
</cp:coreProperties>
</file>