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DE" w:rsidRPr="008A2E93" w:rsidRDefault="00EE7FDE" w:rsidP="00EE7FDE">
      <w:pPr>
        <w:ind w:firstLine="709"/>
        <w:rPr>
          <w:b/>
          <w:sz w:val="28"/>
          <w:szCs w:val="28"/>
          <w:lang w:val="uk-UA"/>
        </w:rPr>
      </w:pPr>
      <w:r w:rsidRPr="008A2E93">
        <w:rPr>
          <w:b/>
          <w:sz w:val="28"/>
          <w:szCs w:val="28"/>
          <w:lang w:val="uk-UA"/>
        </w:rPr>
        <w:t>Чобіток В.І.</w:t>
      </w:r>
    </w:p>
    <w:p w:rsidR="00EE7FDE" w:rsidRPr="008A2E93" w:rsidRDefault="00EE7FDE" w:rsidP="00EE7FDE">
      <w:pPr>
        <w:ind w:firstLine="709"/>
        <w:jc w:val="both"/>
        <w:rPr>
          <w:b/>
          <w:sz w:val="28"/>
          <w:szCs w:val="28"/>
          <w:lang w:val="uk-UA"/>
        </w:rPr>
      </w:pPr>
      <w:r w:rsidRPr="008A2E93">
        <w:rPr>
          <w:b/>
          <w:sz w:val="28"/>
          <w:szCs w:val="28"/>
          <w:lang w:val="uk-UA"/>
        </w:rPr>
        <w:t>КОНТРОЛІНГ ЯК МЕХАНІЗМ ПРИЙНЯТТЯ ЕФЕКТИВНИХ УПРАВЛІНСЬКИХ РІШЕНЬ</w:t>
      </w:r>
    </w:p>
    <w:p w:rsidR="00EE7FDE" w:rsidRPr="008A2E93" w:rsidRDefault="00EE7FDE" w:rsidP="00EE7FDE">
      <w:pPr>
        <w:shd w:val="clear" w:color="auto" w:fill="FFFFFF"/>
        <w:ind w:firstLine="709"/>
        <w:jc w:val="both"/>
        <w:rPr>
          <w:spacing w:val="-4"/>
          <w:sz w:val="28"/>
          <w:szCs w:val="28"/>
          <w:lang w:val="uk-UA"/>
        </w:rPr>
      </w:pPr>
      <w:r w:rsidRPr="008A2E93">
        <w:rPr>
          <w:spacing w:val="-4"/>
          <w:sz w:val="28"/>
          <w:szCs w:val="28"/>
          <w:lang w:val="uk-UA"/>
        </w:rPr>
        <w:t xml:space="preserve">Найбільш актуальним завданням для підприємств, що працюють в сучасних умовах господарювання  є створення теоретичної бази і заснованого на ній інструментарію, що допоможе модернізувати  організаційну, виробничу і інформаційну структуру підприємства для вирішення проблем їх розвитку, що є гарантією стабільних успіхів  не тільки в сьогоденні, але й в майбутньому. Одним з інструментів досягнення цієї мети  є </w:t>
      </w:r>
      <w:proofErr w:type="spellStart"/>
      <w:r w:rsidRPr="008A2E93">
        <w:rPr>
          <w:spacing w:val="-4"/>
          <w:sz w:val="28"/>
          <w:szCs w:val="28"/>
          <w:lang w:val="uk-UA"/>
        </w:rPr>
        <w:t>контролінг</w:t>
      </w:r>
      <w:proofErr w:type="spellEnd"/>
      <w:r w:rsidRPr="008A2E93">
        <w:rPr>
          <w:spacing w:val="-4"/>
          <w:sz w:val="28"/>
          <w:szCs w:val="28"/>
          <w:lang w:val="uk-UA"/>
        </w:rPr>
        <w:t xml:space="preserve">. </w:t>
      </w:r>
    </w:p>
    <w:p w:rsidR="00EE7FDE" w:rsidRPr="008A2E93" w:rsidRDefault="00EE7FDE" w:rsidP="00EE7FDE">
      <w:pPr>
        <w:shd w:val="clear" w:color="auto" w:fill="FFFFFF"/>
        <w:ind w:firstLine="709"/>
        <w:jc w:val="both"/>
        <w:rPr>
          <w:spacing w:val="-4"/>
          <w:sz w:val="28"/>
          <w:szCs w:val="28"/>
          <w:lang w:val="uk-UA"/>
        </w:rPr>
      </w:pPr>
      <w:r w:rsidRPr="008A2E93">
        <w:rPr>
          <w:spacing w:val="-4"/>
          <w:sz w:val="28"/>
          <w:szCs w:val="28"/>
          <w:lang w:val="uk-UA"/>
        </w:rPr>
        <w:t xml:space="preserve">У фундаментальних працях вітчизняних вчених, зокрема, Т. Басюк [1], І. Гусєва [2],  В. Прохорової [3] та інших достатньо ґрунтовно досліджені теоретичні питання, пов’язані із загальними процесами інформаційного забезпечення системи </w:t>
      </w:r>
      <w:proofErr w:type="spellStart"/>
      <w:r w:rsidRPr="008A2E93">
        <w:rPr>
          <w:spacing w:val="-4"/>
          <w:sz w:val="28"/>
          <w:szCs w:val="28"/>
          <w:lang w:val="uk-UA"/>
        </w:rPr>
        <w:t>контролінгу</w:t>
      </w:r>
      <w:proofErr w:type="spellEnd"/>
      <w:r w:rsidRPr="008A2E93">
        <w:rPr>
          <w:spacing w:val="-4"/>
          <w:sz w:val="28"/>
          <w:szCs w:val="28"/>
          <w:lang w:val="uk-UA"/>
        </w:rPr>
        <w:t xml:space="preserve"> на рівні підприємства; запропоновані науково-методичні підходи до формування інформаційних систем на </w:t>
      </w:r>
      <w:proofErr w:type="spellStart"/>
      <w:r w:rsidRPr="008A2E93">
        <w:rPr>
          <w:spacing w:val="-4"/>
          <w:sz w:val="28"/>
          <w:szCs w:val="28"/>
          <w:lang w:val="uk-UA"/>
        </w:rPr>
        <w:t>макро-</w:t>
      </w:r>
      <w:proofErr w:type="spellEnd"/>
      <w:r w:rsidRPr="008A2E93">
        <w:rPr>
          <w:spacing w:val="-4"/>
          <w:sz w:val="28"/>
          <w:szCs w:val="28"/>
          <w:lang w:val="uk-UA"/>
        </w:rPr>
        <w:t xml:space="preserve"> та </w:t>
      </w:r>
      <w:proofErr w:type="spellStart"/>
      <w:r w:rsidRPr="008A2E93">
        <w:rPr>
          <w:spacing w:val="-4"/>
          <w:sz w:val="28"/>
          <w:szCs w:val="28"/>
          <w:lang w:val="uk-UA"/>
        </w:rPr>
        <w:t>мікрорівнях</w:t>
      </w:r>
      <w:proofErr w:type="spellEnd"/>
      <w:r w:rsidRPr="008A2E93">
        <w:rPr>
          <w:spacing w:val="-4"/>
          <w:sz w:val="28"/>
          <w:szCs w:val="28"/>
          <w:lang w:val="uk-UA"/>
        </w:rPr>
        <w:t xml:space="preserve">. </w:t>
      </w:r>
    </w:p>
    <w:p w:rsidR="00EE7FDE" w:rsidRPr="008A2E93" w:rsidRDefault="00EE7FDE" w:rsidP="00EE7FDE">
      <w:pPr>
        <w:shd w:val="clear" w:color="auto" w:fill="FFFFFF"/>
        <w:ind w:firstLine="709"/>
        <w:jc w:val="both"/>
        <w:rPr>
          <w:spacing w:val="-4"/>
          <w:sz w:val="28"/>
          <w:szCs w:val="28"/>
          <w:lang w:val="uk-UA"/>
        </w:rPr>
      </w:pPr>
      <w:r w:rsidRPr="008A2E93">
        <w:rPr>
          <w:spacing w:val="-4"/>
          <w:sz w:val="28"/>
          <w:szCs w:val="28"/>
          <w:lang w:val="uk-UA"/>
        </w:rPr>
        <w:t xml:space="preserve">Застосування </w:t>
      </w:r>
      <w:proofErr w:type="spellStart"/>
      <w:r w:rsidRPr="008A2E93">
        <w:rPr>
          <w:spacing w:val="-4"/>
          <w:sz w:val="28"/>
          <w:szCs w:val="28"/>
          <w:lang w:val="uk-UA"/>
        </w:rPr>
        <w:t>контролінгу</w:t>
      </w:r>
      <w:proofErr w:type="spellEnd"/>
      <w:r w:rsidRPr="008A2E93">
        <w:rPr>
          <w:spacing w:val="-4"/>
          <w:sz w:val="28"/>
          <w:szCs w:val="28"/>
          <w:lang w:val="uk-UA"/>
        </w:rPr>
        <w:t xml:space="preserve"> підприємствами на практиці недостатньо досліджене, це пов’язано з відсутністю розуміння або недостатньою інформованістю чи управлінською грамотністю власників підприємств у питаннях стратегічного управління та розвитку їх бізнесу.</w:t>
      </w:r>
      <w:r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8A2E93">
        <w:rPr>
          <w:spacing w:val="-4"/>
          <w:sz w:val="28"/>
          <w:szCs w:val="28"/>
          <w:lang w:val="uk-UA"/>
        </w:rPr>
        <w:t>Контролінг</w:t>
      </w:r>
      <w:proofErr w:type="spellEnd"/>
      <w:r w:rsidRPr="008A2E93">
        <w:rPr>
          <w:spacing w:val="-4"/>
          <w:sz w:val="28"/>
          <w:szCs w:val="28"/>
          <w:lang w:val="uk-UA"/>
        </w:rPr>
        <w:t xml:space="preserve"> є механізмом саморегулювання діяльності підприємства, який забезпечує зворотний зв'язок в рамках управління. Він не заміняє управління, а коригує його процес у потрібному векторі з точки зору оптимізації використання ресурсів, роботи функціональних підсистем підприємства і підбору оптимальних інструментів досягнення тих чи інших управлінських рішень [2]. </w:t>
      </w:r>
    </w:p>
    <w:p w:rsidR="00EE7FDE" w:rsidRPr="008A2E93" w:rsidRDefault="00EE7FDE" w:rsidP="00EE7FDE">
      <w:pPr>
        <w:shd w:val="clear" w:color="auto" w:fill="FFFFFF"/>
        <w:ind w:firstLine="709"/>
        <w:jc w:val="both"/>
        <w:rPr>
          <w:spacing w:val="-4"/>
          <w:sz w:val="28"/>
          <w:szCs w:val="28"/>
          <w:lang w:val="uk-UA" w:eastAsia="uk-UA"/>
        </w:rPr>
      </w:pPr>
      <w:r w:rsidRPr="008A2E93">
        <w:rPr>
          <w:color w:val="000000"/>
          <w:spacing w:val="-4"/>
          <w:sz w:val="28"/>
          <w:szCs w:val="28"/>
          <w:lang w:val="uk-UA"/>
        </w:rPr>
        <w:t xml:space="preserve">Метою </w:t>
      </w:r>
      <w:proofErr w:type="spellStart"/>
      <w:r w:rsidRPr="008A2E93">
        <w:rPr>
          <w:color w:val="000000"/>
          <w:spacing w:val="-4"/>
          <w:sz w:val="28"/>
          <w:szCs w:val="28"/>
          <w:lang w:val="uk-UA"/>
        </w:rPr>
        <w:t>контролінгу</w:t>
      </w:r>
      <w:proofErr w:type="spellEnd"/>
      <w:r w:rsidRPr="008A2E93">
        <w:rPr>
          <w:color w:val="000000"/>
          <w:spacing w:val="-4"/>
          <w:sz w:val="28"/>
          <w:szCs w:val="28"/>
          <w:lang w:val="uk-UA"/>
        </w:rPr>
        <w:t xml:space="preserve"> є також й діагностування фактичного техніко - економічного і фінансового стану, порівняння його з прогнозованим, виявлення тенденцій і закономірностей розвитку підприємств у відповідності до головної мети та попередження негативного впливу внутрішніх і зовнішніх факторів на фінансовий результат. Іншими словами, </w:t>
      </w:r>
      <w:proofErr w:type="spellStart"/>
      <w:r w:rsidRPr="008A2E93">
        <w:rPr>
          <w:color w:val="000000"/>
          <w:spacing w:val="-4"/>
          <w:sz w:val="28"/>
          <w:szCs w:val="28"/>
          <w:lang w:val="uk-UA"/>
        </w:rPr>
        <w:t>контролінг</w:t>
      </w:r>
      <w:proofErr w:type="spellEnd"/>
      <w:r w:rsidRPr="008A2E93">
        <w:rPr>
          <w:color w:val="000000"/>
          <w:spacing w:val="-4"/>
          <w:sz w:val="28"/>
          <w:szCs w:val="28"/>
          <w:lang w:val="uk-UA"/>
        </w:rPr>
        <w:t xml:space="preserve"> є системою спостереження та вивчення поведінки економічного механізму конкретного підприємства і розробки шляхів для досягнення мети, яку воно ставить перед собою [1].</w:t>
      </w:r>
    </w:p>
    <w:p w:rsidR="00EE7FDE" w:rsidRPr="008A2E93" w:rsidRDefault="00EE7FDE" w:rsidP="00EE7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8A2E93">
        <w:rPr>
          <w:color w:val="000000"/>
          <w:spacing w:val="-4"/>
          <w:sz w:val="28"/>
          <w:szCs w:val="28"/>
          <w:lang w:val="uk-UA"/>
        </w:rPr>
        <w:t>Сутність системи управління будь-якого підприємства полягає у визначенні політики підприємства на тривалу перспективу, координації сфер діяльності підприємства, стратегічної політики, вирішенні основних завдань ведення бізнесу [3].</w:t>
      </w:r>
    </w:p>
    <w:p w:rsidR="00EE7FDE" w:rsidRPr="008A2E93" w:rsidRDefault="00EE7FDE" w:rsidP="00EE7FDE">
      <w:pPr>
        <w:pStyle w:val="a3"/>
        <w:spacing w:before="0" w:beforeAutospacing="0" w:after="0" w:afterAutospacing="0"/>
        <w:ind w:firstLine="750"/>
        <w:jc w:val="both"/>
        <w:rPr>
          <w:color w:val="000000"/>
          <w:spacing w:val="-4"/>
          <w:sz w:val="28"/>
          <w:szCs w:val="28"/>
          <w:lang w:val="uk-UA"/>
        </w:rPr>
      </w:pPr>
      <w:r w:rsidRPr="008A2E93">
        <w:rPr>
          <w:color w:val="000000"/>
          <w:spacing w:val="-4"/>
          <w:sz w:val="28"/>
          <w:szCs w:val="28"/>
          <w:lang w:val="uk-UA"/>
        </w:rPr>
        <w:t xml:space="preserve">Отже, </w:t>
      </w:r>
      <w:proofErr w:type="spellStart"/>
      <w:r w:rsidRPr="008A2E93">
        <w:rPr>
          <w:color w:val="000000"/>
          <w:spacing w:val="-4"/>
          <w:sz w:val="28"/>
          <w:szCs w:val="28"/>
          <w:lang w:val="uk-UA"/>
        </w:rPr>
        <w:t>контролінг</w:t>
      </w:r>
      <w:proofErr w:type="spellEnd"/>
      <w:r w:rsidRPr="008A2E93">
        <w:rPr>
          <w:color w:val="000000"/>
          <w:spacing w:val="-4"/>
          <w:sz w:val="28"/>
          <w:szCs w:val="28"/>
          <w:lang w:val="uk-UA"/>
        </w:rPr>
        <w:t xml:space="preserve"> дозволяє підприємству адаптуватися до постійної зміни середовища та успішно виживати в умовах конкуренції. Адаптація вимагає здатності до розвитку, трансформації елементів господарської діяльності та системи управління в такому напрямку, який забезпечує не тільки виживання підприємства, ай завоювання внутрішніх та зовнішніх ринків.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8A2E93">
        <w:rPr>
          <w:color w:val="000000"/>
          <w:spacing w:val="-4"/>
          <w:sz w:val="28"/>
          <w:szCs w:val="28"/>
          <w:lang w:val="uk-UA"/>
        </w:rPr>
        <w:t xml:space="preserve">Плинність навколишнього середовища, в якому функціонує підприємство, вимагає ускладнення системи контролю за його діяльністю, тобто адаптації до нових умов. </w:t>
      </w:r>
    </w:p>
    <w:p w:rsidR="00D15BB4" w:rsidRPr="00EE7FDE" w:rsidRDefault="00EE7FDE" w:rsidP="00EE7FDE">
      <w:pPr>
        <w:ind w:firstLine="709"/>
        <w:jc w:val="both"/>
        <w:rPr>
          <w:lang w:val="uk-UA"/>
        </w:rPr>
      </w:pPr>
      <w:r w:rsidRPr="008A2E93">
        <w:rPr>
          <w:b/>
          <w:spacing w:val="-4"/>
          <w:sz w:val="28"/>
          <w:szCs w:val="28"/>
          <w:lang w:val="uk-UA"/>
        </w:rPr>
        <w:t xml:space="preserve">Література: </w:t>
      </w:r>
      <w:r w:rsidRPr="008A2E93">
        <w:rPr>
          <w:spacing w:val="-4"/>
          <w:sz w:val="28"/>
          <w:szCs w:val="28"/>
          <w:lang w:val="uk-UA"/>
        </w:rPr>
        <w:t xml:space="preserve">1. Басюк Т. </w:t>
      </w:r>
      <w:proofErr w:type="spellStart"/>
      <w:r w:rsidRPr="008A2E93">
        <w:rPr>
          <w:spacing w:val="-4"/>
          <w:sz w:val="28"/>
          <w:szCs w:val="28"/>
          <w:lang w:val="uk-UA"/>
        </w:rPr>
        <w:t>Контролінг</w:t>
      </w:r>
      <w:proofErr w:type="spellEnd"/>
      <w:r w:rsidRPr="008A2E93">
        <w:rPr>
          <w:spacing w:val="-4"/>
          <w:sz w:val="28"/>
          <w:szCs w:val="28"/>
          <w:lang w:val="uk-UA"/>
        </w:rPr>
        <w:t xml:space="preserve">: проблеми і перспективи // Економіка України. - 2004. - № 6. - C. 32-37.; 2. Гусєва І. Б. Класифікація видів </w:t>
      </w:r>
      <w:proofErr w:type="spellStart"/>
      <w:r w:rsidRPr="008A2E93">
        <w:rPr>
          <w:spacing w:val="-4"/>
          <w:sz w:val="28"/>
          <w:szCs w:val="28"/>
          <w:lang w:val="uk-UA"/>
        </w:rPr>
        <w:t>контролінгу</w:t>
      </w:r>
      <w:proofErr w:type="spellEnd"/>
      <w:r w:rsidRPr="008A2E93">
        <w:rPr>
          <w:spacing w:val="-4"/>
          <w:sz w:val="28"/>
          <w:szCs w:val="28"/>
          <w:lang w:val="uk-UA"/>
        </w:rPr>
        <w:t xml:space="preserve"> / І. Б. Гусєва // </w:t>
      </w:r>
      <w:proofErr w:type="spellStart"/>
      <w:r w:rsidRPr="008A2E93">
        <w:rPr>
          <w:spacing w:val="-4"/>
          <w:sz w:val="28"/>
          <w:szCs w:val="28"/>
          <w:lang w:val="uk-UA"/>
        </w:rPr>
        <w:t>Контролінг</w:t>
      </w:r>
      <w:proofErr w:type="spellEnd"/>
      <w:r w:rsidRPr="008A2E93">
        <w:rPr>
          <w:spacing w:val="-4"/>
          <w:sz w:val="28"/>
          <w:szCs w:val="28"/>
          <w:lang w:val="uk-UA"/>
        </w:rPr>
        <w:t xml:space="preserve">. – 2007. – № 2 (22). – С. 20 – 24.; 3. Прохорова В.В. Концептуальні основи управління потенціалом конкурентоспроможності машинобудівних підприємств на засадах </w:t>
      </w:r>
      <w:proofErr w:type="spellStart"/>
      <w:r w:rsidRPr="008A2E93">
        <w:rPr>
          <w:spacing w:val="-4"/>
          <w:sz w:val="28"/>
          <w:szCs w:val="28"/>
          <w:lang w:val="uk-UA"/>
        </w:rPr>
        <w:t>контролінгу</w:t>
      </w:r>
      <w:proofErr w:type="spellEnd"/>
      <w:r w:rsidRPr="008A2E93">
        <w:rPr>
          <w:spacing w:val="-4"/>
          <w:sz w:val="28"/>
          <w:szCs w:val="28"/>
          <w:lang w:val="uk-UA"/>
        </w:rPr>
        <w:t>/ В.В. Прохорова, В.І. Чобіток // Проблеми системного підходу в економіці. – 2011. - № 39- С. 99-104.</w:t>
      </w:r>
    </w:p>
    <w:sectPr w:rsidR="00D15BB4" w:rsidRPr="00EE7FDE" w:rsidSect="00EE7FD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E7FDE"/>
    <w:rsid w:val="0007502A"/>
    <w:rsid w:val="00164619"/>
    <w:rsid w:val="00453984"/>
    <w:rsid w:val="0062579D"/>
    <w:rsid w:val="00BF7752"/>
    <w:rsid w:val="00D15BB4"/>
    <w:rsid w:val="00EE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F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2039</Words>
  <Characters>1163</Characters>
  <Application>Microsoft Office Word</Application>
  <DocSecurity>0</DocSecurity>
  <Lines>9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2017-10-10T08:09:00Z</dcterms:created>
  <dcterms:modified xsi:type="dcterms:W3CDTF">2017-10-10T08:10:00Z</dcterms:modified>
</cp:coreProperties>
</file>