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CB" w:rsidRDefault="007F5FCB" w:rsidP="007F5FCB">
      <w:pPr>
        <w:ind w:firstLine="709"/>
        <w:jc w:val="both"/>
        <w:rPr>
          <w:b/>
          <w:sz w:val="28"/>
          <w:szCs w:val="28"/>
          <w:lang w:val="uk-UA"/>
        </w:rPr>
      </w:pPr>
      <w:proofErr w:type="spellStart"/>
      <w:r w:rsidRPr="00A63140">
        <w:rPr>
          <w:b/>
          <w:sz w:val="28"/>
          <w:szCs w:val="28"/>
          <w:lang w:val="uk-UA"/>
        </w:rPr>
        <w:t>Бакуменко</w:t>
      </w:r>
      <w:proofErr w:type="spellEnd"/>
      <w:r w:rsidRPr="00A63140">
        <w:rPr>
          <w:b/>
          <w:sz w:val="28"/>
          <w:szCs w:val="28"/>
          <w:lang w:val="uk-UA"/>
        </w:rPr>
        <w:t xml:space="preserve"> О.О.</w:t>
      </w:r>
    </w:p>
    <w:p w:rsidR="007F5FCB" w:rsidRPr="00855414" w:rsidRDefault="007F5FCB" w:rsidP="007F5FCB">
      <w:pPr>
        <w:ind w:firstLine="709"/>
        <w:jc w:val="both"/>
        <w:rPr>
          <w:b/>
          <w:spacing w:val="-20"/>
          <w:sz w:val="28"/>
          <w:szCs w:val="28"/>
          <w:lang w:val="uk-UA"/>
        </w:rPr>
      </w:pPr>
      <w:r>
        <w:rPr>
          <w:b/>
          <w:sz w:val="28"/>
          <w:szCs w:val="28"/>
          <w:lang w:val="uk-UA"/>
        </w:rPr>
        <w:t xml:space="preserve">ДО ПИТАННЯ ПРО ВИКОРИСТАННЯ РОБОЧИХ ЗОШИТІВ В ПРОЦЕСІ </w:t>
      </w:r>
      <w:r w:rsidRPr="00855414">
        <w:rPr>
          <w:b/>
          <w:spacing w:val="-20"/>
          <w:sz w:val="28"/>
          <w:szCs w:val="28"/>
          <w:lang w:val="uk-UA"/>
        </w:rPr>
        <w:t>ВИКЛАДАННЯ ДИСЦИПЛІН СОЦІАЛЬНО-ПОЛІТИЧНОГО НАПРЯМУ</w:t>
      </w:r>
    </w:p>
    <w:p w:rsidR="007F5FCB" w:rsidRPr="007F5FCB" w:rsidRDefault="007F5FCB" w:rsidP="007F5FCB">
      <w:pPr>
        <w:ind w:firstLine="709"/>
        <w:jc w:val="both"/>
        <w:rPr>
          <w:spacing w:val="-20"/>
          <w:sz w:val="26"/>
          <w:szCs w:val="26"/>
          <w:lang w:val="uk-UA"/>
        </w:rPr>
      </w:pPr>
      <w:r w:rsidRPr="007F5FCB">
        <w:rPr>
          <w:spacing w:val="-20"/>
          <w:sz w:val="26"/>
          <w:szCs w:val="26"/>
          <w:lang w:val="uk-UA"/>
        </w:rPr>
        <w:t xml:space="preserve">Останнім часом, все більшого поширення набуває використання в навчальному процесі спеціально розроблених зошитів для роботи студентів на лекційних та практичних заняттях. Зокрема, викладачами нашої кафедри лише в цьому семестрі було підготовлено зошити з трьох дисциплін соціально-політичного напряму, і всі студенти отримали можливість з їх допомогою впорядкувати власний навчальний процес. Це відносно нова форма організації аудиторної роботи студентів, і як будь яке нове явище, викликає як ряд позитивних емоцій, так і ряд зауважень, що потребують подальшої розробки. Специфіка нашого напряму полягає в тому, що студент отримує велику кількість текстової інформації, яка потребує впорядкування та систематизування. В цьому зв’язку створення робочих зошитів для роботи на практичних заняттях, не викликає жодного заперечення, а навпаки вкрай необхідне. По-перше, таблиці та логічні схеми дозволяють студентам «розкласти по поличках» отримані на лекції знання, провести порівняльний аналіз тих чи інших соціально-політичних явищ. Так, наприклад, розбираючи тему, присвячену державі, як основному інституту політичної системи суспільства, студенти із цікавістю заповнюють таблицю, в якій запропоновано характеристику основних форм правління по ряду критеріїв. Це дозволяє їм наочно побачити спільні та відмінні риси різних форм правління, здійснити аналіз форми правління сучасної України. Тести, що запропоновані нами в кожній з тем практичних занять, дозволяють перевірити і закріпити знання систематизовані за допомогою таблиць і логічних схем. Безумовним плюсом робочих зошитів, є те, що абсолютно всі студенти в аудиторії охоплені навчальним процесом. Адже далеко не всі студенти є активними на заняттях. Тому є різні причини. Але необхідність виконати певні завдання, змушує працювати всіх, не залежно від рівня готовності до семінару. Індивідуальні завдання, запропоновані нами в зошиті, покликані розвивати в студентах такі необхідні якості, як прагнення самостійного наукового пошуку, вміння робити висновки тощо. Так само ці зошити є безумовно корисними при підготовці до іспиту, адже дозволяють студентам оновити знання матеріалу у систематизованій формі. Щодо використання робочих зошитів на лекційних заняттях, в нас є як аргументи за, так і проти. Ми створили лекційні розділи зошиту таким чином, що спираючись на основні категорії, та ключові розділи лекції, студенти абсолютно точно зафіксують всі важливі моменти лекції. Цьому сприяють і мультимедійні презентації, зміст слайдів яких приведений у відповідність з зошитом. Це компенсує такі суб’єктивні моменти сприйняття лекції студентами, як неуважність, погане сприйняття матеріалу на слух. Власне, зошити знову ж таки виконують функцію впорядкування матеріалу. </w:t>
      </w:r>
    </w:p>
    <w:p w:rsidR="007F5FCB" w:rsidRPr="007F5FCB" w:rsidRDefault="007F5FCB" w:rsidP="007F5FCB">
      <w:pPr>
        <w:ind w:firstLine="709"/>
        <w:jc w:val="both"/>
        <w:rPr>
          <w:spacing w:val="-20"/>
          <w:sz w:val="26"/>
          <w:szCs w:val="26"/>
          <w:lang w:val="uk-UA"/>
        </w:rPr>
      </w:pPr>
      <w:r w:rsidRPr="007F5FCB">
        <w:rPr>
          <w:spacing w:val="-20"/>
          <w:sz w:val="26"/>
          <w:szCs w:val="26"/>
          <w:lang w:val="uk-UA"/>
        </w:rPr>
        <w:t>Основним негативним моментом використання зошитів на лекції з суспільно-політичних дисциплін, є на наш погляд те, що студенти майже не отримують навички самостійного ведення конспекту, що є недоцільним в дисциплінах, які потребують широкого викладення матеріалу. Лекція нібито затискається в досить вузькі рамки зошиту. Між тим, пояснення багатьох соціально-політичних явищ, потребує більш дозвільного викладення матеріалу, з залученням зокрема історичних фактів. Студенти ж при наявності робочого зошиту, з наших спостережень, фіксують лише те, що є на слайді та в зошиті, і майже не намагаються самостійно виділити найважливіше.</w:t>
      </w:r>
    </w:p>
    <w:p w:rsidR="007F5FCB" w:rsidRPr="007F5FCB" w:rsidRDefault="007F5FCB" w:rsidP="007F5FCB">
      <w:pPr>
        <w:ind w:firstLine="709"/>
        <w:jc w:val="both"/>
        <w:rPr>
          <w:spacing w:val="-20"/>
          <w:sz w:val="26"/>
          <w:szCs w:val="26"/>
          <w:lang w:val="uk-UA"/>
        </w:rPr>
      </w:pPr>
      <w:r w:rsidRPr="007F5FCB">
        <w:rPr>
          <w:spacing w:val="-20"/>
          <w:sz w:val="26"/>
          <w:szCs w:val="26"/>
          <w:lang w:val="uk-UA"/>
        </w:rPr>
        <w:t xml:space="preserve">Отже, вважаємо, що використання робочих зошитів при вивченні дисциплін соціально-політичного напряму є вкрай необхідним в практичному розділі навчального процесу. В лекційному ж розділі, на наш погляд слід або розширювати рамки зошиту, або поєднувати і робочий і звичайний зошити, або дати можливість студентам самим обирати найзручнішу для них форму фіксації матеріалу. </w:t>
      </w:r>
    </w:p>
    <w:p w:rsidR="00D15BB4" w:rsidRPr="007F5FCB" w:rsidRDefault="00D15BB4">
      <w:pPr>
        <w:rPr>
          <w:lang w:val="uk-UA"/>
        </w:rPr>
      </w:pPr>
    </w:p>
    <w:sectPr w:rsidR="00D15BB4" w:rsidRPr="007F5FCB" w:rsidSect="007F5FCB">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FCB"/>
    <w:rsid w:val="0007502A"/>
    <w:rsid w:val="00164619"/>
    <w:rsid w:val="00453984"/>
    <w:rsid w:val="007F5FCB"/>
    <w:rsid w:val="00BF7752"/>
    <w:rsid w:val="00C8456B"/>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2456</Words>
  <Characters>1401</Characters>
  <Application>Microsoft Office Word</Application>
  <DocSecurity>0</DocSecurity>
  <Lines>11</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2017-10-11T07:31:00Z</dcterms:created>
  <dcterms:modified xsi:type="dcterms:W3CDTF">2017-10-11T07:32:00Z</dcterms:modified>
</cp:coreProperties>
</file>