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41" w:rsidRPr="00A37472" w:rsidRDefault="007A2841" w:rsidP="007A2841">
      <w:pPr>
        <w:pStyle w:val="2"/>
      </w:pPr>
      <w:bookmarkStart w:id="0" w:name="_Toc483490302"/>
      <w:r w:rsidRPr="00A37472">
        <w:t>Громов</w:t>
      </w:r>
      <w:r>
        <w:rPr>
          <w:lang w:val="uk-UA"/>
        </w:rPr>
        <w:t> </w:t>
      </w:r>
      <w:r w:rsidRPr="00A37472">
        <w:rPr>
          <w:lang w:val="uk-UA"/>
        </w:rPr>
        <w:t>Є</w:t>
      </w:r>
      <w:r w:rsidRPr="00A37472">
        <w:t>.</w:t>
      </w:r>
      <w:r>
        <w:rPr>
          <w:lang w:val="uk-UA"/>
        </w:rPr>
        <w:t> </w:t>
      </w:r>
      <w:r w:rsidRPr="00A37472">
        <w:t>В.</w:t>
      </w:r>
      <w:r>
        <w:rPr>
          <w:lang w:val="uk-UA"/>
        </w:rPr>
        <w:br/>
      </w:r>
      <w:r w:rsidRPr="00A37472">
        <w:rPr>
          <w:lang w:val="uk-UA"/>
        </w:rPr>
        <w:t xml:space="preserve">ВИМОГИ ДО АВТОМАТИЗОВАНОГО КОНТРОЛЕРА ПРАВИЛЬНОГО НАБОРУ ТЕКСТІВ </w:t>
      </w:r>
      <w:proofErr w:type="gramStart"/>
      <w:r w:rsidRPr="00A37472">
        <w:rPr>
          <w:lang w:val="uk-UA"/>
        </w:rPr>
        <w:t>З</w:t>
      </w:r>
      <w:proofErr w:type="gramEnd"/>
      <w:r w:rsidRPr="00A37472">
        <w:rPr>
          <w:lang w:val="uk-UA"/>
        </w:rPr>
        <w:t xml:space="preserve"> ГЕНЕРАТОРОМ ЗАВДАНЬ ДО ДИСЦИПЛІНИ «КОМП’ЮТЕРНЕ ДОКУМЕНТОЗНАВСТВО»</w:t>
      </w:r>
      <w:bookmarkEnd w:id="0"/>
    </w:p>
    <w:p w:rsidR="007A2841" w:rsidRPr="00A37472" w:rsidRDefault="007A2841" w:rsidP="007A2841">
      <w:pPr>
        <w:ind w:firstLine="709"/>
        <w:jc w:val="both"/>
        <w:rPr>
          <w:sz w:val="28"/>
          <w:szCs w:val="28"/>
        </w:rPr>
      </w:pPr>
      <w:r w:rsidRPr="00A37472">
        <w:rPr>
          <w:b/>
          <w:sz w:val="28"/>
          <w:szCs w:val="28"/>
        </w:rPr>
        <w:t>Постановка проблем</w:t>
      </w:r>
      <w:r w:rsidRPr="00A37472">
        <w:rPr>
          <w:b/>
          <w:sz w:val="28"/>
          <w:szCs w:val="28"/>
          <w:lang w:val="uk-UA"/>
        </w:rPr>
        <w:t>и</w:t>
      </w:r>
      <w:r w:rsidRPr="00A37472">
        <w:rPr>
          <w:b/>
          <w:sz w:val="28"/>
          <w:szCs w:val="28"/>
        </w:rPr>
        <w:t>.</w:t>
      </w:r>
      <w:r w:rsidRPr="00A37472">
        <w:rPr>
          <w:sz w:val="28"/>
          <w:szCs w:val="28"/>
        </w:rPr>
        <w:t xml:space="preserve"> </w:t>
      </w:r>
      <w:bookmarkStart w:id="1" w:name="OLE_LINK17"/>
      <w:r w:rsidRPr="00A37472">
        <w:rPr>
          <w:sz w:val="28"/>
          <w:szCs w:val="28"/>
          <w:lang w:val="uk-UA"/>
        </w:rPr>
        <w:t xml:space="preserve">В сучасному суспільстві досить складно знайти виробничу діяльність, яка б не потребувала оформлення, заповнення чи оброблення будь яких документів. Широке застосування комп’ютерної техніки в усіх сферах життєдіяльності людства вносить зміни до вимог базовою підготовку кожного спеціаліста, наприклад, в питаннях ведення документів. Отже, система навчання повинна забезпечити робітника достатнім рівнем, відповідних інструментальних </w:t>
      </w:r>
      <w:proofErr w:type="spellStart"/>
      <w:r w:rsidRPr="00A37472">
        <w:rPr>
          <w:sz w:val="28"/>
          <w:szCs w:val="28"/>
          <w:lang w:val="uk-UA"/>
        </w:rPr>
        <w:t>компетенцій</w:t>
      </w:r>
      <w:proofErr w:type="spellEnd"/>
      <w:r w:rsidRPr="00A37472">
        <w:rPr>
          <w:sz w:val="28"/>
          <w:szCs w:val="28"/>
          <w:lang w:val="uk-UA"/>
        </w:rPr>
        <w:t>. Однією зі складових цієї компетенції є вміння набирати та оформлювати тексти за допомогою розповсюджених офісних програм. Задача складається з двох компонентів, з одного боку необхідно вміти швидко набирати текст за допомогою клавіатури, з іншого, цей текст необхідно оформлювати за встановленими вимогами. Перший компонент включає й вміння раціонально використовувати знаки розподілення. Для реалізації цього завдання пропонується використовувати автоматичний контролер правильності набору та оформлення текстів.</w:t>
      </w:r>
      <w:bookmarkEnd w:id="1"/>
    </w:p>
    <w:p w:rsidR="007A2841" w:rsidRPr="00A37472" w:rsidRDefault="007A2841" w:rsidP="007A2841">
      <w:pPr>
        <w:ind w:firstLine="709"/>
        <w:jc w:val="both"/>
        <w:rPr>
          <w:sz w:val="28"/>
          <w:szCs w:val="28"/>
          <w:lang w:val="uk-UA"/>
        </w:rPr>
      </w:pPr>
      <w:r w:rsidRPr="00A37472">
        <w:rPr>
          <w:b/>
          <w:sz w:val="28"/>
          <w:szCs w:val="28"/>
        </w:rPr>
        <w:t>Результат</w:t>
      </w:r>
      <w:r w:rsidRPr="00A37472">
        <w:rPr>
          <w:b/>
          <w:sz w:val="28"/>
          <w:szCs w:val="28"/>
          <w:lang w:val="uk-UA"/>
        </w:rPr>
        <w:t>и</w:t>
      </w:r>
      <w:r w:rsidRPr="00A37472">
        <w:rPr>
          <w:b/>
          <w:sz w:val="28"/>
          <w:szCs w:val="28"/>
        </w:rPr>
        <w:t xml:space="preserve"> </w:t>
      </w:r>
      <w:proofErr w:type="spellStart"/>
      <w:r w:rsidRPr="00A37472">
        <w:rPr>
          <w:b/>
          <w:sz w:val="28"/>
          <w:szCs w:val="28"/>
        </w:rPr>
        <w:t>р</w:t>
      </w:r>
      <w:proofErr w:type="spellEnd"/>
      <w:r w:rsidRPr="00A37472">
        <w:rPr>
          <w:b/>
          <w:sz w:val="28"/>
          <w:szCs w:val="28"/>
          <w:lang w:val="uk-UA"/>
        </w:rPr>
        <w:t>о</w:t>
      </w:r>
      <w:r w:rsidRPr="00A37472">
        <w:rPr>
          <w:b/>
          <w:sz w:val="28"/>
          <w:szCs w:val="28"/>
        </w:rPr>
        <w:t>бот</w:t>
      </w:r>
      <w:r w:rsidRPr="00A37472">
        <w:rPr>
          <w:b/>
          <w:sz w:val="28"/>
          <w:szCs w:val="28"/>
          <w:lang w:val="uk-UA"/>
        </w:rPr>
        <w:t>и</w:t>
      </w:r>
      <w:r w:rsidRPr="00A37472">
        <w:rPr>
          <w:b/>
          <w:sz w:val="28"/>
          <w:szCs w:val="28"/>
        </w:rPr>
        <w:t>.</w:t>
      </w:r>
      <w:r w:rsidRPr="00A37472">
        <w:rPr>
          <w:sz w:val="28"/>
          <w:szCs w:val="28"/>
        </w:rPr>
        <w:t xml:space="preserve"> </w:t>
      </w:r>
      <w:r w:rsidRPr="00A37472">
        <w:rPr>
          <w:sz w:val="28"/>
          <w:szCs w:val="28"/>
          <w:lang w:val="uk-UA"/>
        </w:rPr>
        <w:t xml:space="preserve">При формуванні вимог до автоматичного контролера правильності набору та оформлення текстів враховувались так звані правила «хорошого тону» при наборі текстів, які поступово сформулювалися за багаторічний період використанні текстових редакторів  та комп’ютерного набору текстів. Ці правила були частково внесені </w:t>
      </w:r>
      <w:proofErr w:type="spellStart"/>
      <w:r w:rsidRPr="00A37472">
        <w:rPr>
          <w:sz w:val="28"/>
          <w:szCs w:val="28"/>
          <w:lang w:val="uk-UA"/>
        </w:rPr>
        <w:t>да</w:t>
      </w:r>
      <w:proofErr w:type="spellEnd"/>
      <w:r w:rsidRPr="00A37472">
        <w:rPr>
          <w:sz w:val="28"/>
          <w:szCs w:val="28"/>
          <w:lang w:val="uk-UA"/>
        </w:rPr>
        <w:t xml:space="preserve"> правил автоматичної перевірки граматики текстового процесора </w:t>
      </w:r>
      <w:r w:rsidRPr="00A37472">
        <w:rPr>
          <w:sz w:val="28"/>
          <w:szCs w:val="28"/>
          <w:lang w:val="en-US"/>
        </w:rPr>
        <w:t>MS</w:t>
      </w:r>
      <w:r w:rsidRPr="00A37472">
        <w:rPr>
          <w:sz w:val="28"/>
          <w:szCs w:val="28"/>
        </w:rPr>
        <w:t xml:space="preserve"> </w:t>
      </w:r>
      <w:r w:rsidRPr="00A37472">
        <w:rPr>
          <w:sz w:val="28"/>
          <w:szCs w:val="28"/>
          <w:lang w:val="en-US"/>
        </w:rPr>
        <w:t>Word</w:t>
      </w:r>
      <w:r w:rsidRPr="00A37472">
        <w:rPr>
          <w:sz w:val="28"/>
          <w:szCs w:val="28"/>
        </w:rPr>
        <w:t xml:space="preserve">. </w:t>
      </w:r>
      <w:r w:rsidRPr="00A37472">
        <w:rPr>
          <w:sz w:val="28"/>
          <w:szCs w:val="28"/>
          <w:lang w:val="uk-UA"/>
        </w:rPr>
        <w:t>Таким чином, необхідно підготувати кожного спеціаліста до розуміння цих правил та дотримання їх. Більшість цих правил регламентує використанні розділювача «пробіл» у різних комбінаціях символів. Ці правила досить легко формалізуються та підлягають автоматичному контролю, однак навчитися їх дотримуватися можна лише на практиці. Таким чином, постає питання про формування практичного тренажера, до функціональних можливостей якого повинні входити засоби автоматичного знаходження помилок. В зв’язку з тим що навчання повинно забезпечити індивідуальний диференційований підхід до кожного учасника, до функціональних можливостей  слід ввести й можливість генерації текстів з певною кількістю помилок. Такий режим значно скорочує час навчання, бо не потребую набору тексту, а також підвищую інтенсивність навчання, бо перед учасником постає задача знайти певну кількість й чітко відомих помилок.</w:t>
      </w:r>
    </w:p>
    <w:p w:rsidR="00D15BB4" w:rsidRPr="007A2841" w:rsidRDefault="007A2841" w:rsidP="007A2841">
      <w:pPr>
        <w:ind w:firstLine="709"/>
        <w:jc w:val="both"/>
        <w:rPr>
          <w:lang w:val="uk-UA"/>
        </w:rPr>
      </w:pPr>
      <w:r>
        <w:rPr>
          <w:b/>
          <w:sz w:val="28"/>
          <w:szCs w:val="28"/>
          <w:lang w:val="uk-UA"/>
        </w:rPr>
        <w:t>Висновки</w:t>
      </w:r>
      <w:r w:rsidRPr="00A37472">
        <w:rPr>
          <w:b/>
          <w:sz w:val="28"/>
          <w:szCs w:val="28"/>
        </w:rPr>
        <w:t>.</w:t>
      </w:r>
      <w:r w:rsidRPr="00A37472">
        <w:rPr>
          <w:sz w:val="28"/>
          <w:szCs w:val="28"/>
        </w:rPr>
        <w:t xml:space="preserve"> </w:t>
      </w:r>
      <w:r w:rsidRPr="00A37472">
        <w:rPr>
          <w:sz w:val="28"/>
          <w:szCs w:val="28"/>
          <w:lang w:val="uk-UA"/>
        </w:rPr>
        <w:t xml:space="preserve">Наведені вимоги є важливою умовою для початку розроблення програмної реалізації контролера правильного набору текстів. Ці вимоги переносяться до технічного завдання на розроблення. Аналіз можливих методик використання такого контролера потребує додаткових проробок вимог як до внутрішніх алгоритмів, так й до функціональних блоків та </w:t>
      </w:r>
      <w:proofErr w:type="spellStart"/>
      <w:r w:rsidRPr="00A37472">
        <w:rPr>
          <w:sz w:val="28"/>
          <w:szCs w:val="28"/>
          <w:lang w:val="uk-UA"/>
        </w:rPr>
        <w:t>інтерфейсних</w:t>
      </w:r>
      <w:proofErr w:type="spellEnd"/>
      <w:r w:rsidRPr="00A37472">
        <w:rPr>
          <w:sz w:val="28"/>
          <w:szCs w:val="28"/>
          <w:lang w:val="uk-UA"/>
        </w:rPr>
        <w:t xml:space="preserve"> елементів з урахуванням різних аспектів взаємодії з потенційними користувачами на різних етапах навчання. У подальшому, при масовому використані такого тренажера виникне необхідність єдиної централізованої бази даних для оперативного керування й зберігання та аналізу результатів використання тренажеру.</w:t>
      </w:r>
      <w:r>
        <w:rPr>
          <w:sz w:val="28"/>
          <w:szCs w:val="28"/>
          <w:lang w:val="uk-UA"/>
        </w:rPr>
        <w:t xml:space="preserve"> </w:t>
      </w:r>
    </w:p>
    <w:sectPr w:rsidR="00D15BB4" w:rsidRPr="007A2841" w:rsidSect="00D15BB4">
      <w:headerReference w:type="default" r:id="rId4"/>
      <w:footerReference w:type="default" r:id="rId5"/>
      <w:headerReference w:type="first" r:id="rId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B1" w:rsidRDefault="007A2841">
    <w:pPr>
      <w:pStyle w:val="a5"/>
      <w:jc w:val="center"/>
    </w:pPr>
    <w:r>
      <w:fldChar w:fldCharType="begin"/>
    </w:r>
    <w:r>
      <w:instrText>PAGE   \* MERGEFORMAT</w:instrText>
    </w:r>
    <w:r>
      <w:fldChar w:fldCharType="separate"/>
    </w:r>
    <w:r>
      <w:rPr>
        <w:noProof/>
      </w:rPr>
      <w:t>1</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B1" w:rsidRPr="00614F8D" w:rsidRDefault="007A2841" w:rsidP="00614F8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B1" w:rsidRPr="00D32DDD" w:rsidRDefault="007A2841" w:rsidP="00D32DD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2841"/>
    <w:rsid w:val="0007502A"/>
    <w:rsid w:val="00164619"/>
    <w:rsid w:val="00453984"/>
    <w:rsid w:val="007A2841"/>
    <w:rsid w:val="00B15D7D"/>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84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uiPriority w:val="9"/>
    <w:qFormat/>
    <w:rsid w:val="007A2841"/>
    <w:pPr>
      <w:keepNext/>
      <w:ind w:left="709"/>
      <w:jc w:val="both"/>
      <w:outlineLvl w:val="1"/>
    </w:pPr>
    <w:rPr>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2841"/>
    <w:rPr>
      <w:rFonts w:ascii="Times New Roman" w:eastAsia="Times New Roman" w:hAnsi="Times New Roman" w:cs="Times New Roman"/>
      <w:b/>
      <w:bCs/>
      <w:iCs/>
      <w:sz w:val="28"/>
      <w:szCs w:val="28"/>
      <w:lang w:val="ru-RU" w:eastAsia="ru-RU"/>
    </w:rPr>
  </w:style>
  <w:style w:type="paragraph" w:styleId="a3">
    <w:name w:val="header"/>
    <w:basedOn w:val="a"/>
    <w:link w:val="a4"/>
    <w:rsid w:val="007A2841"/>
    <w:pPr>
      <w:tabs>
        <w:tab w:val="center" w:pos="4677"/>
        <w:tab w:val="right" w:pos="9355"/>
      </w:tabs>
    </w:pPr>
  </w:style>
  <w:style w:type="character" w:customStyle="1" w:styleId="a4">
    <w:name w:val="Верхний колонтитул Знак"/>
    <w:basedOn w:val="a0"/>
    <w:link w:val="a3"/>
    <w:rsid w:val="007A2841"/>
    <w:rPr>
      <w:rFonts w:ascii="Times New Roman" w:eastAsia="Times New Roman" w:hAnsi="Times New Roman" w:cs="Times New Roman"/>
      <w:sz w:val="20"/>
      <w:szCs w:val="20"/>
      <w:lang w:val="ru-RU" w:eastAsia="ru-RU"/>
    </w:rPr>
  </w:style>
  <w:style w:type="paragraph" w:styleId="a5">
    <w:name w:val="footer"/>
    <w:basedOn w:val="a"/>
    <w:link w:val="a6"/>
    <w:uiPriority w:val="99"/>
    <w:rsid w:val="007A2841"/>
    <w:pPr>
      <w:tabs>
        <w:tab w:val="center" w:pos="4677"/>
        <w:tab w:val="right" w:pos="9355"/>
      </w:tabs>
    </w:pPr>
  </w:style>
  <w:style w:type="character" w:customStyle="1" w:styleId="a6">
    <w:name w:val="Нижний колонтитул Знак"/>
    <w:basedOn w:val="a0"/>
    <w:link w:val="a5"/>
    <w:uiPriority w:val="99"/>
    <w:rsid w:val="007A2841"/>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1964</Words>
  <Characters>1121</Characters>
  <Application>Microsoft Office Word</Application>
  <DocSecurity>0</DocSecurity>
  <Lines>9</Lines>
  <Paragraphs>6</Paragraphs>
  <ScaleCrop>false</ScaleCrop>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2017-10-12T06:42:00Z</dcterms:created>
  <dcterms:modified xsi:type="dcterms:W3CDTF">2017-10-12T06:50:00Z</dcterms:modified>
</cp:coreProperties>
</file>