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B9" w:rsidRPr="00273E35" w:rsidRDefault="002737B9" w:rsidP="002737B9">
      <w:pPr>
        <w:ind w:firstLine="709"/>
        <w:jc w:val="both"/>
        <w:rPr>
          <w:b/>
          <w:bCs/>
          <w:iCs/>
          <w:sz w:val="28"/>
          <w:szCs w:val="28"/>
          <w:highlight w:val="white"/>
          <w:lang w:val="uk-UA"/>
        </w:rPr>
      </w:pPr>
      <w:proofErr w:type="spellStart"/>
      <w:r w:rsidRPr="00273E35">
        <w:rPr>
          <w:b/>
          <w:bCs/>
          <w:iCs/>
          <w:sz w:val="28"/>
          <w:szCs w:val="28"/>
          <w:highlight w:val="white"/>
          <w:lang w:val="uk-UA"/>
        </w:rPr>
        <w:t>Солтисюк</w:t>
      </w:r>
      <w:proofErr w:type="spellEnd"/>
      <w:r w:rsidRPr="00273E35">
        <w:rPr>
          <w:b/>
          <w:bCs/>
          <w:iCs/>
          <w:sz w:val="28"/>
          <w:szCs w:val="28"/>
          <w:highlight w:val="white"/>
          <w:lang w:val="uk-UA"/>
        </w:rPr>
        <w:t xml:space="preserve"> Ю.Г.</w:t>
      </w:r>
    </w:p>
    <w:p w:rsidR="002737B9" w:rsidRPr="00273E35" w:rsidRDefault="002737B9" w:rsidP="002737B9">
      <w:pPr>
        <w:ind w:firstLine="709"/>
        <w:jc w:val="both"/>
        <w:rPr>
          <w:b/>
          <w:bCs/>
          <w:iCs/>
          <w:sz w:val="28"/>
          <w:szCs w:val="28"/>
          <w:highlight w:val="white"/>
          <w:lang w:val="uk-UA"/>
        </w:rPr>
      </w:pPr>
      <w:r w:rsidRPr="00273E35">
        <w:rPr>
          <w:b/>
          <w:bCs/>
          <w:iCs/>
          <w:sz w:val="28"/>
          <w:szCs w:val="28"/>
          <w:highlight w:val="white"/>
          <w:lang w:val="uk-UA"/>
        </w:rPr>
        <w:t>ОРГАНІЗАЦІ</w:t>
      </w:r>
      <w:r>
        <w:rPr>
          <w:b/>
          <w:bCs/>
          <w:iCs/>
          <w:sz w:val="28"/>
          <w:szCs w:val="28"/>
          <w:highlight w:val="white"/>
          <w:lang w:val="uk-UA"/>
        </w:rPr>
        <w:t>Я</w:t>
      </w:r>
      <w:r w:rsidRPr="00273E35">
        <w:rPr>
          <w:b/>
          <w:bCs/>
          <w:iCs/>
          <w:sz w:val="28"/>
          <w:szCs w:val="28"/>
          <w:highlight w:val="white"/>
          <w:lang w:val="uk-UA"/>
        </w:rPr>
        <w:t xml:space="preserve"> САМОСТІЙНОЇ РОБОТИ СТУДЕНТІВ ПРИ ДИСТАНЦІЙНІЙ ФОРМИ НАВЧАННЯ В ВИЩИХ НАВЧАЛЬНИХ ЗАКЛАДАХ.</w:t>
      </w:r>
    </w:p>
    <w:p w:rsidR="002737B9" w:rsidRPr="000B4F18" w:rsidRDefault="002737B9" w:rsidP="002737B9">
      <w:pPr>
        <w:ind w:firstLine="709"/>
        <w:jc w:val="both"/>
        <w:rPr>
          <w:sz w:val="28"/>
          <w:szCs w:val="28"/>
          <w:highlight w:val="white"/>
          <w:lang w:val="uk-UA"/>
        </w:rPr>
      </w:pPr>
      <w:r w:rsidRPr="000B4F18">
        <w:rPr>
          <w:sz w:val="28"/>
          <w:szCs w:val="28"/>
          <w:highlight w:val="white"/>
          <w:lang w:val="uk-UA"/>
        </w:rPr>
        <w:t xml:space="preserve">Питання зміни підходу до викладання іноземних мов потрібно підготувати фахівця, який добре володіє іноземною мовою. Це можливо через формування у студента необхідної комунікативної спроможності у сферах професійного спілкування в усній і писемній формі, тобто розвитку комунікативних умінь і навичок. </w:t>
      </w:r>
      <w:r w:rsidRPr="000B4F18">
        <w:rPr>
          <w:color w:val="000000"/>
          <w:sz w:val="28"/>
          <w:szCs w:val="28"/>
          <w:highlight w:val="white"/>
          <w:lang w:val="uk-UA"/>
        </w:rPr>
        <w:t xml:space="preserve">До цього потрібно віднести також використання усіляких стратегій для роботи студентів. </w:t>
      </w:r>
    </w:p>
    <w:p w:rsidR="002737B9" w:rsidRDefault="002737B9" w:rsidP="002737B9">
      <w:pPr>
        <w:ind w:firstLine="709"/>
        <w:jc w:val="both"/>
        <w:rPr>
          <w:color w:val="000000"/>
          <w:sz w:val="28"/>
          <w:szCs w:val="28"/>
          <w:highlight w:val="white"/>
          <w:lang w:val="uk-UA"/>
        </w:rPr>
      </w:pPr>
      <w:r w:rsidRPr="000B4F18">
        <w:rPr>
          <w:color w:val="000000"/>
          <w:sz w:val="28"/>
          <w:szCs w:val="28"/>
          <w:highlight w:val="white"/>
          <w:lang w:val="uk-UA"/>
        </w:rPr>
        <w:t xml:space="preserve">Самостійна робота студентів в навчальному процесі має два основних напрями. Перший - це збільшення ролі самостійної роботи в процесі аудиторних занять. Другий - підвищення активності студентів за всіма напрямами самостійної роботи в </w:t>
      </w:r>
      <w:proofErr w:type="spellStart"/>
      <w:r w:rsidRPr="000B4F18">
        <w:rPr>
          <w:color w:val="000000"/>
          <w:sz w:val="28"/>
          <w:szCs w:val="28"/>
          <w:highlight w:val="white"/>
          <w:lang w:val="uk-UA"/>
        </w:rPr>
        <w:t>позааудиторний</w:t>
      </w:r>
      <w:proofErr w:type="spellEnd"/>
      <w:r w:rsidRPr="000B4F18">
        <w:rPr>
          <w:color w:val="000000"/>
          <w:sz w:val="28"/>
          <w:szCs w:val="28"/>
          <w:highlight w:val="white"/>
          <w:lang w:val="uk-UA"/>
        </w:rPr>
        <w:t xml:space="preserve"> час шляхом дистанційного навчання. </w:t>
      </w:r>
    </w:p>
    <w:p w:rsidR="002737B9" w:rsidRDefault="002737B9" w:rsidP="002737B9">
      <w:pPr>
        <w:ind w:firstLine="709"/>
        <w:jc w:val="both"/>
        <w:rPr>
          <w:color w:val="000000"/>
          <w:sz w:val="28"/>
          <w:szCs w:val="28"/>
          <w:highlight w:val="white"/>
          <w:lang w:val="uk-UA"/>
        </w:rPr>
      </w:pPr>
      <w:r w:rsidRPr="000B4F18">
        <w:rPr>
          <w:color w:val="000000"/>
          <w:sz w:val="28"/>
          <w:szCs w:val="28"/>
          <w:highlight w:val="white"/>
          <w:lang w:val="uk-UA"/>
        </w:rPr>
        <w:t xml:space="preserve">Основний принцип організації самостійної роботи повинен стати переведенням всіх студентів на індивідуальну роботу з переходом від формального виконання певних завдань при пасивній ролі студента до пізнавальної активності з формуванням власної думки при вирішенні поставлених проблемних питань і завдань. </w:t>
      </w:r>
    </w:p>
    <w:p w:rsidR="002737B9" w:rsidRPr="000B4F18" w:rsidRDefault="002737B9" w:rsidP="002737B9">
      <w:pPr>
        <w:ind w:firstLine="709"/>
        <w:jc w:val="both"/>
        <w:rPr>
          <w:color w:val="000000"/>
          <w:sz w:val="28"/>
          <w:szCs w:val="28"/>
          <w:highlight w:val="white"/>
          <w:lang w:val="uk-UA"/>
        </w:rPr>
      </w:pPr>
      <w:r w:rsidRPr="000B4F18">
        <w:rPr>
          <w:color w:val="000000"/>
          <w:sz w:val="28"/>
          <w:szCs w:val="28"/>
          <w:highlight w:val="white"/>
          <w:lang w:val="uk-UA"/>
        </w:rPr>
        <w:t>Вирішальна роль в організації самостійної роботи належить викладачу, який повинен працювати не зі студентом "взагалі" а з конкретною особистістю з її сильними і слабкими сторонами, індивідуальними  </w:t>
      </w:r>
      <w:r w:rsidRPr="000B4F18">
        <w:rPr>
          <w:sz w:val="28"/>
          <w:szCs w:val="28"/>
          <w:highlight w:val="white"/>
          <w:lang w:val="uk-UA"/>
        </w:rPr>
        <w:t>здібностями</w:t>
      </w:r>
      <w:r w:rsidRPr="000B4F18">
        <w:rPr>
          <w:color w:val="000000"/>
          <w:sz w:val="28"/>
          <w:szCs w:val="28"/>
          <w:highlight w:val="white"/>
          <w:lang w:val="uk-UA"/>
        </w:rPr>
        <w:t> і нахилами. Завдання викладача - побачити і розвинути найкращі якості студента як майбутнього фахівця високої кваліфікації.</w:t>
      </w:r>
    </w:p>
    <w:p w:rsidR="002737B9" w:rsidRPr="000B4F18" w:rsidRDefault="002737B9" w:rsidP="002737B9">
      <w:pPr>
        <w:ind w:firstLine="709"/>
        <w:jc w:val="both"/>
        <w:rPr>
          <w:sz w:val="28"/>
          <w:szCs w:val="28"/>
          <w:highlight w:val="white"/>
          <w:lang w:val="uk-UA"/>
        </w:rPr>
      </w:pPr>
      <w:r w:rsidRPr="000B4F18">
        <w:rPr>
          <w:sz w:val="28"/>
          <w:szCs w:val="28"/>
          <w:highlight w:val="white"/>
          <w:lang w:val="uk-UA"/>
        </w:rPr>
        <w:t>Важливий етап в вивченні англійської мови є говоріння.</w:t>
      </w:r>
      <w:r w:rsidRPr="000B4F18">
        <w:rPr>
          <w:color w:val="494949"/>
          <w:sz w:val="28"/>
          <w:szCs w:val="28"/>
          <w:highlight w:val="white"/>
          <w:lang w:val="uk-UA"/>
        </w:rPr>
        <w:t xml:space="preserve"> </w:t>
      </w:r>
      <w:r w:rsidRPr="000B4F18">
        <w:rPr>
          <w:sz w:val="28"/>
          <w:szCs w:val="28"/>
          <w:highlight w:val="white"/>
          <w:lang w:val="uk-UA"/>
        </w:rPr>
        <w:t>Телекомунікаційні проекти дозволяють вирішити певні методичні завдання для дистанційного навчання – створення мовного середовища і потреби у використанні англійської мови на практиці. Необхідність живого спілкування з реальними партнерами звертає його учасників до можливостей чат-технологій, електронної пошти, відео-конференцій. Спілкуючись англійською мовою on-</w:t>
      </w:r>
      <w:proofErr w:type="spellStart"/>
      <w:r w:rsidRPr="000B4F18">
        <w:rPr>
          <w:sz w:val="28"/>
          <w:szCs w:val="28"/>
          <w:highlight w:val="white"/>
          <w:lang w:val="uk-UA"/>
        </w:rPr>
        <w:t>line</w:t>
      </w:r>
      <w:proofErr w:type="spellEnd"/>
      <w:r w:rsidRPr="000B4F18">
        <w:rPr>
          <w:sz w:val="28"/>
          <w:szCs w:val="28"/>
          <w:highlight w:val="white"/>
          <w:lang w:val="uk-UA"/>
        </w:rPr>
        <w:t xml:space="preserve">, студенти тренують вимову, удосконалюють навички говоріння і правильної побудови речення. Обмін повідомленнями сприяє кращому запам’ятовуванню лексики,оскільки працює ще й зорова пам’ять. </w:t>
      </w:r>
    </w:p>
    <w:p w:rsidR="002737B9" w:rsidRPr="002737B9" w:rsidRDefault="002737B9" w:rsidP="002737B9">
      <w:pPr>
        <w:ind w:firstLine="709"/>
        <w:jc w:val="both"/>
        <w:rPr>
          <w:rFonts w:eastAsia="TimesNewRomanPSMT"/>
          <w:sz w:val="28"/>
          <w:szCs w:val="28"/>
        </w:rPr>
      </w:pPr>
      <w:r w:rsidRPr="000B4F18">
        <w:rPr>
          <w:color w:val="222222"/>
          <w:sz w:val="28"/>
          <w:szCs w:val="28"/>
          <w:highlight w:val="white"/>
          <w:lang w:val="uk-UA"/>
        </w:rPr>
        <w:t xml:space="preserve">Отже, самостійна робота  студентів потребує чіткої організації, планування, системи й певного керування (обсяг завдань, типи завдань, методичні рекомендації щодо їхнього виконання, аналіз передбачуваних труднощів, облік, перевірка та оцінювання виконаних робіт), що сприяє підвищенню якості навчального </w:t>
      </w:r>
      <w:proofErr w:type="spellStart"/>
      <w:r w:rsidRPr="000B4F18">
        <w:rPr>
          <w:color w:val="222222"/>
          <w:sz w:val="28"/>
          <w:szCs w:val="28"/>
          <w:highlight w:val="white"/>
          <w:lang w:val="uk-UA"/>
        </w:rPr>
        <w:t>процесу.Успіх</w:t>
      </w:r>
      <w:proofErr w:type="spellEnd"/>
      <w:r w:rsidRPr="000B4F18">
        <w:rPr>
          <w:color w:val="222222"/>
          <w:sz w:val="28"/>
          <w:szCs w:val="28"/>
          <w:highlight w:val="white"/>
          <w:lang w:val="uk-UA"/>
        </w:rPr>
        <w:t xml:space="preserve"> цієї роботи багато в чому залежить від бажання, прагнення, інтересу до роботи, потреби в діяльності, тобто від наявності позитивних мотивів. Велике значення під час самостійної роботи студента мають його спрямованість, психологічна готовність, а також певний рівень бази знань, на який будуть застосовані  нові знання</w:t>
      </w:r>
      <w:r w:rsidRPr="002737B9">
        <w:rPr>
          <w:color w:val="222222"/>
          <w:sz w:val="28"/>
          <w:szCs w:val="28"/>
        </w:rPr>
        <w:t>.</w:t>
      </w:r>
    </w:p>
    <w:p w:rsidR="00D15BB4" w:rsidRPr="002737B9" w:rsidRDefault="00D15BB4">
      <w:pPr>
        <w:rPr>
          <w:lang w:val="uk-UA"/>
        </w:rPr>
      </w:pPr>
    </w:p>
    <w:sectPr w:rsidR="00D15BB4" w:rsidRPr="002737B9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737B9"/>
    <w:rsid w:val="0007502A"/>
    <w:rsid w:val="00164619"/>
    <w:rsid w:val="002737B9"/>
    <w:rsid w:val="00643F9D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1705</Words>
  <Characters>973</Characters>
  <Application>Microsoft Office Word</Application>
  <DocSecurity>0</DocSecurity>
  <Lines>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2016-05-19T10:51:00Z</dcterms:created>
  <dcterms:modified xsi:type="dcterms:W3CDTF">2016-05-19T10:52:00Z</dcterms:modified>
</cp:coreProperties>
</file>