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F" w:rsidRPr="008F74EF" w:rsidRDefault="008F74EF" w:rsidP="008F74EF">
      <w:pPr>
        <w:pStyle w:val="3"/>
        <w:ind w:firstLine="709"/>
        <w:rPr>
          <w:rFonts w:ascii="Times New Roman" w:eastAsia="Arial Unicode MS" w:hAnsi="Times New Roman"/>
          <w:bCs w:val="0"/>
          <w:lang w:val="uk-UA"/>
        </w:rPr>
      </w:pPr>
      <w:r w:rsidRPr="008F74EF">
        <w:rPr>
          <w:rFonts w:ascii="Times New Roman" w:eastAsia="Arial Unicode MS" w:hAnsi="Times New Roman"/>
          <w:bCs w:val="0"/>
          <w:lang w:val="uk-UA"/>
        </w:rPr>
        <w:t xml:space="preserve">Петров С.В., </w:t>
      </w:r>
      <w:proofErr w:type="spellStart"/>
      <w:r w:rsidRPr="008F74EF">
        <w:rPr>
          <w:rFonts w:ascii="Times New Roman" w:eastAsia="Arial Unicode MS" w:hAnsi="Times New Roman"/>
          <w:bCs w:val="0"/>
          <w:lang w:val="uk-UA"/>
        </w:rPr>
        <w:t>Зорін</w:t>
      </w:r>
      <w:proofErr w:type="spellEnd"/>
      <w:r w:rsidRPr="008F74EF">
        <w:rPr>
          <w:rFonts w:ascii="Times New Roman" w:eastAsia="Arial Unicode MS" w:hAnsi="Times New Roman"/>
          <w:bCs w:val="0"/>
          <w:lang w:val="uk-UA"/>
        </w:rPr>
        <w:t xml:space="preserve"> А.П.</w:t>
      </w:r>
    </w:p>
    <w:p w:rsidR="008F74EF" w:rsidRPr="008F74EF" w:rsidRDefault="008F74EF" w:rsidP="008F74EF">
      <w:pPr>
        <w:keepNext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8F74EF">
        <w:rPr>
          <w:rFonts w:ascii="Times New Roman CYR" w:hAnsi="Times New Roman CYR" w:cs="Times New Roman CYR"/>
          <w:b/>
          <w:bCs/>
          <w:caps/>
          <w:sz w:val="26"/>
          <w:szCs w:val="26"/>
          <w:lang w:val="uk-UA"/>
        </w:rPr>
        <w:t>КОМП</w:t>
      </w:r>
      <w:r w:rsidRPr="008F74EF">
        <w:rPr>
          <w:rFonts w:ascii="Times New Roman CYR" w:hAnsi="Times New Roman CYR" w:cs="Times New Roman CYR"/>
          <w:sz w:val="26"/>
          <w:szCs w:val="26"/>
          <w:lang w:val="uk-UA"/>
        </w:rPr>
        <w:t>'</w:t>
      </w:r>
      <w:r w:rsidRPr="008F74EF">
        <w:rPr>
          <w:rFonts w:ascii="Times New Roman CYR" w:hAnsi="Times New Roman CYR" w:cs="Times New Roman CYR"/>
          <w:b/>
          <w:bCs/>
          <w:caps/>
          <w:sz w:val="26"/>
          <w:szCs w:val="26"/>
          <w:lang w:val="uk-UA"/>
        </w:rPr>
        <w:t xml:space="preserve">ютерне МОДЕЛЮВАННЯ ЯК ЗАСІБ ВДОСКОНАЛЕННЯ організації ТА ПРОВЕДЕННЯ НАВЧАЛЬНИХ ЗАНЯТЬ з ЕЛЕКТРОТЕХНІЧНИХ ДИСЦИПЛІН </w:t>
      </w:r>
    </w:p>
    <w:p w:rsidR="008F74EF" w:rsidRPr="008F74EF" w:rsidRDefault="008F74EF" w:rsidP="008F74EF">
      <w:pPr>
        <w:keepNext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8F74EF">
        <w:rPr>
          <w:rFonts w:ascii="Times New Roman CYR" w:hAnsi="Times New Roman CYR" w:cs="Times New Roman CYR"/>
          <w:sz w:val="26"/>
          <w:szCs w:val="26"/>
          <w:lang w:val="uk-UA"/>
        </w:rPr>
        <w:t>Умови постійного зростання обсягів інформації та скорочення часу на її засвоєння, а також сучасні вимоги до якості вищої освіти, призводять до необхідності впровадження в навчальний процес нових передових інформаційно-комп'ютерних технологій. Нові підходи до розвитку педагогічних технологій та дидактичних систем обумовлюють не лише необхідність отримання  результатів навчання заданого рівня та якості, але й наявності відповідної системи навчання, ефективне функціонування якої забезпечить необхідну спрямованість та інтенсивність навчально-педагогічного процесу, що сприятиме розвитку  інтелектуального потенціалу студентів, вмінь самостійно отримувати знання в умовах активного використання можливостей сучасних технологій комунікаційно-інформаційного простору.</w:t>
      </w:r>
    </w:p>
    <w:p w:rsidR="008F74EF" w:rsidRPr="008F74EF" w:rsidRDefault="008F74EF" w:rsidP="008F74EF">
      <w:pPr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8F74EF">
        <w:rPr>
          <w:rFonts w:ascii="Times New Roman CYR" w:hAnsi="Times New Roman CYR" w:cs="Times New Roman CYR"/>
          <w:sz w:val="26"/>
          <w:szCs w:val="26"/>
          <w:lang w:val="uk-UA"/>
        </w:rPr>
        <w:t>На кафедрі фізики, теоретичної і загальної електротехніки УІПА постійно ведеться вдосконалення педагогічних технологій, у т. ч. методів і організаційних форм навчання на базі реалізації можливостей інформаційно-комп'ютерних технологій. В даний час розроблено та постійно вдосконалюється математичне, інформаційне та програмне забезпечення для всіх видів аудиторних занять, а також для самостійної роботи (у т. ч. для виконання розрахунково-графічних завдань). Використання комп'ютерних технологій при вивченні електротехнічних дисциплін (</w:t>
      </w:r>
      <w:proofErr w:type="spellStart"/>
      <w:r w:rsidRPr="008F74EF">
        <w:rPr>
          <w:rFonts w:ascii="Times New Roman CYR" w:hAnsi="Times New Roman CYR" w:cs="Times New Roman CYR"/>
          <w:sz w:val="26"/>
          <w:szCs w:val="26"/>
          <w:lang w:val="uk-UA"/>
        </w:rPr>
        <w:t>ЕД</w:t>
      </w:r>
      <w:proofErr w:type="spellEnd"/>
      <w:r w:rsidRPr="008F74EF">
        <w:rPr>
          <w:rFonts w:ascii="Times New Roman CYR" w:hAnsi="Times New Roman CYR" w:cs="Times New Roman CYR"/>
          <w:sz w:val="26"/>
          <w:szCs w:val="26"/>
          <w:lang w:val="uk-UA"/>
        </w:rPr>
        <w:t xml:space="preserve">) є невід'ємною частиною навчально-педагогічного процесу. </w:t>
      </w:r>
    </w:p>
    <w:p w:rsidR="008F74EF" w:rsidRPr="008F74EF" w:rsidRDefault="008F74EF" w:rsidP="008F74EF">
      <w:pPr>
        <w:autoSpaceDE/>
        <w:autoSpaceDN/>
        <w:ind w:firstLine="709"/>
        <w:jc w:val="both"/>
        <w:rPr>
          <w:color w:val="000000"/>
          <w:sz w:val="26"/>
          <w:szCs w:val="26"/>
          <w:lang w:val="uk-UA"/>
        </w:rPr>
      </w:pPr>
      <w:r w:rsidRPr="008F74EF">
        <w:rPr>
          <w:color w:val="000000"/>
          <w:sz w:val="26"/>
          <w:szCs w:val="26"/>
          <w:lang w:val="uk-UA"/>
        </w:rPr>
        <w:t>В</w:t>
      </w:r>
      <w:r w:rsidRPr="008F74EF">
        <w:rPr>
          <w:sz w:val="26"/>
          <w:szCs w:val="26"/>
          <w:lang w:val="uk-UA"/>
        </w:rPr>
        <w:t xml:space="preserve"> даний час широкого поширення набули комп'ютерне моделювання й аналіз схем електричних і електронних пристроїв в різноманітних програмних середовищах (</w:t>
      </w:r>
      <w:proofErr w:type="spellStart"/>
      <w:r w:rsidRPr="008F74EF">
        <w:rPr>
          <w:sz w:val="26"/>
          <w:szCs w:val="26"/>
        </w:rPr>
        <w:t>Electronic</w:t>
      </w:r>
      <w:proofErr w:type="spellEnd"/>
      <w:r w:rsidRPr="008F74EF">
        <w:rPr>
          <w:sz w:val="26"/>
          <w:szCs w:val="26"/>
          <w:lang w:val="uk-UA"/>
        </w:rPr>
        <w:t xml:space="preserve"> </w:t>
      </w:r>
      <w:proofErr w:type="spellStart"/>
      <w:r w:rsidRPr="008F74EF">
        <w:rPr>
          <w:sz w:val="26"/>
          <w:szCs w:val="26"/>
        </w:rPr>
        <w:t>Workbench</w:t>
      </w:r>
      <w:proofErr w:type="spellEnd"/>
      <w:r w:rsidRPr="008F74EF">
        <w:rPr>
          <w:sz w:val="26"/>
          <w:szCs w:val="26"/>
          <w:lang w:val="uk-UA"/>
        </w:rPr>
        <w:t xml:space="preserve">, </w:t>
      </w:r>
      <w:proofErr w:type="spellStart"/>
      <w:r w:rsidRPr="008F74EF">
        <w:rPr>
          <w:sz w:val="26"/>
          <w:szCs w:val="26"/>
        </w:rPr>
        <w:t>Design</w:t>
      </w:r>
      <w:proofErr w:type="spellEnd"/>
      <w:r w:rsidRPr="008F74EF">
        <w:rPr>
          <w:sz w:val="26"/>
          <w:szCs w:val="26"/>
          <w:lang w:val="uk-UA"/>
        </w:rPr>
        <w:t xml:space="preserve"> </w:t>
      </w:r>
      <w:proofErr w:type="spellStart"/>
      <w:r w:rsidRPr="008F74EF">
        <w:rPr>
          <w:sz w:val="26"/>
          <w:szCs w:val="26"/>
        </w:rPr>
        <w:t>Lab</w:t>
      </w:r>
      <w:proofErr w:type="spellEnd"/>
      <w:r w:rsidRPr="008F74EF">
        <w:rPr>
          <w:sz w:val="26"/>
          <w:szCs w:val="26"/>
          <w:lang w:val="uk-UA"/>
        </w:rPr>
        <w:t xml:space="preserve">, </w:t>
      </w:r>
      <w:proofErr w:type="spellStart"/>
      <w:r w:rsidRPr="008F74EF">
        <w:rPr>
          <w:sz w:val="26"/>
          <w:szCs w:val="26"/>
        </w:rPr>
        <w:t>Aplac</w:t>
      </w:r>
      <w:proofErr w:type="spellEnd"/>
      <w:r w:rsidRPr="008F74EF">
        <w:rPr>
          <w:sz w:val="26"/>
          <w:szCs w:val="26"/>
          <w:lang w:val="uk-UA"/>
        </w:rPr>
        <w:t xml:space="preserve">, </w:t>
      </w:r>
      <w:r w:rsidRPr="008F74EF">
        <w:rPr>
          <w:sz w:val="26"/>
          <w:szCs w:val="26"/>
        </w:rPr>
        <w:t>P</w:t>
      </w:r>
      <w:r w:rsidRPr="008F74EF">
        <w:rPr>
          <w:sz w:val="26"/>
          <w:szCs w:val="26"/>
          <w:lang w:val="uk-UA"/>
        </w:rPr>
        <w:t>-</w:t>
      </w:r>
      <w:proofErr w:type="spellStart"/>
      <w:r w:rsidRPr="008F74EF">
        <w:rPr>
          <w:sz w:val="26"/>
          <w:szCs w:val="26"/>
        </w:rPr>
        <w:t>Spice</w:t>
      </w:r>
      <w:proofErr w:type="spellEnd"/>
      <w:r w:rsidRPr="008F74EF">
        <w:rPr>
          <w:sz w:val="26"/>
          <w:szCs w:val="26"/>
          <w:lang w:val="uk-UA"/>
        </w:rPr>
        <w:t xml:space="preserve">, </w:t>
      </w:r>
      <w:proofErr w:type="spellStart"/>
      <w:r w:rsidRPr="008F74EF">
        <w:rPr>
          <w:bCs/>
          <w:color w:val="000000"/>
          <w:sz w:val="26"/>
          <w:szCs w:val="26"/>
        </w:rPr>
        <w:t>Micro</w:t>
      </w:r>
      <w:proofErr w:type="spellEnd"/>
      <w:r w:rsidRPr="008F74EF">
        <w:rPr>
          <w:bCs/>
          <w:color w:val="000000"/>
          <w:sz w:val="26"/>
          <w:szCs w:val="26"/>
          <w:lang w:val="uk-UA"/>
        </w:rPr>
        <w:t>-</w:t>
      </w:r>
      <w:proofErr w:type="spellStart"/>
      <w:r w:rsidRPr="008F74EF">
        <w:rPr>
          <w:bCs/>
          <w:color w:val="000000"/>
          <w:sz w:val="26"/>
          <w:szCs w:val="26"/>
        </w:rPr>
        <w:t>Cap</w:t>
      </w:r>
      <w:proofErr w:type="spellEnd"/>
      <w:r w:rsidRPr="008F74EF">
        <w:rPr>
          <w:bCs/>
          <w:color w:val="000000"/>
          <w:sz w:val="26"/>
          <w:szCs w:val="26"/>
          <w:lang w:val="uk-UA"/>
        </w:rPr>
        <w:t xml:space="preserve">, </w:t>
      </w:r>
      <w:proofErr w:type="spellStart"/>
      <w:r w:rsidRPr="008F74EF">
        <w:rPr>
          <w:sz w:val="26"/>
          <w:szCs w:val="26"/>
        </w:rPr>
        <w:t>Micro</w:t>
      </w:r>
      <w:proofErr w:type="spellEnd"/>
      <w:r w:rsidRPr="008F74EF">
        <w:rPr>
          <w:sz w:val="26"/>
          <w:szCs w:val="26"/>
          <w:lang w:val="uk-UA"/>
        </w:rPr>
        <w:t>-</w:t>
      </w:r>
      <w:proofErr w:type="spellStart"/>
      <w:r w:rsidRPr="008F74EF">
        <w:rPr>
          <w:sz w:val="26"/>
          <w:szCs w:val="26"/>
        </w:rPr>
        <w:t>Logic</w:t>
      </w:r>
      <w:proofErr w:type="spellEnd"/>
      <w:r w:rsidRPr="008F74EF">
        <w:rPr>
          <w:sz w:val="26"/>
          <w:szCs w:val="26"/>
          <w:lang w:val="uk-UA"/>
        </w:rPr>
        <w:t xml:space="preserve">, </w:t>
      </w:r>
      <w:r w:rsidRPr="008F74EF">
        <w:rPr>
          <w:sz w:val="26"/>
          <w:szCs w:val="26"/>
        </w:rPr>
        <w:t>LABVIEW</w:t>
      </w:r>
      <w:r w:rsidRPr="008F74EF">
        <w:rPr>
          <w:sz w:val="26"/>
          <w:szCs w:val="26"/>
          <w:lang w:val="uk-UA"/>
        </w:rPr>
        <w:t xml:space="preserve">, </w:t>
      </w:r>
      <w:r w:rsidRPr="008F74EF">
        <w:rPr>
          <w:sz w:val="26"/>
          <w:szCs w:val="26"/>
        </w:rPr>
        <w:t>NI</w:t>
      </w:r>
      <w:r w:rsidRPr="008F74EF">
        <w:rPr>
          <w:sz w:val="26"/>
          <w:szCs w:val="26"/>
          <w:lang w:val="uk-UA"/>
        </w:rPr>
        <w:t xml:space="preserve"> </w:t>
      </w:r>
      <w:proofErr w:type="spellStart"/>
      <w:r w:rsidRPr="008F74EF">
        <w:rPr>
          <w:sz w:val="26"/>
          <w:szCs w:val="26"/>
        </w:rPr>
        <w:t>Multisim</w:t>
      </w:r>
      <w:proofErr w:type="spellEnd"/>
      <w:r w:rsidRPr="008F74EF">
        <w:rPr>
          <w:sz w:val="26"/>
          <w:szCs w:val="26"/>
          <w:lang w:val="uk-UA"/>
        </w:rPr>
        <w:t xml:space="preserve"> та ін.). </w:t>
      </w:r>
      <w:r w:rsidRPr="008F74EF">
        <w:rPr>
          <w:color w:val="000000"/>
          <w:sz w:val="26"/>
          <w:szCs w:val="26"/>
          <w:lang w:val="uk-UA"/>
        </w:rPr>
        <w:t xml:space="preserve">Елементна база, яка використовується у цих програмах, достатньо широка та містить велику кількість різних елементів. </w:t>
      </w:r>
      <w:r w:rsidRPr="008F74EF">
        <w:rPr>
          <w:sz w:val="26"/>
          <w:szCs w:val="26"/>
          <w:lang w:val="uk-UA"/>
        </w:rPr>
        <w:t xml:space="preserve">Практичні та лабораторні заняття (ПЛЗ) з </w:t>
      </w:r>
      <w:proofErr w:type="spellStart"/>
      <w:r w:rsidRPr="008F74EF">
        <w:rPr>
          <w:sz w:val="26"/>
          <w:szCs w:val="26"/>
          <w:lang w:val="uk-UA"/>
        </w:rPr>
        <w:t>ЕД</w:t>
      </w:r>
      <w:proofErr w:type="spellEnd"/>
      <w:r w:rsidRPr="008F74EF">
        <w:rPr>
          <w:sz w:val="26"/>
          <w:szCs w:val="26"/>
          <w:lang w:val="uk-UA"/>
        </w:rPr>
        <w:t xml:space="preserve"> дозволяють закріпити теоретичні знання, на практиці перевірити основні положення теорії, більш глибоко вивчити принципи дії та технічні характеристики електровимірювальних приладів, трансформаторів, електричних машин, виробів електроніки, придбати уміння та навички в складанні електричних схем і т.д. Застосування програм моделювання електричних і електронних схем (ПМЕЕС) сприяє швидкому та </w:t>
      </w:r>
      <w:proofErr w:type="spellStart"/>
      <w:r w:rsidRPr="008F74EF">
        <w:rPr>
          <w:sz w:val="26"/>
          <w:szCs w:val="26"/>
          <w:lang w:val="uk-UA"/>
        </w:rPr>
        <w:t>малокоштовному</w:t>
      </w:r>
      <w:proofErr w:type="spellEnd"/>
      <w:r w:rsidRPr="008F74EF">
        <w:rPr>
          <w:sz w:val="26"/>
          <w:szCs w:val="26"/>
          <w:lang w:val="uk-UA"/>
        </w:rPr>
        <w:t xml:space="preserve">  розширенню тематики ПЛЗ, яка відображає сучасні наукові досягнення, що підвищує якість вищої освіти. </w:t>
      </w:r>
      <w:r w:rsidRPr="008F74EF">
        <w:rPr>
          <w:color w:val="000000"/>
          <w:sz w:val="26"/>
          <w:szCs w:val="26"/>
          <w:lang w:val="uk-UA"/>
        </w:rPr>
        <w:t xml:space="preserve">При проведенні </w:t>
      </w:r>
      <w:r w:rsidRPr="008F74EF">
        <w:rPr>
          <w:sz w:val="26"/>
          <w:szCs w:val="26"/>
          <w:lang w:val="uk-UA"/>
        </w:rPr>
        <w:t>ПЛЗ</w:t>
      </w:r>
      <w:r w:rsidRPr="008F74EF">
        <w:rPr>
          <w:color w:val="000000"/>
          <w:sz w:val="26"/>
          <w:szCs w:val="26"/>
          <w:lang w:val="uk-UA"/>
        </w:rPr>
        <w:t xml:space="preserve"> використовуються ПМЕЕС для вирішення наступних завдань: контроль правильності виконуваних розрахунків на різних етапах; попереднє отримання відповіді для вирішуваного завдання; графічна побудова часових залежностей результатів розрахунку; побудова частотних характеристик електричних кіл і електронних пристроїв; побудова векторних діаграм за результатами розрахунку; визначення області допустимих змін параметрів окремих елементів. </w:t>
      </w:r>
    </w:p>
    <w:p w:rsidR="008F74EF" w:rsidRPr="001F15A3" w:rsidRDefault="008F74EF" w:rsidP="008F74EF">
      <w:pPr>
        <w:autoSpaceDE/>
        <w:autoSpaceDN/>
        <w:ind w:firstLine="709"/>
        <w:jc w:val="both"/>
        <w:rPr>
          <w:color w:val="000000"/>
          <w:sz w:val="26"/>
          <w:szCs w:val="26"/>
          <w:lang w:val="uk-UA"/>
        </w:rPr>
      </w:pPr>
      <w:r w:rsidRPr="008F74EF">
        <w:rPr>
          <w:color w:val="000000"/>
          <w:sz w:val="26"/>
          <w:szCs w:val="26"/>
          <w:lang w:val="uk-UA"/>
        </w:rPr>
        <w:t xml:space="preserve">Таким чином, використання </w:t>
      </w:r>
      <w:r w:rsidRPr="008F74EF">
        <w:rPr>
          <w:sz w:val="26"/>
          <w:szCs w:val="26"/>
          <w:lang w:val="uk-UA"/>
        </w:rPr>
        <w:t>ПМЕЕС гарантує дидактичну ефективність інтеграції реальної та віртуально</w:t>
      </w:r>
      <w:r w:rsidRPr="008F74EF">
        <w:rPr>
          <w:color w:val="000000"/>
          <w:sz w:val="26"/>
          <w:szCs w:val="26"/>
          <w:lang w:val="uk-UA"/>
        </w:rPr>
        <w:t xml:space="preserve">ї складових ПЛЗ з </w:t>
      </w:r>
      <w:proofErr w:type="spellStart"/>
      <w:r w:rsidRPr="008F74EF">
        <w:rPr>
          <w:color w:val="000000"/>
          <w:sz w:val="26"/>
          <w:szCs w:val="26"/>
          <w:lang w:val="uk-UA"/>
        </w:rPr>
        <w:t>ЕД</w:t>
      </w:r>
      <w:proofErr w:type="spellEnd"/>
      <w:r w:rsidRPr="008F74EF">
        <w:rPr>
          <w:color w:val="000000"/>
          <w:sz w:val="26"/>
          <w:szCs w:val="26"/>
          <w:lang w:val="uk-UA"/>
        </w:rPr>
        <w:t>. При цьому комп’ютерний (віртуальний) експеримент не замінює реальний, а, передуючи йому та доповнюючи його, створює систему навчання з більшими дидактичними можливостями</w:t>
      </w:r>
      <w:r w:rsidRPr="001F15A3">
        <w:rPr>
          <w:color w:val="000000"/>
          <w:sz w:val="26"/>
          <w:szCs w:val="26"/>
          <w:lang w:val="uk-UA"/>
        </w:rPr>
        <w:t xml:space="preserve">. </w:t>
      </w:r>
    </w:p>
    <w:p w:rsidR="008F74EF" w:rsidRDefault="008F74EF" w:rsidP="008F74EF">
      <w:pPr>
        <w:ind w:firstLine="709"/>
        <w:jc w:val="both"/>
        <w:rPr>
          <w:sz w:val="26"/>
          <w:szCs w:val="26"/>
          <w:lang w:val="uk-UA"/>
        </w:rPr>
      </w:pPr>
    </w:p>
    <w:p w:rsidR="00D15BB4" w:rsidRPr="008F74EF" w:rsidRDefault="00D15BB4">
      <w:pPr>
        <w:rPr>
          <w:lang w:val="uk-UA"/>
        </w:rPr>
      </w:pPr>
    </w:p>
    <w:sectPr w:rsidR="00D15BB4" w:rsidRPr="008F74E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74EF"/>
    <w:rsid w:val="0007502A"/>
    <w:rsid w:val="00164619"/>
    <w:rsid w:val="00643F9D"/>
    <w:rsid w:val="008F74EF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F74E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4EF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2016-05-19T11:00:00Z</dcterms:created>
  <dcterms:modified xsi:type="dcterms:W3CDTF">2016-05-19T11:00:00Z</dcterms:modified>
</cp:coreProperties>
</file>