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DF3" w:rsidRPr="00233A3E" w:rsidRDefault="00C60DF3" w:rsidP="00C60DF3">
      <w:pPr>
        <w:ind w:firstLine="709"/>
        <w:rPr>
          <w:b/>
          <w:sz w:val="28"/>
          <w:szCs w:val="28"/>
          <w:lang w:val="uk-UA"/>
        </w:rPr>
      </w:pPr>
      <w:r>
        <w:rPr>
          <w:noProof/>
          <w:spacing w:val="-2"/>
          <w:sz w:val="28"/>
          <w:szCs w:val="28"/>
        </w:rPr>
        <w:pict>
          <v:rect id="_x0000_s1027" style="position:absolute;left:0;text-align:left;margin-left:240.2pt;margin-top:36.95pt;width:37.5pt;height:15.75pt;z-index:251660288" strokecolor="white"/>
        </w:pict>
      </w:r>
      <w:r w:rsidRPr="00233A3E">
        <w:rPr>
          <w:b/>
          <w:sz w:val="28"/>
          <w:szCs w:val="28"/>
          <w:lang w:val="uk-UA"/>
        </w:rPr>
        <w:t xml:space="preserve">Ніколаєнко Н.М. </w:t>
      </w:r>
    </w:p>
    <w:p w:rsidR="00C60DF3" w:rsidRPr="00233A3E" w:rsidRDefault="00C60DF3" w:rsidP="00C60DF3">
      <w:pPr>
        <w:pStyle w:val="20"/>
        <w:shd w:val="clear" w:color="auto" w:fill="auto"/>
        <w:spacing w:before="0" w:line="240" w:lineRule="auto"/>
        <w:ind w:firstLine="708"/>
        <w:rPr>
          <w:b/>
          <w:sz w:val="28"/>
          <w:szCs w:val="28"/>
        </w:rPr>
      </w:pPr>
      <w:r w:rsidRPr="00233A3E">
        <w:rPr>
          <w:b/>
          <w:sz w:val="28"/>
          <w:szCs w:val="28"/>
        </w:rPr>
        <w:t>СТРАТЕГІЧНЕ ПЛАНУВАННЯ – ЯКІСНА СКЛАДОВА УПРАВЛІННЯ БІБЛІОТЕКОЮ ВНЗ.</w:t>
      </w:r>
    </w:p>
    <w:p w:rsidR="00C60DF3" w:rsidRPr="00233A3E" w:rsidRDefault="00C60DF3" w:rsidP="00C60DF3">
      <w:pPr>
        <w:pStyle w:val="20"/>
        <w:shd w:val="clear" w:color="auto" w:fill="auto"/>
        <w:tabs>
          <w:tab w:val="left" w:pos="622"/>
        </w:tabs>
        <w:spacing w:before="0" w:line="240" w:lineRule="auto"/>
        <w:ind w:firstLine="709"/>
        <w:rPr>
          <w:sz w:val="28"/>
          <w:szCs w:val="28"/>
        </w:rPr>
      </w:pPr>
      <w:r w:rsidRPr="00233A3E">
        <w:rPr>
          <w:sz w:val="28"/>
          <w:szCs w:val="28"/>
        </w:rPr>
        <w:t xml:space="preserve">Сучасний етап розвитку суспільства характеризується переходом до всеохоплюючої інформатизації усіх соціальних інституцій і процесів, пов’язаних із формуванням інформаційних ресурсів і передачею знання. Ця тенденція впливає на діяльність бібліотеки, яка в умовах інформатизації набуває статусу </w:t>
      </w:r>
      <w:proofErr w:type="spellStart"/>
      <w:r w:rsidRPr="00233A3E">
        <w:rPr>
          <w:sz w:val="28"/>
          <w:szCs w:val="28"/>
        </w:rPr>
        <w:t>соціокомунікаційної</w:t>
      </w:r>
      <w:proofErr w:type="spellEnd"/>
      <w:r w:rsidRPr="00233A3E">
        <w:rPr>
          <w:sz w:val="28"/>
          <w:szCs w:val="28"/>
        </w:rPr>
        <w:t xml:space="preserve"> установи суспільства, що трансформується. У функціональному аспекті бібліотека поряд з виконанням традиційних завдань </w:t>
      </w:r>
      <w:proofErr w:type="spellStart"/>
      <w:r w:rsidRPr="00233A3E">
        <w:rPr>
          <w:sz w:val="28"/>
          <w:szCs w:val="28"/>
        </w:rPr>
        <w:t>документно-комунікаційного</w:t>
      </w:r>
      <w:proofErr w:type="spellEnd"/>
      <w:r w:rsidRPr="00233A3E">
        <w:rPr>
          <w:sz w:val="28"/>
          <w:szCs w:val="28"/>
        </w:rPr>
        <w:t xml:space="preserve"> центру, забезпечує реалізацію повного технологічного циклу інтелектуальних інформаційних технологій від бібліографування до виділення зі сховищ даних нових знань і надання їх користувачам. У організаційному аспекті бібліотека – це сукупність підсистем взаємопов'язаних і об'єднаних спільними цілями і функціями, що відображені в концепціях, стратегіях, програмах і проектах. Тому визначення орієнтирів та завдань розвитку бібліотек набуває особливого значення під призмою стратегічного бачення рівня управління змінами в діяльності бібліотек. Стратегічне планування стосується майбутнього всієї бібліотеки, тоді як можна складати конкретні плани для окремих структурних підрозділів. По суті розробка стратегічного плану включає оцінку зовнішнього середовища, саму бібліотеку, а також визначення напряму в якому потрібно рухатися. При аналізі зовнішнього середовища використовують техніку </w:t>
      </w:r>
      <w:r w:rsidRPr="00233A3E">
        <w:rPr>
          <w:sz w:val="28"/>
          <w:szCs w:val="28"/>
          <w:lang w:val="en-US"/>
        </w:rPr>
        <w:t>PEST</w:t>
      </w:r>
      <w:r w:rsidRPr="00233A3E">
        <w:rPr>
          <w:sz w:val="28"/>
          <w:szCs w:val="28"/>
        </w:rPr>
        <w:t xml:space="preserve"> (</w:t>
      </w:r>
      <w:proofErr w:type="spellStart"/>
      <w:r w:rsidRPr="00233A3E">
        <w:rPr>
          <w:sz w:val="28"/>
          <w:szCs w:val="28"/>
        </w:rPr>
        <w:t>скороч</w:t>
      </w:r>
      <w:proofErr w:type="spellEnd"/>
      <w:r w:rsidRPr="00233A3E">
        <w:rPr>
          <w:sz w:val="28"/>
          <w:szCs w:val="28"/>
        </w:rPr>
        <w:t xml:space="preserve">. від </w:t>
      </w:r>
      <w:r w:rsidRPr="00233A3E">
        <w:rPr>
          <w:sz w:val="28"/>
          <w:szCs w:val="28"/>
          <w:lang w:val="en-US"/>
        </w:rPr>
        <w:t>Politics</w:t>
      </w:r>
      <w:r w:rsidRPr="00233A3E">
        <w:rPr>
          <w:sz w:val="28"/>
          <w:szCs w:val="28"/>
        </w:rPr>
        <w:t xml:space="preserve">(політика), </w:t>
      </w:r>
      <w:r w:rsidRPr="00233A3E">
        <w:rPr>
          <w:sz w:val="28"/>
          <w:szCs w:val="28"/>
          <w:lang w:val="en-US"/>
        </w:rPr>
        <w:t>Economics</w:t>
      </w:r>
      <w:r w:rsidRPr="00233A3E">
        <w:rPr>
          <w:sz w:val="28"/>
          <w:szCs w:val="28"/>
        </w:rPr>
        <w:t xml:space="preserve"> (економіка), </w:t>
      </w:r>
      <w:r w:rsidRPr="00233A3E">
        <w:rPr>
          <w:sz w:val="28"/>
          <w:szCs w:val="28"/>
          <w:lang w:val="en-US"/>
        </w:rPr>
        <w:t>Society</w:t>
      </w:r>
      <w:r w:rsidRPr="00233A3E">
        <w:rPr>
          <w:sz w:val="28"/>
          <w:szCs w:val="28"/>
        </w:rPr>
        <w:t xml:space="preserve"> (суспільство), </w:t>
      </w:r>
      <w:r w:rsidRPr="00233A3E">
        <w:rPr>
          <w:sz w:val="28"/>
          <w:szCs w:val="28"/>
          <w:lang w:val="en-US"/>
        </w:rPr>
        <w:t>Technology</w:t>
      </w:r>
      <w:r w:rsidRPr="00233A3E">
        <w:rPr>
          <w:sz w:val="28"/>
          <w:szCs w:val="28"/>
        </w:rPr>
        <w:t xml:space="preserve">(технологія)), за допомогою якої можна згрупувати для аналізу головні фактори. Разом з </w:t>
      </w:r>
      <w:r w:rsidRPr="00233A3E">
        <w:rPr>
          <w:sz w:val="28"/>
          <w:szCs w:val="28"/>
          <w:lang w:val="en-US"/>
        </w:rPr>
        <w:t>PEST</w:t>
      </w:r>
      <w:r w:rsidRPr="00233A3E">
        <w:rPr>
          <w:sz w:val="28"/>
          <w:szCs w:val="28"/>
        </w:rPr>
        <w:t xml:space="preserve"> необхідно використовувати </w:t>
      </w:r>
      <w:r w:rsidRPr="00233A3E">
        <w:rPr>
          <w:sz w:val="28"/>
          <w:szCs w:val="28"/>
          <w:lang w:val="en-US"/>
        </w:rPr>
        <w:t>SWOT</w:t>
      </w:r>
      <w:r w:rsidRPr="00233A3E">
        <w:rPr>
          <w:sz w:val="28"/>
          <w:szCs w:val="28"/>
        </w:rPr>
        <w:t xml:space="preserve"> аналіз (</w:t>
      </w:r>
      <w:proofErr w:type="spellStart"/>
      <w:r w:rsidRPr="00233A3E">
        <w:rPr>
          <w:sz w:val="28"/>
          <w:szCs w:val="28"/>
        </w:rPr>
        <w:t>скороч</w:t>
      </w:r>
      <w:proofErr w:type="spellEnd"/>
      <w:r w:rsidRPr="00233A3E">
        <w:rPr>
          <w:sz w:val="28"/>
          <w:szCs w:val="28"/>
        </w:rPr>
        <w:t xml:space="preserve">. від </w:t>
      </w:r>
      <w:r w:rsidRPr="00233A3E">
        <w:rPr>
          <w:sz w:val="28"/>
          <w:szCs w:val="28"/>
          <w:lang w:val="en-US"/>
        </w:rPr>
        <w:t>Strengths</w:t>
      </w:r>
      <w:r w:rsidRPr="00233A3E">
        <w:rPr>
          <w:sz w:val="28"/>
          <w:szCs w:val="28"/>
        </w:rPr>
        <w:t xml:space="preserve"> (сильні сторони), </w:t>
      </w:r>
      <w:r w:rsidRPr="00233A3E">
        <w:rPr>
          <w:sz w:val="28"/>
          <w:szCs w:val="28"/>
          <w:lang w:val="en-US"/>
        </w:rPr>
        <w:t>Weaknesses</w:t>
      </w:r>
      <w:r w:rsidRPr="00233A3E">
        <w:rPr>
          <w:sz w:val="28"/>
          <w:szCs w:val="28"/>
        </w:rPr>
        <w:t xml:space="preserve"> (слабкі сторони), </w:t>
      </w:r>
      <w:r w:rsidRPr="00233A3E">
        <w:rPr>
          <w:sz w:val="28"/>
          <w:szCs w:val="28"/>
          <w:lang w:val="en-US"/>
        </w:rPr>
        <w:t>Opportunities</w:t>
      </w:r>
      <w:r w:rsidRPr="00233A3E">
        <w:rPr>
          <w:sz w:val="28"/>
          <w:szCs w:val="28"/>
        </w:rPr>
        <w:t xml:space="preserve"> (можливості), </w:t>
      </w:r>
      <w:r w:rsidRPr="00233A3E">
        <w:rPr>
          <w:sz w:val="28"/>
          <w:szCs w:val="28"/>
          <w:lang w:val="en-US"/>
        </w:rPr>
        <w:t>Threats</w:t>
      </w:r>
      <w:r w:rsidRPr="00233A3E">
        <w:rPr>
          <w:sz w:val="28"/>
          <w:szCs w:val="28"/>
        </w:rPr>
        <w:t xml:space="preserve"> (загрози)) для оцінки внутрішньої ситуації і порівнювати результати оцінки зі схожими тенденціями поза бібліотекою. Реалізація стратегічного плану – складний процес. Тому першим кроком для успішної діяльності бібліотек доречне складання загальних, тактичних, оперативних планів, які визначають точні цілі, строки, відповідальних співробітників. Це дасть змогу крок за кроком рухатись вперед виконуючи загальні напрями стратегічного плану. Актуальним нині є складання планів окремих проектів. Особливого значення також набувають спеціальні тренінгові програми зі стратегічного планування, які застосовуються в </w:t>
      </w:r>
      <w:proofErr w:type="spellStart"/>
      <w:r w:rsidRPr="00233A3E">
        <w:rPr>
          <w:sz w:val="28"/>
          <w:szCs w:val="28"/>
        </w:rPr>
        <w:t>тренінгових</w:t>
      </w:r>
      <w:proofErr w:type="spellEnd"/>
      <w:r w:rsidRPr="00233A3E">
        <w:rPr>
          <w:sz w:val="28"/>
          <w:szCs w:val="28"/>
        </w:rPr>
        <w:t xml:space="preserve"> центрах, що були відкриті за сприяння програми «</w:t>
      </w:r>
      <w:proofErr w:type="spellStart"/>
      <w:r w:rsidRPr="00233A3E">
        <w:rPr>
          <w:sz w:val="28"/>
          <w:szCs w:val="28"/>
        </w:rPr>
        <w:t>Бібліоміст</w:t>
      </w:r>
      <w:proofErr w:type="spellEnd"/>
      <w:r w:rsidRPr="00233A3E">
        <w:rPr>
          <w:sz w:val="28"/>
          <w:szCs w:val="28"/>
        </w:rPr>
        <w:t xml:space="preserve">», проекту «Вікно в Америку» тощо. </w:t>
      </w:r>
    </w:p>
    <w:p w:rsidR="00C60DF3" w:rsidRPr="00233A3E" w:rsidRDefault="00C60DF3" w:rsidP="00C60DF3">
      <w:pPr>
        <w:pStyle w:val="20"/>
        <w:shd w:val="clear" w:color="auto" w:fill="auto"/>
        <w:tabs>
          <w:tab w:val="left" w:pos="622"/>
        </w:tabs>
        <w:spacing w:before="0" w:line="240" w:lineRule="auto"/>
        <w:ind w:firstLine="709"/>
        <w:rPr>
          <w:sz w:val="28"/>
          <w:szCs w:val="28"/>
        </w:rPr>
      </w:pPr>
      <w:r w:rsidRPr="00233A3E">
        <w:rPr>
          <w:sz w:val="28"/>
          <w:szCs w:val="28"/>
        </w:rPr>
        <w:t xml:space="preserve"> Стратегічне планування може допомогти керівникам бібліотек: передбачати тенденції розвитку бібліотеки, відстежувати і розуміти вплив зовнішнього оточення, робити стратегічний вибір, реалізовувати стратегію і забезпечити сталий розвиток бібліотеки в довгостроковій перспективі.</w:t>
      </w:r>
    </w:p>
    <w:p w:rsidR="00C60DF3" w:rsidRDefault="00C60DF3" w:rsidP="00C60DF3">
      <w:pPr>
        <w:pStyle w:val="20"/>
        <w:shd w:val="clear" w:color="auto" w:fill="auto"/>
        <w:spacing w:before="0" w:line="240" w:lineRule="auto"/>
        <w:ind w:firstLine="709"/>
        <w:rPr>
          <w:sz w:val="28"/>
          <w:szCs w:val="28"/>
        </w:rPr>
      </w:pPr>
      <w:r w:rsidRPr="00233A3E">
        <w:rPr>
          <w:sz w:val="28"/>
          <w:szCs w:val="28"/>
        </w:rPr>
        <w:t xml:space="preserve">Стратегічне планування – це завжди пошук нових можливостей і продуктів. </w:t>
      </w:r>
    </w:p>
    <w:p w:rsidR="00C60DF3" w:rsidRPr="00233A3E" w:rsidRDefault="00C60DF3" w:rsidP="00C60DF3">
      <w:pPr>
        <w:pStyle w:val="20"/>
        <w:shd w:val="clear" w:color="auto" w:fill="auto"/>
        <w:spacing w:before="0" w:line="240" w:lineRule="auto"/>
        <w:ind w:firstLine="709"/>
        <w:rPr>
          <w:sz w:val="28"/>
          <w:szCs w:val="28"/>
        </w:rPr>
      </w:pPr>
      <w:r>
        <w:rPr>
          <w:sz w:val="28"/>
          <w:szCs w:val="28"/>
        </w:rPr>
        <w:t>Література:</w:t>
      </w:r>
    </w:p>
    <w:p w:rsidR="00C60DF3" w:rsidRPr="00233A3E" w:rsidRDefault="00C60DF3" w:rsidP="00C60DF3">
      <w:pPr>
        <w:pStyle w:val="a3"/>
        <w:numPr>
          <w:ilvl w:val="0"/>
          <w:numId w:val="1"/>
        </w:numPr>
        <w:spacing w:after="0" w:line="240" w:lineRule="auto"/>
        <w:ind w:left="0" w:firstLine="709"/>
        <w:jc w:val="both"/>
        <w:rPr>
          <w:rFonts w:ascii="Times New Roman" w:hAnsi="Times New Roman"/>
          <w:sz w:val="28"/>
          <w:szCs w:val="28"/>
          <w:lang w:val="uk-UA"/>
        </w:rPr>
      </w:pPr>
      <w:proofErr w:type="spellStart"/>
      <w:r w:rsidRPr="00233A3E">
        <w:rPr>
          <w:rFonts w:ascii="Times New Roman" w:hAnsi="Times New Roman"/>
          <w:sz w:val="28"/>
          <w:szCs w:val="28"/>
          <w:lang w:val="uk-UA"/>
        </w:rPr>
        <w:lastRenderedPageBreak/>
        <w:t>Брофи</w:t>
      </w:r>
      <w:proofErr w:type="spellEnd"/>
      <w:r w:rsidRPr="00233A3E">
        <w:rPr>
          <w:rFonts w:ascii="Times New Roman" w:hAnsi="Times New Roman"/>
          <w:sz w:val="28"/>
          <w:szCs w:val="28"/>
        </w:rPr>
        <w:t xml:space="preserve"> Питер. Современная библиотека учебного заведения / Питер </w:t>
      </w:r>
      <w:proofErr w:type="spellStart"/>
      <w:r w:rsidRPr="00233A3E">
        <w:rPr>
          <w:rFonts w:ascii="Times New Roman" w:hAnsi="Times New Roman"/>
          <w:sz w:val="28"/>
          <w:szCs w:val="28"/>
        </w:rPr>
        <w:t>Брофи</w:t>
      </w:r>
      <w:proofErr w:type="spellEnd"/>
      <w:r w:rsidRPr="00233A3E">
        <w:rPr>
          <w:rFonts w:ascii="Times New Roman" w:hAnsi="Times New Roman"/>
          <w:sz w:val="28"/>
          <w:szCs w:val="28"/>
        </w:rPr>
        <w:t xml:space="preserve">; пер. с англ. А. Б. Лисица, Е. В. </w:t>
      </w:r>
      <w:proofErr w:type="spellStart"/>
      <w:r w:rsidRPr="00233A3E">
        <w:rPr>
          <w:rFonts w:ascii="Times New Roman" w:hAnsi="Times New Roman"/>
          <w:sz w:val="28"/>
          <w:szCs w:val="28"/>
        </w:rPr>
        <w:t>Малявской</w:t>
      </w:r>
      <w:proofErr w:type="spellEnd"/>
      <w:r w:rsidRPr="00233A3E">
        <w:rPr>
          <w:rFonts w:ascii="Times New Roman" w:hAnsi="Times New Roman"/>
          <w:sz w:val="28"/>
          <w:szCs w:val="28"/>
        </w:rPr>
        <w:t xml:space="preserve">; </w:t>
      </w:r>
      <w:proofErr w:type="spellStart"/>
      <w:r w:rsidRPr="00233A3E">
        <w:rPr>
          <w:rFonts w:ascii="Times New Roman" w:hAnsi="Times New Roman"/>
          <w:sz w:val="28"/>
          <w:szCs w:val="28"/>
        </w:rPr>
        <w:t>науч</w:t>
      </w:r>
      <w:proofErr w:type="spellEnd"/>
      <w:r w:rsidRPr="00233A3E">
        <w:rPr>
          <w:rFonts w:ascii="Times New Roman" w:hAnsi="Times New Roman"/>
          <w:sz w:val="28"/>
          <w:szCs w:val="28"/>
        </w:rPr>
        <w:t xml:space="preserve">. ред. Пер. Л.Я. </w:t>
      </w:r>
      <w:proofErr w:type="spellStart"/>
      <w:r w:rsidRPr="00233A3E">
        <w:rPr>
          <w:rFonts w:ascii="Times New Roman" w:hAnsi="Times New Roman"/>
          <w:sz w:val="28"/>
          <w:szCs w:val="28"/>
        </w:rPr>
        <w:t>Шрайберг</w:t>
      </w:r>
      <w:proofErr w:type="spellEnd"/>
      <w:r w:rsidRPr="00233A3E">
        <w:rPr>
          <w:rFonts w:ascii="Times New Roman" w:hAnsi="Times New Roman"/>
          <w:sz w:val="28"/>
          <w:szCs w:val="28"/>
        </w:rPr>
        <w:t>.– Издательство «Омега-Л», 2009.–307с.</w:t>
      </w:r>
    </w:p>
    <w:p w:rsidR="00C60DF3" w:rsidRPr="00233A3E" w:rsidRDefault="00C60DF3" w:rsidP="00C60DF3">
      <w:pPr>
        <w:pStyle w:val="a3"/>
        <w:numPr>
          <w:ilvl w:val="0"/>
          <w:numId w:val="1"/>
        </w:numPr>
        <w:spacing w:after="0" w:line="240" w:lineRule="auto"/>
        <w:ind w:left="0" w:firstLine="709"/>
        <w:jc w:val="both"/>
        <w:rPr>
          <w:rFonts w:ascii="Times New Roman" w:hAnsi="Times New Roman"/>
          <w:sz w:val="28"/>
          <w:szCs w:val="28"/>
          <w:lang w:val="uk-UA"/>
        </w:rPr>
      </w:pPr>
      <w:r w:rsidRPr="00233A3E">
        <w:rPr>
          <w:rFonts w:ascii="Times New Roman" w:hAnsi="Times New Roman"/>
          <w:sz w:val="28"/>
          <w:szCs w:val="28"/>
          <w:lang w:val="uk-UA"/>
        </w:rPr>
        <w:t xml:space="preserve">Череп А. В. Стратегічне планування і управління: </w:t>
      </w:r>
      <w:proofErr w:type="spellStart"/>
      <w:r w:rsidRPr="00233A3E">
        <w:rPr>
          <w:rFonts w:ascii="Times New Roman" w:hAnsi="Times New Roman"/>
          <w:sz w:val="28"/>
          <w:szCs w:val="28"/>
          <w:lang w:val="uk-UA"/>
        </w:rPr>
        <w:t>навч</w:t>
      </w:r>
      <w:proofErr w:type="spellEnd"/>
      <w:r w:rsidRPr="00233A3E">
        <w:rPr>
          <w:rFonts w:ascii="Times New Roman" w:hAnsi="Times New Roman"/>
          <w:sz w:val="28"/>
          <w:szCs w:val="28"/>
          <w:lang w:val="uk-UA"/>
        </w:rPr>
        <w:t xml:space="preserve">. </w:t>
      </w:r>
      <w:proofErr w:type="spellStart"/>
      <w:r w:rsidRPr="00233A3E">
        <w:rPr>
          <w:rFonts w:ascii="Times New Roman" w:hAnsi="Times New Roman"/>
          <w:sz w:val="28"/>
          <w:szCs w:val="28"/>
          <w:lang w:val="uk-UA"/>
        </w:rPr>
        <w:t>посіб</w:t>
      </w:r>
      <w:proofErr w:type="spellEnd"/>
      <w:r w:rsidRPr="00233A3E">
        <w:rPr>
          <w:rFonts w:ascii="Times New Roman" w:hAnsi="Times New Roman"/>
          <w:sz w:val="28"/>
          <w:szCs w:val="28"/>
          <w:lang w:val="uk-UA"/>
        </w:rPr>
        <w:t xml:space="preserve">. /А. В.Череп, А. В </w:t>
      </w:r>
      <w:proofErr w:type="spellStart"/>
      <w:r w:rsidRPr="00233A3E">
        <w:rPr>
          <w:rFonts w:ascii="Times New Roman" w:hAnsi="Times New Roman"/>
          <w:sz w:val="28"/>
          <w:szCs w:val="28"/>
          <w:lang w:val="uk-UA"/>
        </w:rPr>
        <w:t>Сучков</w:t>
      </w:r>
      <w:proofErr w:type="spellEnd"/>
      <w:r w:rsidRPr="00233A3E">
        <w:rPr>
          <w:rFonts w:ascii="Times New Roman" w:hAnsi="Times New Roman"/>
          <w:sz w:val="28"/>
          <w:szCs w:val="28"/>
          <w:lang w:val="uk-UA"/>
        </w:rPr>
        <w:t>. – Київ : Кондор, 2011. – 334с.</w:t>
      </w:r>
    </w:p>
    <w:p w:rsidR="00D15BB4" w:rsidRPr="00C60DF3" w:rsidRDefault="00D15BB4" w:rsidP="00C60DF3">
      <w:pPr>
        <w:rPr>
          <w:lang w:val="uk-UA"/>
        </w:rPr>
      </w:pPr>
    </w:p>
    <w:sectPr w:rsidR="00D15BB4" w:rsidRPr="00C60DF3" w:rsidSect="00C60DF3">
      <w:pgSz w:w="11906" w:h="16838"/>
      <w:pgMar w:top="426"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0028DA"/>
    <w:multiLevelType w:val="hybridMultilevel"/>
    <w:tmpl w:val="320C77CE"/>
    <w:lvl w:ilvl="0" w:tplc="FA60D4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hyphenationZone w:val="425"/>
  <w:characterSpacingControl w:val="doNotCompress"/>
  <w:compat/>
  <w:rsids>
    <w:rsidRoot w:val="00C60DF3"/>
    <w:rsid w:val="0007502A"/>
    <w:rsid w:val="00164619"/>
    <w:rsid w:val="00B55475"/>
    <w:rsid w:val="00BF7752"/>
    <w:rsid w:val="00C60DF3"/>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F3"/>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DF3"/>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2">
    <w:name w:val="Основной текст (2)_"/>
    <w:basedOn w:val="a0"/>
    <w:link w:val="20"/>
    <w:rsid w:val="00C60DF3"/>
    <w:rPr>
      <w:sz w:val="21"/>
      <w:szCs w:val="21"/>
      <w:shd w:val="clear" w:color="auto" w:fill="FFFFFF"/>
    </w:rPr>
  </w:style>
  <w:style w:type="paragraph" w:customStyle="1" w:styleId="20">
    <w:name w:val="Основной текст (2)"/>
    <w:basedOn w:val="a"/>
    <w:link w:val="2"/>
    <w:rsid w:val="00C60DF3"/>
    <w:pPr>
      <w:shd w:val="clear" w:color="auto" w:fill="FFFFFF"/>
      <w:autoSpaceDE/>
      <w:autoSpaceDN/>
      <w:adjustRightInd/>
      <w:spacing w:before="120" w:line="240" w:lineRule="exact"/>
      <w:ind w:firstLine="400"/>
      <w:jc w:val="both"/>
    </w:pPr>
    <w:rPr>
      <w:rFonts w:asciiTheme="minorHAnsi" w:eastAsiaTheme="minorHAnsi" w:hAnsiTheme="minorHAnsi" w:cstheme="minorBidi"/>
      <w:sz w:val="21"/>
      <w:szCs w:val="21"/>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2001</Words>
  <Characters>1142</Characters>
  <Application>Microsoft Office Word</Application>
  <DocSecurity>0</DocSecurity>
  <Lines>9</Lines>
  <Paragraphs>6</Paragraphs>
  <ScaleCrop>false</ScaleCrop>
  <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2016-06-30T10:25:00Z</dcterms:created>
  <dcterms:modified xsi:type="dcterms:W3CDTF">2016-06-30T10:26:00Z</dcterms:modified>
</cp:coreProperties>
</file>