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25" w:rsidRPr="002A4715" w:rsidRDefault="00F31F25" w:rsidP="00F31F2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Кір’ян</w:t>
      </w:r>
      <w:proofErr w:type="spellEnd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 О.І., </w:t>
      </w:r>
      <w:proofErr w:type="spell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Кір’ян</w:t>
      </w:r>
      <w:proofErr w:type="spellEnd"/>
      <w:proofErr w:type="gram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 xml:space="preserve"> І.</w:t>
      </w:r>
      <w:proofErr w:type="gramEnd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С.</w:t>
      </w:r>
    </w:p>
    <w:p w:rsidR="00F31F25" w:rsidRPr="002A4715" w:rsidRDefault="00F31F25" w:rsidP="00F31F25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F31F25" w:rsidRPr="002A4715" w:rsidRDefault="00F31F25" w:rsidP="00F31F2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СОЦ</w:t>
      </w:r>
      <w:proofErr w:type="gramEnd"/>
      <w:r w:rsidRPr="002A4715">
        <w:rPr>
          <w:rFonts w:ascii="Times New Roman" w:hAnsi="Times New Roman"/>
          <w:b/>
          <w:bCs/>
          <w:sz w:val="28"/>
          <w:szCs w:val="28"/>
          <w:lang w:val="ru-RU"/>
        </w:rPr>
        <w:t>ІАЛЬНА ВІДПОВІДАЛЬНІСТЬ В КОЛЕКТИВІ – ВИМОГИ СПІЛЬНОГО СПІВІСНУВАННЯ</w:t>
      </w:r>
    </w:p>
    <w:p w:rsidR="00F31F25" w:rsidRPr="002A4715" w:rsidRDefault="00F31F25" w:rsidP="00F31F25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F31F25" w:rsidRPr="00F31F25" w:rsidRDefault="00F31F25" w:rsidP="00F31F2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Беззаперечним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є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факт,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кожен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член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суспільства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повинен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мати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F31F25">
        <w:rPr>
          <w:rFonts w:ascii="Times New Roman" w:hAnsi="Times New Roman"/>
          <w:sz w:val="26"/>
          <w:szCs w:val="26"/>
          <w:lang w:val="ru-RU"/>
        </w:rPr>
        <w:t>соц</w:t>
      </w:r>
      <w:proofErr w:type="gramEnd"/>
      <w:r w:rsidRPr="00F31F25">
        <w:rPr>
          <w:rFonts w:ascii="Times New Roman" w:hAnsi="Times New Roman"/>
          <w:sz w:val="26"/>
          <w:szCs w:val="26"/>
          <w:lang w:val="ru-RU"/>
        </w:rPr>
        <w:t>іальну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відповідальність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Це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стало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невід’ємною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частиною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робочого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процесу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більшість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його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складових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стає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майже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звичною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вимогою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F31F25">
        <w:rPr>
          <w:rFonts w:ascii="Times New Roman" w:hAnsi="Times New Roman"/>
          <w:sz w:val="26"/>
          <w:szCs w:val="26"/>
          <w:lang w:val="ru-RU"/>
        </w:rPr>
        <w:t>повинна</w:t>
      </w:r>
      <w:proofErr w:type="gramEnd"/>
      <w:r w:rsidRPr="00F31F25">
        <w:rPr>
          <w:rFonts w:ascii="Times New Roman" w:hAnsi="Times New Roman"/>
          <w:sz w:val="26"/>
          <w:szCs w:val="26"/>
          <w:lang w:val="ru-RU"/>
        </w:rPr>
        <w:t xml:space="preserve"> бути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дотримана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кожним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. Але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поступово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окремі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складові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F31F25">
        <w:rPr>
          <w:rFonts w:ascii="Times New Roman" w:hAnsi="Times New Roman"/>
          <w:sz w:val="26"/>
          <w:szCs w:val="26"/>
          <w:lang w:val="ru-RU"/>
        </w:rPr>
        <w:t>соц</w:t>
      </w:r>
      <w:proofErr w:type="gramEnd"/>
      <w:r w:rsidRPr="00F31F25">
        <w:rPr>
          <w:rFonts w:ascii="Times New Roman" w:hAnsi="Times New Roman"/>
          <w:sz w:val="26"/>
          <w:szCs w:val="26"/>
          <w:lang w:val="ru-RU"/>
        </w:rPr>
        <w:t>іальної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відповідальності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виходять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з-під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уваги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управлінського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щоденного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процесу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після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чого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поступово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втрачають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в очах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виконавців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значущість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погіршуються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порушуються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або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зникають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. До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однієї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F31F25">
        <w:rPr>
          <w:rFonts w:ascii="Times New Roman" w:hAnsi="Times New Roman"/>
          <w:sz w:val="26"/>
          <w:szCs w:val="26"/>
          <w:lang w:val="ru-RU"/>
        </w:rPr>
        <w:t>таких</w:t>
      </w:r>
      <w:proofErr w:type="gram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можна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віднести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дисципліну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та правила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поведінки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колективі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>.</w:t>
      </w:r>
    </w:p>
    <w:p w:rsidR="00F31F25" w:rsidRPr="00F31F25" w:rsidRDefault="00F31F25" w:rsidP="00F31F2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6"/>
          <w:szCs w:val="26"/>
          <w:lang w:val="ru-RU"/>
        </w:rPr>
      </w:pPr>
    </w:p>
    <w:p w:rsidR="00F31F25" w:rsidRPr="00F31F25" w:rsidRDefault="00F31F25" w:rsidP="00F31F25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 w:rsidRPr="00F31F25">
        <w:rPr>
          <w:rFonts w:ascii="Times New Roman" w:hAnsi="Times New Roman"/>
          <w:sz w:val="26"/>
          <w:szCs w:val="26"/>
          <w:lang w:val="ru-RU"/>
        </w:rPr>
        <w:t>Б</w:t>
      </w:r>
      <w:proofErr w:type="gramEnd"/>
      <w:r w:rsidRPr="00F31F25">
        <w:rPr>
          <w:rFonts w:ascii="Times New Roman" w:hAnsi="Times New Roman"/>
          <w:sz w:val="26"/>
          <w:szCs w:val="26"/>
          <w:lang w:val="ru-RU"/>
        </w:rPr>
        <w:t>ільшість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співробітників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дратує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спізнення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колег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(особливо, коли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ті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приходячи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здійснюють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досить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гучні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дії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намагаються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поділитися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враженнями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гучно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вітаються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ін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.),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тоді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як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власне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спізнення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–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це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«склад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обставин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на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який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повинні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зважити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оточуючі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прийняти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як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належне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».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Нажаль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значна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частка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організацій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своїх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співробітників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формує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цю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звичку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поведінкою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керівництва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затримання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робочий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час,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затримання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початку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нарад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перенесення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часу, на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який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назначено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зустріч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тощо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). Другим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суттєвим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чинником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роздратування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є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окремі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звички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оточуючих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робочому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місці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–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гучна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розмова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по телефону (особливо приватна),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користування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специфічними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парфумами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ін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>.</w:t>
      </w:r>
    </w:p>
    <w:p w:rsidR="00F31F25" w:rsidRPr="00F31F25" w:rsidRDefault="00F31F25" w:rsidP="00F31F25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6"/>
          <w:szCs w:val="26"/>
          <w:lang w:val="ru-RU"/>
        </w:rPr>
      </w:pPr>
    </w:p>
    <w:p w:rsidR="00F31F25" w:rsidRPr="00F31F25" w:rsidRDefault="00F31F25" w:rsidP="00F31F2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9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Визначимо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– в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чому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тут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міститься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порушення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F31F25">
        <w:rPr>
          <w:rFonts w:ascii="Times New Roman" w:hAnsi="Times New Roman"/>
          <w:sz w:val="26"/>
          <w:szCs w:val="26"/>
          <w:lang w:val="ru-RU"/>
        </w:rPr>
        <w:t>соц</w:t>
      </w:r>
      <w:proofErr w:type="gramEnd"/>
      <w:r w:rsidRPr="00F31F25">
        <w:rPr>
          <w:rFonts w:ascii="Times New Roman" w:hAnsi="Times New Roman"/>
          <w:sz w:val="26"/>
          <w:szCs w:val="26"/>
          <w:lang w:val="ru-RU"/>
        </w:rPr>
        <w:t>іальної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відповідальності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F31F25" w:rsidRPr="00F31F25" w:rsidRDefault="00F31F25" w:rsidP="00F31F2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Кожен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співробітник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планує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F31F25">
        <w:rPr>
          <w:rFonts w:ascii="Times New Roman" w:hAnsi="Times New Roman"/>
          <w:sz w:val="26"/>
          <w:szCs w:val="26"/>
          <w:lang w:val="ru-RU"/>
        </w:rPr>
        <w:t>св</w:t>
      </w:r>
      <w:proofErr w:type="gramEnd"/>
      <w:r w:rsidRPr="00F31F25">
        <w:rPr>
          <w:rFonts w:ascii="Times New Roman" w:hAnsi="Times New Roman"/>
          <w:sz w:val="26"/>
          <w:szCs w:val="26"/>
          <w:lang w:val="ru-RU"/>
        </w:rPr>
        <w:t>ій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час.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Затримка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одного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процесу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автоматично</w:t>
      </w:r>
    </w:p>
    <w:p w:rsidR="00F31F25" w:rsidRPr="00F31F25" w:rsidRDefault="00F31F25" w:rsidP="00F31F2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6"/>
          <w:szCs w:val="26"/>
          <w:lang w:val="ru-RU"/>
        </w:rPr>
      </w:pPr>
    </w:p>
    <w:p w:rsidR="00F31F25" w:rsidRPr="00F31F25" w:rsidRDefault="00F31F25" w:rsidP="00F31F2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тягне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за собою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зміщення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закінчення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інших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або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потребу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витратити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власний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час на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термінове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виконання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. Тому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чим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більш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напружений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графік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робіт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працівника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тим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важливіше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для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нього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своєчасність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зустрічей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наявності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певних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колег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робочих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місцях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. І </w:t>
      </w:r>
      <w:proofErr w:type="spellStart"/>
      <w:proofErr w:type="gramStart"/>
      <w:r w:rsidRPr="00F31F25">
        <w:rPr>
          <w:rFonts w:ascii="Times New Roman" w:hAnsi="Times New Roman"/>
          <w:sz w:val="26"/>
          <w:szCs w:val="26"/>
          <w:lang w:val="ru-RU"/>
        </w:rPr>
        <w:t>соц</w:t>
      </w:r>
      <w:proofErr w:type="gramEnd"/>
      <w:r w:rsidRPr="00F31F25">
        <w:rPr>
          <w:rFonts w:ascii="Times New Roman" w:hAnsi="Times New Roman"/>
          <w:sz w:val="26"/>
          <w:szCs w:val="26"/>
          <w:lang w:val="ru-RU"/>
        </w:rPr>
        <w:t>іальна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відповідальність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буде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проявлятися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повазі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робочого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часу,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планування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. В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разі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неможливості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дотриматись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графіку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відповідальна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особа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обов’язково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проінформує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F31F25">
        <w:rPr>
          <w:rFonts w:ascii="Times New Roman" w:hAnsi="Times New Roman"/>
          <w:sz w:val="26"/>
          <w:szCs w:val="26"/>
          <w:lang w:val="ru-RU"/>
        </w:rPr>
        <w:t>вс</w:t>
      </w:r>
      <w:proofErr w:type="gramEnd"/>
      <w:r w:rsidRPr="00F31F25">
        <w:rPr>
          <w:rFonts w:ascii="Times New Roman" w:hAnsi="Times New Roman"/>
          <w:sz w:val="26"/>
          <w:szCs w:val="26"/>
          <w:lang w:val="ru-RU"/>
        </w:rPr>
        <w:t>іх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задіяних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осіб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тим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щоб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вони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змогли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корегувати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свої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дії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та не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витрачати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дарма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свій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робочий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час та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робочий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час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інших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>.</w:t>
      </w:r>
    </w:p>
    <w:p w:rsidR="00F31F25" w:rsidRPr="00F31F25" w:rsidRDefault="00F31F25" w:rsidP="00F31F2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6"/>
          <w:szCs w:val="26"/>
          <w:lang w:val="ru-RU"/>
        </w:rPr>
      </w:pPr>
    </w:p>
    <w:p w:rsidR="00F31F25" w:rsidRPr="00F31F25" w:rsidRDefault="00F31F25" w:rsidP="00F31F2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 w:rsidRPr="00F31F25">
        <w:rPr>
          <w:rFonts w:ascii="Times New Roman" w:hAnsi="Times New Roman"/>
          <w:sz w:val="26"/>
          <w:szCs w:val="26"/>
          <w:lang w:val="ru-RU"/>
        </w:rPr>
        <w:t>Вс</w:t>
      </w:r>
      <w:proofErr w:type="gramEnd"/>
      <w:r w:rsidRPr="00F31F25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люди –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різні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за темпераментом, типом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особистості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звичками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ін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. Тому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всі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звикли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фізіологічно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можуть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працювати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різних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умовах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proofErr w:type="gramStart"/>
      <w:r w:rsidRPr="00F31F25">
        <w:rPr>
          <w:rFonts w:ascii="Times New Roman" w:hAnsi="Times New Roman"/>
          <w:sz w:val="26"/>
          <w:szCs w:val="26"/>
          <w:lang w:val="ru-RU"/>
        </w:rPr>
        <w:t>Лише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незначна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частка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здатна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не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відволікатися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процесі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побічні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подразники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тоді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як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більшість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або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дратується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збивається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робочого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ритму та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перестає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виконувати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якісно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потрібні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дії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або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зацікавлюється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приймає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участь в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посиленні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подразника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також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припиняє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певний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час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потрібні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дії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. В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обох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випадках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людина-джерело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подразника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зупиня</w:t>
      </w:r>
      <w:proofErr w:type="gramEnd"/>
      <w:r w:rsidRPr="00F31F25">
        <w:rPr>
          <w:rFonts w:ascii="Times New Roman" w:hAnsi="Times New Roman"/>
          <w:sz w:val="26"/>
          <w:szCs w:val="26"/>
          <w:lang w:val="ru-RU"/>
        </w:rPr>
        <w:t>є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робочий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процес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F31F25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більшості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колег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погіршує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його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F31F25">
        <w:rPr>
          <w:rFonts w:ascii="Times New Roman" w:hAnsi="Times New Roman"/>
          <w:sz w:val="26"/>
          <w:szCs w:val="26"/>
          <w:lang w:val="ru-RU"/>
        </w:rPr>
        <w:t>як</w:t>
      </w:r>
      <w:proofErr w:type="gramEnd"/>
      <w:r w:rsidRPr="00F31F25">
        <w:rPr>
          <w:rFonts w:ascii="Times New Roman" w:hAnsi="Times New Roman"/>
          <w:sz w:val="26"/>
          <w:szCs w:val="26"/>
          <w:lang w:val="ru-RU"/>
        </w:rPr>
        <w:t>ість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погрожує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появою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помилок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подовженням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терміну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виконання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>.</w:t>
      </w:r>
    </w:p>
    <w:p w:rsidR="00F31F25" w:rsidRPr="00F31F25" w:rsidRDefault="00F31F25" w:rsidP="00F31F25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6"/>
          <w:szCs w:val="26"/>
          <w:lang w:val="ru-RU"/>
        </w:rPr>
      </w:pPr>
    </w:p>
    <w:p w:rsidR="00F31F25" w:rsidRPr="00F31F25" w:rsidRDefault="00F31F25" w:rsidP="00F31F2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 w:rsidRPr="00F31F25">
        <w:rPr>
          <w:rFonts w:ascii="Times New Roman" w:hAnsi="Times New Roman"/>
          <w:sz w:val="26"/>
          <w:szCs w:val="26"/>
          <w:lang w:val="ru-RU"/>
        </w:rPr>
        <w:t>Соц</w:t>
      </w:r>
      <w:proofErr w:type="gramEnd"/>
      <w:r w:rsidRPr="00F31F25">
        <w:rPr>
          <w:rFonts w:ascii="Times New Roman" w:hAnsi="Times New Roman"/>
          <w:sz w:val="26"/>
          <w:szCs w:val="26"/>
          <w:lang w:val="ru-RU"/>
        </w:rPr>
        <w:t>іально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відповідальні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особи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володіють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інформацією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про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реакцію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різні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подразники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колег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мінімізують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негативний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вплив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власних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бесід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переміщень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інших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відволікань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на роботу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колективу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. Те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саме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стосується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певних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особистих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звичок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– </w:t>
      </w:r>
      <w:proofErr w:type="spellStart"/>
      <w:proofErr w:type="gramStart"/>
      <w:r w:rsidRPr="00F31F25">
        <w:rPr>
          <w:rFonts w:ascii="Times New Roman" w:hAnsi="Times New Roman"/>
          <w:sz w:val="26"/>
          <w:szCs w:val="26"/>
          <w:lang w:val="ru-RU"/>
        </w:rPr>
        <w:t>соц</w:t>
      </w:r>
      <w:proofErr w:type="gramEnd"/>
      <w:r w:rsidRPr="00F31F25">
        <w:rPr>
          <w:rFonts w:ascii="Times New Roman" w:hAnsi="Times New Roman"/>
          <w:sz w:val="26"/>
          <w:szCs w:val="26"/>
          <w:lang w:val="ru-RU"/>
        </w:rPr>
        <w:t>іально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відповідальні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колеги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прямо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порозуміються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поінформують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одне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одного про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реакцію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подразник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напрацюють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прийнятний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для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всіх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механізм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поведінки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певних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умовах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буде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забезпечувати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високу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продуктивність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всього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колективу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влаштує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всіх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учасників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ситуації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(буде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компромісним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>).</w:t>
      </w:r>
    </w:p>
    <w:p w:rsidR="00F31F25" w:rsidRPr="00F31F25" w:rsidRDefault="00F31F25" w:rsidP="00F31F2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6"/>
          <w:szCs w:val="26"/>
          <w:lang w:val="ru-RU"/>
        </w:rPr>
      </w:pPr>
    </w:p>
    <w:p w:rsidR="00F31F25" w:rsidRPr="00F31F25" w:rsidRDefault="00F31F25" w:rsidP="00F31F2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Завдання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керівника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цьому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випадку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–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виступити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первинним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джерелом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компромісу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скоротити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ліквідувати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подразники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F31F25">
        <w:rPr>
          <w:rFonts w:ascii="Times New Roman" w:hAnsi="Times New Roman"/>
          <w:sz w:val="26"/>
          <w:szCs w:val="26"/>
          <w:lang w:val="ru-RU"/>
        </w:rPr>
        <w:t>соц</w:t>
      </w:r>
      <w:proofErr w:type="gramEnd"/>
      <w:r w:rsidRPr="00F31F25">
        <w:rPr>
          <w:rFonts w:ascii="Times New Roman" w:hAnsi="Times New Roman"/>
          <w:sz w:val="26"/>
          <w:szCs w:val="26"/>
          <w:lang w:val="ru-RU"/>
        </w:rPr>
        <w:t>іальної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31F25">
        <w:rPr>
          <w:rFonts w:ascii="Times New Roman" w:hAnsi="Times New Roman"/>
          <w:sz w:val="26"/>
          <w:szCs w:val="26"/>
          <w:lang w:val="ru-RU"/>
        </w:rPr>
        <w:t>безвідповідальності</w:t>
      </w:r>
      <w:proofErr w:type="spellEnd"/>
      <w:r w:rsidRPr="00F31F25">
        <w:rPr>
          <w:rFonts w:ascii="Times New Roman" w:hAnsi="Times New Roman"/>
          <w:sz w:val="26"/>
          <w:szCs w:val="26"/>
          <w:lang w:val="ru-RU"/>
        </w:rPr>
        <w:t>.</w:t>
      </w:r>
    </w:p>
    <w:p w:rsidR="00D15BB4" w:rsidRPr="00F31F25" w:rsidRDefault="00D15BB4">
      <w:pPr>
        <w:rPr>
          <w:lang w:val="ru-RU"/>
        </w:rPr>
      </w:pPr>
    </w:p>
    <w:sectPr w:rsidR="00D15BB4" w:rsidRPr="00F31F25" w:rsidSect="00F31F2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31F25"/>
    <w:rsid w:val="00021D36"/>
    <w:rsid w:val="0007502A"/>
    <w:rsid w:val="00164619"/>
    <w:rsid w:val="00453984"/>
    <w:rsid w:val="00BF7752"/>
    <w:rsid w:val="00D15BB4"/>
    <w:rsid w:val="00F3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2054</Words>
  <Characters>1171</Characters>
  <Application>Microsoft Office Word</Application>
  <DocSecurity>0</DocSecurity>
  <Lines>9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2016-09-26T08:19:00Z</dcterms:created>
  <dcterms:modified xsi:type="dcterms:W3CDTF">2016-09-26T08:20:00Z</dcterms:modified>
</cp:coreProperties>
</file>