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D0" w:rsidRPr="00D611D0" w:rsidRDefault="00D611D0" w:rsidP="00F5131F">
      <w:pPr>
        <w:pStyle w:val="1"/>
        <w:shd w:val="clear" w:color="auto" w:fill="auto"/>
        <w:spacing w:line="254" w:lineRule="auto"/>
        <w:ind w:firstLine="709"/>
        <w:rPr>
          <w:sz w:val="24"/>
          <w:szCs w:val="56"/>
        </w:rPr>
      </w:pPr>
      <w:proofErr w:type="spellStart"/>
      <w:r w:rsidRPr="00D611D0">
        <w:rPr>
          <w:b/>
          <w:bCs/>
          <w:color w:val="000000"/>
          <w:sz w:val="24"/>
          <w:szCs w:val="56"/>
          <w:lang w:val="uk-UA" w:eastAsia="uk-UA" w:bidi="uk-UA"/>
        </w:rPr>
        <w:t>Пяткова</w:t>
      </w:r>
      <w:proofErr w:type="spellEnd"/>
      <w:r w:rsidRPr="00D611D0">
        <w:rPr>
          <w:b/>
          <w:bCs/>
          <w:color w:val="000000"/>
          <w:sz w:val="24"/>
          <w:szCs w:val="56"/>
          <w:lang w:val="uk-UA" w:eastAsia="uk-UA" w:bidi="uk-UA"/>
        </w:rPr>
        <w:t xml:space="preserve"> І. М.</w:t>
      </w:r>
    </w:p>
    <w:p w:rsidR="00D611D0" w:rsidRDefault="00D611D0" w:rsidP="00D611D0">
      <w:pPr>
        <w:pStyle w:val="11"/>
        <w:keepNext/>
        <w:keepLines/>
        <w:shd w:val="clear" w:color="auto" w:fill="auto"/>
        <w:ind w:firstLine="709"/>
        <w:rPr>
          <w:color w:val="000000"/>
          <w:sz w:val="24"/>
          <w:lang w:val="uk-UA" w:eastAsia="uk-UA" w:bidi="uk-UA"/>
        </w:rPr>
      </w:pPr>
      <w:bookmarkStart w:id="0" w:name="bookmark0"/>
      <w:r w:rsidRPr="00D611D0">
        <w:rPr>
          <w:color w:val="000000"/>
          <w:sz w:val="24"/>
          <w:lang w:val="uk-UA" w:eastAsia="uk-UA" w:bidi="uk-UA"/>
        </w:rPr>
        <w:t>ОСОБИСТОСТІ КЕРІВНИКІВ - ЗАЛОГ УСПІШНОГО РОЗВИТКУ</w:t>
      </w:r>
      <w:bookmarkStart w:id="1" w:name="bookmark1"/>
      <w:bookmarkEnd w:id="0"/>
      <w:r w:rsidRPr="00D611D0">
        <w:rPr>
          <w:color w:val="000000"/>
          <w:sz w:val="24"/>
          <w:lang w:val="uk-UA" w:eastAsia="uk-UA" w:bidi="uk-UA"/>
        </w:rPr>
        <w:t xml:space="preserve"> БІБЛІОТЕКИ</w:t>
      </w:r>
      <w:bookmarkEnd w:id="1"/>
    </w:p>
    <w:p w:rsidR="00D611D0" w:rsidRPr="00D611D0" w:rsidRDefault="00D611D0" w:rsidP="00D611D0">
      <w:pPr>
        <w:pStyle w:val="1"/>
        <w:shd w:val="clear" w:color="auto" w:fill="auto"/>
        <w:ind w:firstLine="1580"/>
        <w:rPr>
          <w:sz w:val="24"/>
          <w:szCs w:val="24"/>
        </w:rPr>
      </w:pPr>
      <w:r w:rsidRPr="00D611D0">
        <w:rPr>
          <w:color w:val="000000"/>
          <w:sz w:val="24"/>
          <w:szCs w:val="24"/>
          <w:lang w:val="uk-UA" w:eastAsia="uk-UA" w:bidi="uk-UA"/>
        </w:rPr>
        <w:t xml:space="preserve">На розвиток бібліотеки як соціального інституту, як живого, мінливого організму, великий вплив мають керівники, які віддають йому свою енергію, знання і вміння. Талант, </w:t>
      </w:r>
      <w:proofErr w:type="spellStart"/>
      <w:r w:rsidRPr="00D611D0">
        <w:rPr>
          <w:color w:val="000000"/>
          <w:sz w:val="24"/>
          <w:szCs w:val="24"/>
          <w:lang w:val="uk-UA" w:eastAsia="uk-UA" w:bidi="uk-UA"/>
        </w:rPr>
        <w:t>незаурядність</w:t>
      </w:r>
      <w:proofErr w:type="spellEnd"/>
      <w:r w:rsidRPr="00D611D0">
        <w:rPr>
          <w:color w:val="000000"/>
          <w:sz w:val="24"/>
          <w:szCs w:val="24"/>
          <w:lang w:val="uk-UA" w:eastAsia="uk-UA" w:bidi="uk-UA"/>
        </w:rPr>
        <w:t xml:space="preserve">, працьовитість, неординарність мислення виділяє цих людей з багатьох інших, і вони багато в чому визначили вектор розвитку колективу </w:t>
      </w:r>
      <w:r w:rsidRPr="00D611D0">
        <w:rPr>
          <w:color w:val="000000"/>
          <w:sz w:val="24"/>
          <w:szCs w:val="24"/>
          <w:lang w:val="uk-UA" w:eastAsia="ru-RU" w:bidi="ru-RU"/>
        </w:rPr>
        <w:t>б</w:t>
      </w:r>
      <w:r>
        <w:rPr>
          <w:color w:val="000000"/>
          <w:sz w:val="24"/>
          <w:szCs w:val="24"/>
          <w:lang w:val="uk-UA" w:eastAsia="ru-RU" w:bidi="ru-RU"/>
        </w:rPr>
        <w:t>і</w:t>
      </w:r>
      <w:r w:rsidRPr="00D611D0">
        <w:rPr>
          <w:color w:val="000000"/>
          <w:sz w:val="24"/>
          <w:szCs w:val="24"/>
          <w:lang w:val="uk-UA" w:eastAsia="ru-RU" w:bidi="ru-RU"/>
        </w:rPr>
        <w:t>бл</w:t>
      </w:r>
      <w:r>
        <w:rPr>
          <w:color w:val="000000"/>
          <w:sz w:val="24"/>
          <w:szCs w:val="24"/>
          <w:lang w:val="uk-UA" w:eastAsia="ru-RU" w:bidi="ru-RU"/>
        </w:rPr>
        <w:t>і</w:t>
      </w:r>
      <w:r w:rsidRPr="00D611D0">
        <w:rPr>
          <w:color w:val="000000"/>
          <w:sz w:val="24"/>
          <w:szCs w:val="24"/>
          <w:lang w:val="uk-UA" w:eastAsia="ru-RU" w:bidi="ru-RU"/>
        </w:rPr>
        <w:t xml:space="preserve">отеки </w:t>
      </w:r>
      <w:r w:rsidRPr="00D611D0">
        <w:rPr>
          <w:color w:val="000000"/>
          <w:sz w:val="24"/>
          <w:szCs w:val="24"/>
          <w:lang w:val="uk-UA" w:eastAsia="uk-UA" w:bidi="uk-UA"/>
        </w:rPr>
        <w:t xml:space="preserve">в певні історичні часи. Щоб робота була успішною, людині необхідні три умови: щирий до неї інтерес, упевненість в її необхідності та бажання довести справу до кінця. Такі умови були у кожного з директорів бібліотеки: з 1958р. по 1964р. у </w:t>
      </w:r>
      <w:r w:rsidRPr="00D611D0">
        <w:rPr>
          <w:color w:val="000000"/>
          <w:sz w:val="24"/>
          <w:szCs w:val="24"/>
          <w:lang w:eastAsia="ru-RU" w:bidi="ru-RU"/>
        </w:rPr>
        <w:t xml:space="preserve">Сафонова </w:t>
      </w:r>
      <w:r w:rsidRPr="00D611D0">
        <w:rPr>
          <w:color w:val="000000"/>
          <w:sz w:val="24"/>
          <w:szCs w:val="24"/>
          <w:lang w:val="uk-UA" w:eastAsia="uk-UA" w:bidi="uk-UA"/>
        </w:rPr>
        <w:t>Павла Степановича, з 1965р. по 1984</w:t>
      </w:r>
      <w:r>
        <w:rPr>
          <w:color w:val="000000"/>
          <w:sz w:val="24"/>
          <w:szCs w:val="24"/>
          <w:lang w:val="uk-UA" w:eastAsia="uk-UA" w:bidi="uk-UA"/>
        </w:rPr>
        <w:t xml:space="preserve"> </w:t>
      </w:r>
      <w:r w:rsidRPr="00D611D0">
        <w:rPr>
          <w:color w:val="000000"/>
          <w:sz w:val="24"/>
          <w:szCs w:val="24"/>
          <w:lang w:val="uk-UA" w:eastAsia="uk-UA" w:bidi="uk-UA"/>
        </w:rPr>
        <w:t xml:space="preserve">р. - в Іванової Ганни Миколаївни, з 1984р. по 2004 р. - у </w:t>
      </w:r>
      <w:r w:rsidRPr="00D611D0">
        <w:rPr>
          <w:color w:val="000000"/>
          <w:sz w:val="24"/>
          <w:szCs w:val="24"/>
          <w:lang w:eastAsia="ru-RU" w:bidi="ru-RU"/>
        </w:rPr>
        <w:t xml:space="preserve">Цимбал </w:t>
      </w:r>
      <w:r w:rsidRPr="00D611D0">
        <w:rPr>
          <w:color w:val="000000"/>
          <w:sz w:val="24"/>
          <w:szCs w:val="24"/>
          <w:lang w:val="uk-UA" w:eastAsia="uk-UA" w:bidi="uk-UA"/>
        </w:rPr>
        <w:t>Лідії Семенівни, з 2004</w:t>
      </w:r>
      <w:r>
        <w:rPr>
          <w:color w:val="000000"/>
          <w:sz w:val="24"/>
          <w:szCs w:val="24"/>
          <w:lang w:val="uk-UA" w:eastAsia="uk-UA" w:bidi="uk-UA"/>
        </w:rPr>
        <w:t xml:space="preserve"> </w:t>
      </w:r>
      <w:r w:rsidRPr="00D611D0">
        <w:rPr>
          <w:color w:val="000000"/>
          <w:sz w:val="24"/>
          <w:szCs w:val="24"/>
          <w:lang w:val="uk-UA" w:eastAsia="uk-UA" w:bidi="uk-UA"/>
        </w:rPr>
        <w:t>рік і по теперішній час - у Ніколаєнко Наталії Миколаївни.</w:t>
      </w:r>
    </w:p>
    <w:p w:rsidR="00D611D0" w:rsidRPr="00D611D0" w:rsidRDefault="00D611D0" w:rsidP="00D611D0">
      <w:pPr>
        <w:pStyle w:val="1"/>
        <w:shd w:val="clear" w:color="auto" w:fill="auto"/>
        <w:ind w:firstLine="1580"/>
        <w:rPr>
          <w:sz w:val="24"/>
          <w:szCs w:val="24"/>
          <w:lang w:val="uk-UA"/>
        </w:rPr>
      </w:pPr>
      <w:r w:rsidRPr="00D611D0">
        <w:rPr>
          <w:color w:val="000000"/>
          <w:sz w:val="24"/>
          <w:szCs w:val="24"/>
          <w:lang w:val="uk-UA" w:eastAsia="uk-UA" w:bidi="uk-UA"/>
        </w:rPr>
        <w:t xml:space="preserve">На долю першого директора бібліотеки Павла Степановича </w:t>
      </w:r>
      <w:r w:rsidRPr="00D611D0">
        <w:rPr>
          <w:color w:val="000000"/>
          <w:sz w:val="24"/>
          <w:szCs w:val="24"/>
          <w:lang w:eastAsia="ru-RU" w:bidi="ru-RU"/>
        </w:rPr>
        <w:t xml:space="preserve">Сафронова, </w:t>
      </w:r>
      <w:r w:rsidRPr="00D611D0">
        <w:rPr>
          <w:color w:val="000000"/>
          <w:sz w:val="24"/>
          <w:szCs w:val="24"/>
          <w:lang w:val="uk-UA" w:eastAsia="uk-UA" w:bidi="uk-UA"/>
        </w:rPr>
        <w:t>який до цього працював заступником директора ЦНБ ім. В.Каразіна, випала місія в короткі строки забезпечити необхідною літературою навчальний процес щойно організованого Українського заочного політехнічного інституту, контингент якого щороку збільшувався. За сім років його керівництва фонд бібліотеки став налічувати більше 182 тис. примірників. Його намаганнями з 1960-1963 рр. обслуговування читачів, враховуючи вечірню форму навчання, здійснювалось 8-00 до 21-30 години, було організовано заочний абонемент, а з 1964</w:t>
      </w:r>
      <w:r w:rsidR="00EB2EA4">
        <w:rPr>
          <w:color w:val="000000"/>
          <w:sz w:val="24"/>
          <w:szCs w:val="24"/>
          <w:lang w:val="uk-UA" w:eastAsia="uk-UA" w:bidi="uk-UA"/>
        </w:rPr>
        <w:t xml:space="preserve"> </w:t>
      </w:r>
      <w:r w:rsidRPr="00D611D0">
        <w:rPr>
          <w:color w:val="000000"/>
          <w:sz w:val="24"/>
          <w:szCs w:val="24"/>
          <w:lang w:val="uk-UA" w:eastAsia="uk-UA" w:bidi="uk-UA"/>
        </w:rPr>
        <w:t>р. відкрито міжбібліотечний абонемент.</w:t>
      </w:r>
    </w:p>
    <w:p w:rsidR="00D611D0" w:rsidRPr="00D611D0" w:rsidRDefault="00D611D0" w:rsidP="00D611D0">
      <w:pPr>
        <w:pStyle w:val="1"/>
        <w:shd w:val="clear" w:color="auto" w:fill="auto"/>
        <w:ind w:firstLine="1580"/>
        <w:rPr>
          <w:sz w:val="24"/>
          <w:szCs w:val="24"/>
          <w:lang w:val="uk-UA"/>
        </w:rPr>
      </w:pPr>
      <w:r w:rsidRPr="00D611D0">
        <w:rPr>
          <w:color w:val="000000"/>
          <w:sz w:val="24"/>
          <w:szCs w:val="24"/>
          <w:lang w:val="uk-UA" w:eastAsia="uk-UA" w:bidi="uk-UA"/>
        </w:rPr>
        <w:t xml:space="preserve">Діяльність Іванової </w:t>
      </w:r>
      <w:r w:rsidRPr="00D611D0">
        <w:rPr>
          <w:color w:val="000000"/>
          <w:sz w:val="24"/>
          <w:szCs w:val="24"/>
          <w:lang w:val="uk-UA" w:eastAsia="ru-RU" w:bidi="ru-RU"/>
        </w:rPr>
        <w:t xml:space="preserve">Г. </w:t>
      </w:r>
      <w:r w:rsidRPr="00D611D0">
        <w:rPr>
          <w:color w:val="000000"/>
          <w:sz w:val="24"/>
          <w:szCs w:val="24"/>
          <w:lang w:val="uk-UA" w:eastAsia="uk-UA" w:bidi="uk-UA"/>
        </w:rPr>
        <w:t xml:space="preserve">М. сприяла вдосконаленню технологій роботи функціональних відділів і організації праці. Вона спонукала до постійного вивчення передового досвіду роботи кращих бібліотек країни на основі якого визначилась структура бібліотеки, функції та основні напрямки діяльності кожного структурного підрозділу. Предметом особливої уваги було вдосконалення організації обслуговування читачів (започатковано ВРІ, ДОК, організовувались Дні кафедр, Дні дипломника). Формування бібліотечного фонду було на особливому контролі і наприкінці 70-х років він вже перевищував 1 млн. 100 тис. примірників. Особливою заслугою ректорату, колективу і власне Ганни Миколаївни було рішення </w:t>
      </w:r>
      <w:proofErr w:type="spellStart"/>
      <w:r w:rsidRPr="00D611D0">
        <w:rPr>
          <w:color w:val="000000"/>
          <w:sz w:val="24"/>
          <w:szCs w:val="24"/>
          <w:lang w:val="uk-UA" w:eastAsia="uk-UA" w:bidi="uk-UA"/>
        </w:rPr>
        <w:t>Мінвуза</w:t>
      </w:r>
      <w:proofErr w:type="spellEnd"/>
      <w:r w:rsidRPr="00D611D0">
        <w:rPr>
          <w:color w:val="000000"/>
          <w:sz w:val="24"/>
          <w:szCs w:val="24"/>
          <w:lang w:val="uk-UA" w:eastAsia="uk-UA" w:bidi="uk-UA"/>
        </w:rPr>
        <w:t xml:space="preserve"> </w:t>
      </w:r>
      <w:r w:rsidRPr="00D611D0">
        <w:rPr>
          <w:color w:val="000000"/>
          <w:sz w:val="24"/>
          <w:szCs w:val="24"/>
          <w:lang w:val="uk-UA" w:eastAsia="ru-RU" w:bidi="ru-RU"/>
        </w:rPr>
        <w:t xml:space="preserve">СССР </w:t>
      </w:r>
      <w:r w:rsidRPr="00D611D0">
        <w:rPr>
          <w:color w:val="000000"/>
          <w:sz w:val="24"/>
          <w:szCs w:val="24"/>
          <w:lang w:val="uk-UA" w:eastAsia="uk-UA" w:bidi="uk-UA"/>
        </w:rPr>
        <w:t>(наказ №</w:t>
      </w:r>
      <w:r w:rsidR="0014119D">
        <w:rPr>
          <w:color w:val="000000"/>
          <w:sz w:val="24"/>
          <w:szCs w:val="24"/>
          <w:lang w:val="uk-UA" w:eastAsia="uk-UA" w:bidi="uk-UA"/>
        </w:rPr>
        <w:t xml:space="preserve"> </w:t>
      </w:r>
      <w:r w:rsidRPr="00D611D0">
        <w:rPr>
          <w:color w:val="000000"/>
          <w:sz w:val="24"/>
          <w:szCs w:val="24"/>
          <w:lang w:val="uk-UA" w:eastAsia="uk-UA" w:bidi="uk-UA"/>
        </w:rPr>
        <w:t>28 від</w:t>
      </w:r>
      <w:r w:rsidR="001B5286">
        <w:rPr>
          <w:color w:val="000000"/>
          <w:sz w:val="24"/>
          <w:szCs w:val="24"/>
          <w:lang w:val="uk-UA" w:eastAsia="uk-UA" w:bidi="uk-UA"/>
        </w:rPr>
        <w:t xml:space="preserve"> </w:t>
      </w:r>
      <w:r w:rsidRPr="00D611D0">
        <w:rPr>
          <w:color w:val="000000"/>
          <w:sz w:val="24"/>
          <w:szCs w:val="24"/>
          <w:lang w:val="uk-UA" w:eastAsia="uk-UA" w:bidi="uk-UA"/>
        </w:rPr>
        <w:t>29.01.74</w:t>
      </w:r>
      <w:r w:rsidR="001B5286">
        <w:rPr>
          <w:color w:val="000000"/>
          <w:sz w:val="24"/>
          <w:szCs w:val="24"/>
          <w:lang w:val="uk-UA" w:eastAsia="uk-UA" w:bidi="uk-UA"/>
        </w:rPr>
        <w:t xml:space="preserve"> </w:t>
      </w:r>
      <w:r w:rsidRPr="00D611D0">
        <w:rPr>
          <w:color w:val="000000"/>
          <w:sz w:val="24"/>
          <w:szCs w:val="24"/>
          <w:lang w:val="uk-UA" w:eastAsia="uk-UA" w:bidi="uk-UA"/>
        </w:rPr>
        <w:t>р.) про віднесення бібліотеки до II категорії бібліотек ВНЗ ІІІ-І</w:t>
      </w:r>
      <w:r>
        <w:rPr>
          <w:color w:val="000000"/>
          <w:sz w:val="24"/>
          <w:szCs w:val="24"/>
          <w:lang w:val="en-US" w:eastAsia="uk-UA" w:bidi="uk-UA"/>
        </w:rPr>
        <w:t>V</w:t>
      </w:r>
      <w:r w:rsidRPr="00D611D0">
        <w:rPr>
          <w:color w:val="000000"/>
          <w:sz w:val="24"/>
          <w:szCs w:val="24"/>
          <w:lang w:val="uk-UA" w:eastAsia="uk-UA" w:bidi="uk-UA"/>
        </w:rPr>
        <w:t xml:space="preserve"> рівня акредитації.</w:t>
      </w:r>
    </w:p>
    <w:p w:rsidR="00D611D0" w:rsidRPr="00D611D0" w:rsidRDefault="00D611D0" w:rsidP="00D611D0">
      <w:pPr>
        <w:pStyle w:val="1"/>
        <w:shd w:val="clear" w:color="auto" w:fill="auto"/>
        <w:ind w:firstLine="1580"/>
        <w:rPr>
          <w:sz w:val="24"/>
          <w:szCs w:val="24"/>
          <w:lang w:val="uk-UA"/>
        </w:rPr>
      </w:pPr>
      <w:r w:rsidRPr="00D611D0">
        <w:rPr>
          <w:color w:val="000000"/>
          <w:sz w:val="24"/>
          <w:szCs w:val="24"/>
          <w:lang w:val="uk-UA" w:eastAsia="ru-RU" w:bidi="ru-RU"/>
        </w:rPr>
        <w:t xml:space="preserve">Цимбал </w:t>
      </w:r>
      <w:r w:rsidRPr="00D611D0">
        <w:rPr>
          <w:color w:val="000000"/>
          <w:sz w:val="24"/>
          <w:szCs w:val="24"/>
          <w:lang w:val="uk-UA" w:eastAsia="uk-UA" w:bidi="uk-UA"/>
        </w:rPr>
        <w:t>Л.С. як керівник-практик розпочала свою роботу в бібліотеці з реорганізації та поділу основного фонду на навчальний і науковий, що суттєво поліпшило обслуговування всіх категорій читачів. В умовах різкого скорочення фінансування в 90-х роках вона зуміла поєднати традиційні і маркетингові підходи до обслуговування читачів і запровадити окремі елементи економічних методів господарювання («нічний абонемент», штрафні санкції за порушення терміну користування літературою тощо). Крім того, під її керівництвом бібліотека отримала грант від фонду «Відродження», що стало початком автоматизації технологічних процесів книгозбірні і створенням електронного інформаційного середовища.</w:t>
      </w:r>
    </w:p>
    <w:p w:rsidR="00D611D0" w:rsidRPr="00EB2EA4" w:rsidRDefault="00D611D0" w:rsidP="00D611D0">
      <w:pPr>
        <w:pStyle w:val="11"/>
        <w:keepNext/>
        <w:keepLines/>
        <w:shd w:val="clear" w:color="auto" w:fill="auto"/>
        <w:ind w:firstLine="709"/>
        <w:rPr>
          <w:b w:val="0"/>
          <w:sz w:val="24"/>
          <w:szCs w:val="24"/>
          <w:lang w:val="uk-UA"/>
        </w:rPr>
      </w:pPr>
      <w:r w:rsidRPr="00D611D0">
        <w:rPr>
          <w:b w:val="0"/>
          <w:color w:val="000000"/>
          <w:sz w:val="24"/>
          <w:szCs w:val="24"/>
          <w:lang w:val="uk-UA" w:eastAsia="uk-UA" w:bidi="uk-UA"/>
        </w:rPr>
        <w:t xml:space="preserve">Діяльність Ніколаєнко Н.М. характеризується загостреним почуттям нового, вона активно втілює в практику роботи новітні інформаційні технології, багато </w:t>
      </w:r>
      <w:r w:rsidR="0014119D">
        <w:rPr>
          <w:b w:val="0"/>
          <w:color w:val="000000"/>
          <w:sz w:val="24"/>
          <w:szCs w:val="24"/>
          <w:lang w:val="uk-UA" w:eastAsia="uk-UA" w:bidi="uk-UA"/>
        </w:rPr>
        <w:t>у</w:t>
      </w:r>
      <w:r w:rsidRPr="00D611D0">
        <w:rPr>
          <w:b w:val="0"/>
          <w:color w:val="000000"/>
          <w:sz w:val="24"/>
          <w:szCs w:val="24"/>
          <w:lang w:val="uk-UA" w:eastAsia="uk-UA" w:bidi="uk-UA"/>
        </w:rPr>
        <w:t>ваги приділяє питанням удосконалення всіх процесів роботи бібліотеки, підвищенню якості бібліотечно-інформаційного обслуговування читачів, підвищенню іміджу академії та</w:t>
      </w:r>
      <w:r w:rsidR="0014119D">
        <w:rPr>
          <w:b w:val="0"/>
          <w:color w:val="000000"/>
          <w:sz w:val="24"/>
          <w:szCs w:val="24"/>
          <w:lang w:val="uk-UA" w:eastAsia="uk-UA" w:bidi="uk-UA"/>
        </w:rPr>
        <w:t xml:space="preserve"> бібліотеки.</w:t>
      </w:r>
    </w:p>
    <w:sectPr w:rsidR="00D611D0" w:rsidRPr="00EB2EA4"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11D0"/>
    <w:rsid w:val="000C3CFF"/>
    <w:rsid w:val="0014119D"/>
    <w:rsid w:val="001B5286"/>
    <w:rsid w:val="001C58C5"/>
    <w:rsid w:val="001D4E2B"/>
    <w:rsid w:val="00565861"/>
    <w:rsid w:val="00707609"/>
    <w:rsid w:val="008F6AEE"/>
    <w:rsid w:val="00B06FF1"/>
    <w:rsid w:val="00C17443"/>
    <w:rsid w:val="00D114A6"/>
    <w:rsid w:val="00D611D0"/>
    <w:rsid w:val="00D678A2"/>
    <w:rsid w:val="00EA07D5"/>
    <w:rsid w:val="00EB2EA4"/>
    <w:rsid w:val="00F5131F"/>
    <w:rsid w:val="00F93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11D0"/>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611D0"/>
    <w:rPr>
      <w:rFonts w:ascii="Times New Roman" w:eastAsia="Times New Roman" w:hAnsi="Times New Roman" w:cs="Times New Roman"/>
      <w:sz w:val="58"/>
      <w:szCs w:val="58"/>
      <w:shd w:val="clear" w:color="auto" w:fill="FFFFFF"/>
    </w:rPr>
  </w:style>
  <w:style w:type="character" w:customStyle="1" w:styleId="10">
    <w:name w:val="Заголовок №1_"/>
    <w:basedOn w:val="a0"/>
    <w:link w:val="11"/>
    <w:rsid w:val="00D611D0"/>
    <w:rPr>
      <w:rFonts w:ascii="Times New Roman" w:eastAsia="Times New Roman" w:hAnsi="Times New Roman" w:cs="Times New Roman"/>
      <w:b/>
      <w:bCs/>
      <w:sz w:val="56"/>
      <w:szCs w:val="56"/>
      <w:shd w:val="clear" w:color="auto" w:fill="FFFFFF"/>
    </w:rPr>
  </w:style>
  <w:style w:type="paragraph" w:customStyle="1" w:styleId="1">
    <w:name w:val="Основной текст1"/>
    <w:basedOn w:val="a"/>
    <w:link w:val="a3"/>
    <w:rsid w:val="00D611D0"/>
    <w:pPr>
      <w:shd w:val="clear" w:color="auto" w:fill="FFFFFF"/>
      <w:ind w:firstLine="400"/>
      <w:jc w:val="both"/>
    </w:pPr>
    <w:rPr>
      <w:rFonts w:ascii="Times New Roman" w:eastAsia="Times New Roman" w:hAnsi="Times New Roman" w:cs="Times New Roman"/>
      <w:color w:val="auto"/>
      <w:sz w:val="58"/>
      <w:szCs w:val="58"/>
      <w:lang w:val="ru-RU" w:eastAsia="en-US" w:bidi="ar-SA"/>
    </w:rPr>
  </w:style>
  <w:style w:type="paragraph" w:customStyle="1" w:styleId="11">
    <w:name w:val="Заголовок №1"/>
    <w:basedOn w:val="a"/>
    <w:link w:val="10"/>
    <w:rsid w:val="00D611D0"/>
    <w:pPr>
      <w:shd w:val="clear" w:color="auto" w:fill="FFFFFF"/>
      <w:spacing w:line="254" w:lineRule="auto"/>
      <w:ind w:firstLine="1580"/>
      <w:jc w:val="both"/>
      <w:outlineLvl w:val="0"/>
    </w:pPr>
    <w:rPr>
      <w:rFonts w:ascii="Times New Roman" w:eastAsia="Times New Roman" w:hAnsi="Times New Roman" w:cs="Times New Roman"/>
      <w:b/>
      <w:bCs/>
      <w:color w:val="auto"/>
      <w:sz w:val="56"/>
      <w:szCs w:val="56"/>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Ноутбук</cp:lastModifiedBy>
  <cp:revision>5</cp:revision>
  <dcterms:created xsi:type="dcterms:W3CDTF">2018-02-07T10:16:00Z</dcterms:created>
  <dcterms:modified xsi:type="dcterms:W3CDTF">2018-02-07T11:47:00Z</dcterms:modified>
</cp:coreProperties>
</file>