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F2" w:rsidRPr="00260F36" w:rsidRDefault="00B359F2" w:rsidP="00B359F2">
      <w:pPr>
        <w:tabs>
          <w:tab w:val="left" w:pos="9923"/>
        </w:tabs>
        <w:spacing w:after="0" w:line="240" w:lineRule="auto"/>
        <w:jc w:val="center"/>
        <w:rPr>
          <w:rFonts w:ascii="Times New Roman" w:eastAsia="Times New Roman" w:hAnsi="Times New Roman"/>
          <w:b/>
          <w:caps/>
          <w:sz w:val="28"/>
          <w:szCs w:val="28"/>
          <w:lang w:val="uk-UA" w:eastAsia="ru-RU"/>
        </w:rPr>
      </w:pPr>
      <w:r w:rsidRPr="00260F36">
        <w:rPr>
          <w:rFonts w:ascii="Times New Roman" w:eastAsia="Times New Roman" w:hAnsi="Times New Roman"/>
          <w:b/>
          <w:sz w:val="28"/>
          <w:szCs w:val="28"/>
          <w:lang w:val="uk-UA" w:eastAsia="ru-RU"/>
        </w:rPr>
        <w:t xml:space="preserve">НАЦІОНАЛЬНО-ПАТРІОТИЧНЕ ВИХОВАННЯ В ПРОЦЕСІ ВИВЧЕННЯ </w:t>
      </w:r>
      <w:r w:rsidRPr="00260F36">
        <w:rPr>
          <w:rFonts w:ascii="Times New Roman" w:eastAsia="Times New Roman" w:hAnsi="Times New Roman"/>
          <w:b/>
          <w:caps/>
          <w:sz w:val="28"/>
          <w:szCs w:val="28"/>
          <w:lang w:val="uk-UA" w:eastAsia="ru-RU"/>
        </w:rPr>
        <w:t>природничо-математичних дисциплін</w:t>
      </w:r>
    </w:p>
    <w:p w:rsidR="00B359F2" w:rsidRPr="00260F36" w:rsidRDefault="00B359F2" w:rsidP="00B359F2">
      <w:pPr>
        <w:spacing w:after="0" w:line="240" w:lineRule="auto"/>
        <w:jc w:val="right"/>
        <w:rPr>
          <w:rFonts w:ascii="Times New Roman" w:eastAsia="Times New Roman" w:hAnsi="Times New Roman"/>
          <w:i/>
          <w:sz w:val="28"/>
          <w:szCs w:val="28"/>
          <w:lang w:val="uk-UA" w:eastAsia="ru-RU"/>
        </w:rPr>
      </w:pPr>
      <w:r w:rsidRPr="00260F36">
        <w:rPr>
          <w:rFonts w:ascii="Times New Roman" w:eastAsia="Times New Roman" w:hAnsi="Times New Roman"/>
          <w:i/>
          <w:sz w:val="28"/>
          <w:szCs w:val="28"/>
          <w:lang w:val="uk-UA" w:eastAsia="ru-RU"/>
        </w:rPr>
        <w:t xml:space="preserve">Автори: </w:t>
      </w:r>
      <w:proofErr w:type="spellStart"/>
      <w:r w:rsidRPr="00260F36">
        <w:rPr>
          <w:rFonts w:ascii="Times New Roman" w:eastAsia="Times New Roman" w:hAnsi="Times New Roman"/>
          <w:i/>
          <w:sz w:val="28"/>
          <w:szCs w:val="28"/>
          <w:lang w:val="uk-UA" w:eastAsia="ru-RU"/>
        </w:rPr>
        <w:t>Шепель</w:t>
      </w:r>
      <w:proofErr w:type="spellEnd"/>
      <w:r w:rsidRPr="00260F36">
        <w:rPr>
          <w:rFonts w:ascii="Times New Roman" w:eastAsia="Times New Roman" w:hAnsi="Times New Roman"/>
          <w:i/>
          <w:sz w:val="28"/>
          <w:szCs w:val="28"/>
          <w:lang w:val="uk-UA" w:eastAsia="ru-RU"/>
        </w:rPr>
        <w:t xml:space="preserve"> О.А.,учитель фізики </w:t>
      </w:r>
    </w:p>
    <w:p w:rsidR="00B359F2" w:rsidRPr="00260F36" w:rsidRDefault="00B359F2" w:rsidP="00B359F2">
      <w:pPr>
        <w:spacing w:after="0" w:line="240" w:lineRule="auto"/>
        <w:jc w:val="right"/>
        <w:rPr>
          <w:rFonts w:ascii="Times New Roman" w:eastAsia="Times New Roman" w:hAnsi="Times New Roman"/>
          <w:i/>
          <w:sz w:val="28"/>
          <w:szCs w:val="28"/>
          <w:lang w:val="uk-UA" w:eastAsia="ru-RU"/>
        </w:rPr>
      </w:pPr>
      <w:r w:rsidRPr="00260F36">
        <w:rPr>
          <w:rFonts w:ascii="Times New Roman" w:eastAsia="Times New Roman" w:hAnsi="Times New Roman"/>
          <w:i/>
          <w:sz w:val="28"/>
          <w:szCs w:val="28"/>
          <w:lang w:val="uk-UA" w:eastAsia="ru-RU"/>
        </w:rPr>
        <w:t xml:space="preserve">Демченко О.В., учитель інформатики </w:t>
      </w:r>
      <w:r w:rsidRPr="00260F36">
        <w:rPr>
          <w:rFonts w:ascii="Times New Roman" w:eastAsia="Times New Roman" w:hAnsi="Times New Roman"/>
          <w:i/>
          <w:sz w:val="28"/>
          <w:szCs w:val="28"/>
          <w:lang w:val="uk-UA" w:eastAsia="ru-RU"/>
        </w:rPr>
        <w:br/>
        <w:t>Артемівська ЗОШ I-III ступенів №12</w:t>
      </w:r>
    </w:p>
    <w:p w:rsidR="00B359F2" w:rsidRPr="00260F36" w:rsidRDefault="00B359F2" w:rsidP="00B359F2">
      <w:pPr>
        <w:spacing w:after="0" w:line="240" w:lineRule="auto"/>
        <w:jc w:val="both"/>
        <w:rPr>
          <w:rFonts w:ascii="Times New Roman" w:eastAsia="Times New Roman" w:hAnsi="Times New Roman"/>
          <w:sz w:val="28"/>
          <w:szCs w:val="28"/>
          <w:lang w:val="uk-UA" w:eastAsia="ru-RU"/>
        </w:rPr>
      </w:pPr>
    </w:p>
    <w:p w:rsidR="00B359F2" w:rsidRPr="00260F36" w:rsidRDefault="00B359F2" w:rsidP="00B359F2">
      <w:pPr>
        <w:spacing w:after="0" w:line="240" w:lineRule="auto"/>
        <w:ind w:firstLine="709"/>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 xml:space="preserve">Проблема патріотичного виховання сучасної молоді є дуже актуальною для формування цілісних особистостей. Патріотичне виховання допомагає молоді </w:t>
      </w:r>
      <w:proofErr w:type="spellStart"/>
      <w:r w:rsidRPr="00260F36">
        <w:rPr>
          <w:rFonts w:ascii="Times New Roman" w:eastAsia="Times New Roman" w:hAnsi="Times New Roman"/>
          <w:sz w:val="28"/>
          <w:szCs w:val="28"/>
          <w:lang w:val="uk-UA" w:eastAsia="ru-RU"/>
        </w:rPr>
        <w:t>самореалізуватися</w:t>
      </w:r>
      <w:proofErr w:type="spellEnd"/>
      <w:r w:rsidRPr="00260F36">
        <w:rPr>
          <w:rFonts w:ascii="Times New Roman" w:eastAsia="Times New Roman" w:hAnsi="Times New Roman"/>
          <w:sz w:val="28"/>
          <w:szCs w:val="28"/>
          <w:lang w:val="uk-UA" w:eastAsia="ru-RU"/>
        </w:rPr>
        <w:t xml:space="preserve"> у суспільстві та надає можливість прагнути кращого майбутнього для кожної людини та суспільства в цілому.</w:t>
      </w:r>
    </w:p>
    <w:p w:rsidR="00B359F2" w:rsidRPr="00260F36" w:rsidRDefault="00B359F2" w:rsidP="00B359F2">
      <w:pPr>
        <w:spacing w:after="0" w:line="240" w:lineRule="auto"/>
        <w:ind w:firstLine="709"/>
        <w:jc w:val="both"/>
        <w:rPr>
          <w:rFonts w:ascii="Times New Roman" w:eastAsia="Times New Roman" w:hAnsi="Times New Roman"/>
          <w:sz w:val="28"/>
          <w:szCs w:val="28"/>
          <w:lang w:val="uk-UA" w:eastAsia="ru-RU"/>
        </w:rPr>
      </w:pPr>
      <w:r w:rsidRPr="00260F36">
        <w:rPr>
          <w:rFonts w:ascii="Times New Roman" w:eastAsia="Times New Roman" w:hAnsi="Times New Roman"/>
          <w:color w:val="000000"/>
          <w:sz w:val="28"/>
          <w:szCs w:val="28"/>
          <w:lang w:val="uk-UA" w:eastAsia="ru-RU"/>
        </w:rPr>
        <w:t>У</w:t>
      </w:r>
      <w:r w:rsidRPr="00260F36">
        <w:rPr>
          <w:rFonts w:ascii="Times New Roman" w:eastAsia="Times New Roman" w:hAnsi="Times New Roman"/>
          <w:sz w:val="28"/>
          <w:szCs w:val="28"/>
          <w:lang w:val="uk-UA" w:eastAsia="ru-RU"/>
        </w:rPr>
        <w:t xml:space="preserve"> педагогіці патріотизм </w:t>
      </w:r>
      <w:r w:rsidRPr="00260F36">
        <w:rPr>
          <w:rFonts w:ascii="Times New Roman" w:eastAsia="Times New Roman" w:hAnsi="Times New Roman"/>
          <w:color w:val="000000"/>
          <w:sz w:val="28"/>
          <w:szCs w:val="28"/>
          <w:lang w:val="uk-UA" w:eastAsia="ru-RU"/>
        </w:rPr>
        <w:t>(від гр. «</w:t>
      </w:r>
      <w:proofErr w:type="spellStart"/>
      <w:r w:rsidRPr="00260F36">
        <w:rPr>
          <w:rFonts w:ascii="Times New Roman" w:eastAsia="Times New Roman" w:hAnsi="Times New Roman"/>
          <w:color w:val="000000"/>
          <w:sz w:val="28"/>
          <w:szCs w:val="28"/>
          <w:lang w:eastAsia="ru-RU"/>
        </w:rPr>
        <w:t>patriotes</w:t>
      </w:r>
      <w:proofErr w:type="spellEnd"/>
      <w:r w:rsidRPr="00260F36">
        <w:rPr>
          <w:rFonts w:ascii="Times New Roman" w:eastAsia="Times New Roman" w:hAnsi="Times New Roman"/>
          <w:color w:val="000000"/>
          <w:sz w:val="28"/>
          <w:szCs w:val="28"/>
          <w:lang w:val="uk-UA" w:eastAsia="ru-RU"/>
        </w:rPr>
        <w:t xml:space="preserve">» – батьківщина) – </w:t>
      </w:r>
      <w:r w:rsidRPr="00260F36">
        <w:rPr>
          <w:rFonts w:ascii="Times New Roman" w:eastAsia="Times New Roman" w:hAnsi="Times New Roman"/>
          <w:sz w:val="28"/>
          <w:szCs w:val="28"/>
          <w:lang w:val="uk-UA" w:eastAsia="ru-RU"/>
        </w:rPr>
        <w:t>це така моральна якість, яка включає в себе потребу віддано служити своїй батьківщині, прояв до неї любові і вірності, усвідомлення і переживання її величі і слави, свого духовного зв'язку з нею, прагнення берегти її честь і гідність, практичними справами зміцнювати могутність і незалежність. Виходячи з цього, виникає необхідність сприяти формуванню духовно багатої, розвиненої, творчої особистості, справжнього громадянина України. Вирішення даної проблеми досягається за допомогою поєднання інноваційних технологій із дидактичним матеріалом, що має зміст патріотичного характеру.</w:t>
      </w:r>
    </w:p>
    <w:p w:rsidR="00B359F2" w:rsidRPr="00260F36" w:rsidRDefault="00B359F2" w:rsidP="00B359F2">
      <w:pPr>
        <w:spacing w:after="0" w:line="240" w:lineRule="auto"/>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Виховання національної самосвідомості при навчанні предметів природничо-математичного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B359F2" w:rsidRPr="00260F36" w:rsidRDefault="00B359F2" w:rsidP="00B359F2">
      <w:pPr>
        <w:spacing w:after="0" w:line="240" w:lineRule="auto"/>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Можна визначити такі основні шляхи здійснення</w:t>
      </w:r>
      <w:r>
        <w:rPr>
          <w:rFonts w:ascii="Times New Roman" w:eastAsia="Times New Roman" w:hAnsi="Times New Roman"/>
          <w:sz w:val="28"/>
          <w:szCs w:val="28"/>
          <w:lang w:val="uk-UA" w:eastAsia="ru-RU"/>
        </w:rPr>
        <w:t xml:space="preserve"> виховних впливів при навчанні. Д</w:t>
      </w:r>
      <w:r w:rsidRPr="00260F36">
        <w:rPr>
          <w:rFonts w:ascii="Times New Roman" w:eastAsia="Times New Roman" w:hAnsi="Times New Roman"/>
          <w:sz w:val="28"/>
          <w:szCs w:val="28"/>
          <w:lang w:val="uk-UA" w:eastAsia="ru-RU"/>
        </w:rPr>
        <w:t>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B359F2" w:rsidRPr="00260F36" w:rsidRDefault="00B359F2" w:rsidP="00B359F2">
      <w:pPr>
        <w:numPr>
          <w:ilvl w:val="0"/>
          <w:numId w:val="1"/>
        </w:numPr>
        <w:tabs>
          <w:tab w:val="left" w:pos="1134"/>
        </w:tabs>
        <w:spacing w:after="0" w:line="240" w:lineRule="auto"/>
        <w:ind w:left="0" w:firstLine="0"/>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B359F2" w:rsidRPr="00260F36" w:rsidRDefault="00B359F2" w:rsidP="00B359F2">
      <w:pPr>
        <w:numPr>
          <w:ilvl w:val="0"/>
          <w:numId w:val="1"/>
        </w:numPr>
        <w:tabs>
          <w:tab w:val="left" w:pos="1134"/>
        </w:tabs>
        <w:spacing w:after="0" w:line="240" w:lineRule="auto"/>
        <w:ind w:left="0" w:firstLine="0"/>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формулювання навчальних задач у сюжетній формі, з використанням матеріалів (ситуацій, сюжетів тощо) виховного спрямування.</w:t>
      </w:r>
    </w:p>
    <w:p w:rsidR="00B359F2" w:rsidRPr="00260F36" w:rsidRDefault="00B359F2" w:rsidP="00B359F2">
      <w:pPr>
        <w:numPr>
          <w:ilvl w:val="0"/>
          <w:numId w:val="1"/>
        </w:numPr>
        <w:tabs>
          <w:tab w:val="left" w:pos="1134"/>
        </w:tabs>
        <w:spacing w:after="0" w:line="240" w:lineRule="auto"/>
        <w:ind w:left="0" w:firstLine="0"/>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B359F2" w:rsidRPr="00260F36" w:rsidRDefault="00B359F2" w:rsidP="00B359F2">
      <w:pPr>
        <w:spacing w:after="0" w:line="240" w:lineRule="auto"/>
        <w:ind w:firstLine="709"/>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w:t>
      </w:r>
      <w:r w:rsidRPr="00260F36">
        <w:rPr>
          <w:rFonts w:ascii="Times New Roman" w:eastAsia="Times New Roman" w:hAnsi="Times New Roman"/>
          <w:sz w:val="28"/>
          <w:szCs w:val="28"/>
          <w:lang w:val="uk-UA" w:eastAsia="ru-RU"/>
        </w:rPr>
        <w:lastRenderedPageBreak/>
        <w:t>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предметів природничо-математичного циклу є формування емоційного відношення до навчального матеріалу з боку учнів.</w:t>
      </w:r>
    </w:p>
    <w:p w:rsidR="00B359F2" w:rsidRPr="00260F36" w:rsidRDefault="00B359F2" w:rsidP="00B359F2">
      <w:pPr>
        <w:spacing w:after="0" w:line="240" w:lineRule="auto"/>
        <w:ind w:firstLine="709"/>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B359F2" w:rsidRPr="00260F36" w:rsidRDefault="00B359F2" w:rsidP="00B359F2">
      <w:pPr>
        <w:spacing w:after="0" w:line="240" w:lineRule="auto"/>
        <w:ind w:firstLine="709"/>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 xml:space="preserve">Також,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 демонструючи </w:t>
      </w:r>
      <w:proofErr w:type="spellStart"/>
      <w:r w:rsidRPr="00260F36">
        <w:rPr>
          <w:rFonts w:ascii="Times New Roman" w:eastAsia="Times New Roman" w:hAnsi="Times New Roman"/>
          <w:sz w:val="28"/>
          <w:szCs w:val="28"/>
          <w:lang w:val="uk-UA" w:eastAsia="ru-RU"/>
        </w:rPr>
        <w:t>фото-</w:t>
      </w:r>
      <w:proofErr w:type="spellEnd"/>
      <w:r w:rsidRPr="00260F36">
        <w:rPr>
          <w:rFonts w:ascii="Times New Roman" w:eastAsia="Times New Roman" w:hAnsi="Times New Roman"/>
          <w:sz w:val="28"/>
          <w:szCs w:val="28"/>
          <w:lang w:val="uk-UA" w:eastAsia="ru-RU"/>
        </w:rPr>
        <w:t xml:space="preserve"> та відео фрагменти з історії фізики в Україні; використовуючи уривки з творів,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B359F2" w:rsidRPr="00260F36" w:rsidRDefault="00B359F2" w:rsidP="00B359F2">
      <w:pPr>
        <w:spacing w:after="0" w:line="240" w:lineRule="auto"/>
        <w:ind w:firstLine="709"/>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Нелегкий процес державного будівництва незалежної України зримо показав, що найпрогресивніші ідеї можуть повиснути в повітрі, якщо свідомість людей не готова до кардинальних змін, якщо не розбуджена національна самосвідомість, низький рівень громадянської культури. Процес виховання юного громадянина має бути спрямований на розвиток особистості, таланту розумових, фізичних і духовних здібностей дитини в їх найповнішому обсязі.</w:t>
      </w:r>
    </w:p>
    <w:p w:rsidR="00B359F2" w:rsidRPr="00260F36" w:rsidRDefault="00B359F2" w:rsidP="00B359F2">
      <w:pPr>
        <w:spacing w:after="0" w:line="240" w:lineRule="auto"/>
        <w:rPr>
          <w:rFonts w:ascii="Times New Roman" w:eastAsia="Times New Roman" w:hAnsi="Times New Roman"/>
          <w:sz w:val="24"/>
          <w:szCs w:val="24"/>
          <w:lang w:val="uk-UA" w:eastAsia="ru-RU"/>
        </w:rPr>
      </w:pPr>
    </w:p>
    <w:p w:rsidR="00B359F2" w:rsidRPr="00260F36" w:rsidRDefault="00B359F2" w:rsidP="00B359F2">
      <w:pPr>
        <w:spacing w:after="0" w:line="240" w:lineRule="auto"/>
        <w:jc w:val="center"/>
        <w:rPr>
          <w:rFonts w:ascii="Times New Roman" w:eastAsia="Times New Roman" w:hAnsi="Times New Roman"/>
          <w:sz w:val="24"/>
          <w:szCs w:val="24"/>
          <w:lang w:val="uk-UA" w:eastAsia="ru-RU"/>
        </w:rPr>
      </w:pPr>
      <w:r w:rsidRPr="00260F36">
        <w:rPr>
          <w:rFonts w:ascii="Times New Roman" w:eastAsia="Times New Roman" w:hAnsi="Times New Roman"/>
          <w:sz w:val="24"/>
          <w:szCs w:val="24"/>
          <w:lang w:val="uk-UA" w:eastAsia="ru-RU"/>
        </w:rPr>
        <w:t>Література:</w:t>
      </w:r>
    </w:p>
    <w:p w:rsidR="00B359F2" w:rsidRPr="00260F36" w:rsidRDefault="00B359F2" w:rsidP="00B359F2">
      <w:pPr>
        <w:numPr>
          <w:ilvl w:val="0"/>
          <w:numId w:val="2"/>
        </w:numPr>
        <w:spacing w:after="0" w:line="240" w:lineRule="auto"/>
        <w:ind w:left="0" w:firstLine="709"/>
        <w:jc w:val="both"/>
        <w:rPr>
          <w:rFonts w:ascii="Times New Roman" w:eastAsia="Times New Roman" w:hAnsi="Times New Roman"/>
          <w:sz w:val="24"/>
          <w:szCs w:val="24"/>
          <w:lang w:val="uk-UA" w:eastAsia="ru-RU"/>
        </w:rPr>
      </w:pPr>
      <w:r w:rsidRPr="00260F36">
        <w:rPr>
          <w:rFonts w:ascii="Times New Roman" w:eastAsia="Times New Roman" w:hAnsi="Times New Roman"/>
          <w:sz w:val="24"/>
          <w:szCs w:val="24"/>
          <w:lang w:val="uk-UA" w:eastAsia="ru-RU"/>
        </w:rPr>
        <w:t>Наказ Міністерства освіти і науки України №641 від 16 червня 2015р.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w:t>
      </w:r>
    </w:p>
    <w:p w:rsidR="00B359F2" w:rsidRPr="00260F36" w:rsidRDefault="00B359F2" w:rsidP="00B359F2">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eastAsia="Times New Roman" w:hAnsi="Times New Roman"/>
          <w:sz w:val="24"/>
          <w:szCs w:val="24"/>
          <w:lang w:eastAsia="ru-RU"/>
        </w:rPr>
      </w:pPr>
      <w:proofErr w:type="spellStart"/>
      <w:r w:rsidRPr="00260F36">
        <w:rPr>
          <w:rFonts w:ascii="Times New Roman" w:eastAsia="Times New Roman" w:hAnsi="Times New Roman"/>
          <w:sz w:val="24"/>
          <w:szCs w:val="24"/>
          <w:lang w:val="uk-UA" w:eastAsia="ru-RU"/>
        </w:rPr>
        <w:t>Мельнікова</w:t>
      </w:r>
      <w:proofErr w:type="spellEnd"/>
      <w:r w:rsidRPr="00260F36">
        <w:rPr>
          <w:rFonts w:ascii="Times New Roman" w:eastAsia="Times New Roman" w:hAnsi="Times New Roman"/>
          <w:sz w:val="24"/>
          <w:szCs w:val="24"/>
          <w:lang w:val="uk-UA" w:eastAsia="ru-RU"/>
        </w:rPr>
        <w:t xml:space="preserve"> О.В. Проблеми патріотичного виховання сучасної молоді. // Духовність особистості: методологія, теорія і практика. – 2012. - № 2</w:t>
      </w:r>
    </w:p>
    <w:p w:rsidR="00B359F2" w:rsidRPr="00260F36" w:rsidRDefault="00B359F2" w:rsidP="00B359F2">
      <w:pPr>
        <w:numPr>
          <w:ilvl w:val="0"/>
          <w:numId w:val="2"/>
        </w:numPr>
        <w:tabs>
          <w:tab w:val="left" w:pos="0"/>
        </w:tabs>
        <w:autoSpaceDE w:val="0"/>
        <w:autoSpaceDN w:val="0"/>
        <w:adjustRightInd w:val="0"/>
        <w:spacing w:after="0" w:line="240" w:lineRule="auto"/>
        <w:ind w:left="0" w:firstLine="709"/>
        <w:jc w:val="both"/>
        <w:rPr>
          <w:rFonts w:ascii="Times New Roman" w:eastAsia="Times New Roman" w:hAnsi="Times New Roman"/>
          <w:sz w:val="24"/>
          <w:szCs w:val="24"/>
          <w:lang w:val="uk-UA" w:eastAsia="ru-RU"/>
        </w:rPr>
      </w:pPr>
      <w:hyperlink r:id="rId5" w:history="1">
        <w:r w:rsidRPr="00260F36">
          <w:rPr>
            <w:rFonts w:ascii="Times New Roman" w:eastAsia="Times New Roman" w:hAnsi="Times New Roman"/>
            <w:sz w:val="24"/>
            <w:szCs w:val="24"/>
            <w:lang w:val="uk-UA" w:eastAsia="ru-RU"/>
          </w:rPr>
          <w:t>http://konf.koippo.kr.ua/blogs/index.php/blog9/6</w:t>
        </w:r>
      </w:hyperlink>
    </w:p>
    <w:p w:rsidR="00B359F2" w:rsidRPr="00260F36" w:rsidRDefault="00B359F2" w:rsidP="00B359F2">
      <w:pPr>
        <w:numPr>
          <w:ilvl w:val="0"/>
          <w:numId w:val="2"/>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sz w:val="24"/>
          <w:szCs w:val="24"/>
          <w:lang w:val="uk-UA" w:eastAsia="ru-RU"/>
        </w:rPr>
      </w:pPr>
      <w:hyperlink r:id="rId6" w:history="1">
        <w:r w:rsidRPr="00260F36">
          <w:rPr>
            <w:rFonts w:ascii="Times New Roman" w:eastAsia="Times New Roman" w:hAnsi="Times New Roman"/>
            <w:sz w:val="24"/>
            <w:szCs w:val="24"/>
            <w:lang w:val="uk-UA" w:eastAsia="ru-RU"/>
          </w:rPr>
          <w:t>http://uspih.iteach.com.ua/news/program/?pid=1199</w:t>
        </w:r>
      </w:hyperlink>
    </w:p>
    <w:p w:rsidR="00B359F2" w:rsidRPr="00260F36" w:rsidRDefault="00B359F2" w:rsidP="00B359F2">
      <w:pPr>
        <w:numPr>
          <w:ilvl w:val="0"/>
          <w:numId w:val="2"/>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olor w:val="000000"/>
          <w:sz w:val="24"/>
          <w:szCs w:val="24"/>
          <w:lang w:val="uk-UA" w:eastAsia="ru-RU"/>
        </w:rPr>
      </w:pPr>
      <w:r w:rsidRPr="00260F36">
        <w:rPr>
          <w:rFonts w:ascii="Times New Roman" w:eastAsia="Times New Roman" w:hAnsi="Times New Roman"/>
          <w:sz w:val="24"/>
          <w:szCs w:val="24"/>
          <w:lang w:val="uk-UA" w:eastAsia="ru-RU"/>
        </w:rPr>
        <w:t>Додаток до наказу Міністерства освіти і науки України від 16.06.2015р. №641-Заходи щодо реалізації концепції національно-патріотичного виховання дітей і молоді.</w:t>
      </w:r>
    </w:p>
    <w:p w:rsidR="00D15BB4" w:rsidRPr="00B359F2" w:rsidRDefault="00D15BB4">
      <w:pPr>
        <w:rPr>
          <w:lang w:val="uk-UA"/>
        </w:rPr>
      </w:pPr>
    </w:p>
    <w:sectPr w:rsidR="00D15BB4" w:rsidRPr="00B359F2"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0DB"/>
    <w:multiLevelType w:val="hybridMultilevel"/>
    <w:tmpl w:val="47F87E60"/>
    <w:lvl w:ilvl="0" w:tplc="631EF4C4">
      <w:start w:val="1"/>
      <w:numFmt w:val="decimal"/>
      <w:lvlText w:val="%1."/>
      <w:lvlJc w:val="left"/>
      <w:pPr>
        <w:tabs>
          <w:tab w:val="num" w:pos="340"/>
        </w:tabs>
        <w:ind w:left="340" w:hanging="34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39B5A20"/>
    <w:multiLevelType w:val="hybridMultilevel"/>
    <w:tmpl w:val="70F62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B359F2"/>
    <w:rsid w:val="0007502A"/>
    <w:rsid w:val="00164619"/>
    <w:rsid w:val="00453984"/>
    <w:rsid w:val="00B359F2"/>
    <w:rsid w:val="00BF7752"/>
    <w:rsid w:val="00D15BB4"/>
    <w:rsid w:val="00F57C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F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pih.iteach.com.ua/news/program/?pid=1199" TargetMode="External"/><Relationship Id="rId5" Type="http://schemas.openxmlformats.org/officeDocument/2006/relationships/hyperlink" Target="http://konf.koippo.kr.ua/blogs/index.php/blog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3666</Words>
  <Characters>2090</Characters>
  <Application>Microsoft Office Word</Application>
  <DocSecurity>0</DocSecurity>
  <Lines>17</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2016-10-05T07:54:00Z</dcterms:created>
  <dcterms:modified xsi:type="dcterms:W3CDTF">2016-10-05T07:55:00Z</dcterms:modified>
</cp:coreProperties>
</file>