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58" w:rsidRPr="00260F36" w:rsidRDefault="00944E58" w:rsidP="00944E58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260F36">
        <w:rPr>
          <w:rFonts w:ascii="Times New Roman" w:eastAsia="SimSun" w:hAnsi="Times New Roman"/>
          <w:b/>
          <w:sz w:val="28"/>
          <w:szCs w:val="28"/>
          <w:lang w:val="uk-UA" w:eastAsia="zh-CN"/>
        </w:rPr>
        <w:t xml:space="preserve">ПРОЕКТУВАННЯ ЖИТТЄТВОРЧОЇ МОТИВАЦІЇ </w:t>
      </w:r>
      <w:r w:rsidRPr="00260F36">
        <w:rPr>
          <w:rFonts w:ascii="Times New Roman" w:eastAsia="SimSun" w:hAnsi="Times New Roman"/>
          <w:b/>
          <w:sz w:val="28"/>
          <w:szCs w:val="28"/>
          <w:lang w:val="uk-UA" w:eastAsia="zh-CN"/>
        </w:rPr>
        <w:br/>
        <w:t>ЗАСОБОМ ЗАЛУЧЕННЯ ДО САМООСВІТИ</w:t>
      </w:r>
    </w:p>
    <w:p w:rsidR="00944E58" w:rsidRPr="00260F36" w:rsidRDefault="00944E58" w:rsidP="00944E58">
      <w:pPr>
        <w:spacing w:after="0" w:line="240" w:lineRule="auto"/>
        <w:jc w:val="right"/>
        <w:rPr>
          <w:rFonts w:ascii="Times New Roman" w:eastAsia="SimSun" w:hAnsi="Times New Roman"/>
          <w:i/>
          <w:sz w:val="28"/>
          <w:szCs w:val="28"/>
          <w:lang w:val="uk-UA" w:eastAsia="zh-CN"/>
        </w:rPr>
      </w:pPr>
      <w:r w:rsidRPr="00260F36">
        <w:rPr>
          <w:rFonts w:ascii="Times New Roman" w:eastAsia="SimSun" w:hAnsi="Times New Roman"/>
          <w:i/>
          <w:sz w:val="28"/>
          <w:szCs w:val="28"/>
          <w:lang w:val="uk-UA" w:eastAsia="zh-CN"/>
        </w:rPr>
        <w:t xml:space="preserve">Автор: </w:t>
      </w:r>
      <w:proofErr w:type="spellStart"/>
      <w:r w:rsidRPr="00260F36">
        <w:rPr>
          <w:rFonts w:ascii="Times New Roman" w:eastAsia="SimSun" w:hAnsi="Times New Roman"/>
          <w:i/>
          <w:sz w:val="28"/>
          <w:szCs w:val="28"/>
          <w:lang w:val="uk-UA" w:eastAsia="zh-CN"/>
        </w:rPr>
        <w:t>Кондратьєва</w:t>
      </w:r>
      <w:proofErr w:type="spellEnd"/>
      <w:r w:rsidRPr="00260F36">
        <w:rPr>
          <w:rFonts w:ascii="Times New Roman" w:eastAsia="SimSun" w:hAnsi="Times New Roman"/>
          <w:i/>
          <w:sz w:val="28"/>
          <w:szCs w:val="28"/>
          <w:lang w:val="uk-UA" w:eastAsia="zh-CN"/>
        </w:rPr>
        <w:t xml:space="preserve"> М. Ю., вчитель математики</w:t>
      </w:r>
    </w:p>
    <w:p w:rsidR="00944E58" w:rsidRPr="00260F36" w:rsidRDefault="00944E58" w:rsidP="00944E58">
      <w:pPr>
        <w:spacing w:after="0" w:line="240" w:lineRule="auto"/>
        <w:jc w:val="right"/>
        <w:rPr>
          <w:rFonts w:ascii="Times New Roman" w:eastAsia="SimSun" w:hAnsi="Times New Roman"/>
          <w:i/>
          <w:sz w:val="28"/>
          <w:szCs w:val="28"/>
          <w:lang w:val="uk-UA" w:eastAsia="zh-CN"/>
        </w:rPr>
      </w:pPr>
      <w:r w:rsidRPr="00260F36">
        <w:rPr>
          <w:rFonts w:ascii="Times New Roman" w:eastAsia="SimSun" w:hAnsi="Times New Roman"/>
          <w:i/>
          <w:sz w:val="28"/>
          <w:szCs w:val="28"/>
          <w:lang w:val="uk-UA" w:eastAsia="zh-CN"/>
        </w:rPr>
        <w:t>Артемівська ЗОШ I-III ступенів №18</w:t>
      </w:r>
    </w:p>
    <w:p w:rsidR="00944E58" w:rsidRPr="00260F36" w:rsidRDefault="00944E58" w:rsidP="00944E58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val="uk-UA" w:eastAsia="zh-CN"/>
        </w:rPr>
      </w:pPr>
    </w:p>
    <w:p w:rsidR="00944E58" w:rsidRPr="00260F36" w:rsidRDefault="00944E58" w:rsidP="00944E58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260F36">
        <w:rPr>
          <w:rFonts w:ascii="Times New Roman" w:eastAsia="SimSun" w:hAnsi="Times New Roman"/>
          <w:sz w:val="28"/>
          <w:szCs w:val="28"/>
          <w:lang w:val="uk-UA" w:eastAsia="zh-CN"/>
        </w:rPr>
        <w:t xml:space="preserve">Однією з найважливіших стратегічних задач на сьогоднішньому етапі модернізації системи освіти України є забезпечення якості підготовки учнів на рівні міжнародних вимог. Для цього основою сучасної освіти повинні бути не стільки навчальні дисципліни, скільки способи мислення та діяльності. </w:t>
      </w:r>
    </w:p>
    <w:p w:rsidR="00944E58" w:rsidRPr="00260F36" w:rsidRDefault="00944E58" w:rsidP="00944E58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val="uk-UA" w:eastAsia="uk-UA"/>
        </w:rPr>
      </w:pPr>
      <w:r w:rsidRPr="00260F36">
        <w:rPr>
          <w:rFonts w:ascii="Times New Roman" w:eastAsia="SimSun" w:hAnsi="Times New Roman"/>
          <w:sz w:val="28"/>
          <w:szCs w:val="28"/>
          <w:lang w:val="uk-UA" w:eastAsia="uk-UA"/>
        </w:rPr>
        <w:t>Основою реалізації такої моделі освіти є новий тип соціальних відносин між учасниками навчально-виховного процесу, який передбачає співробітництво, співтворчість, взаємну допомогу</w:t>
      </w:r>
    </w:p>
    <w:p w:rsidR="00944E58" w:rsidRPr="00260F36" w:rsidRDefault="00944E58" w:rsidP="00944E58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val="uk-UA" w:eastAsia="uk-UA"/>
        </w:rPr>
      </w:pPr>
      <w:r w:rsidRPr="00260F36">
        <w:rPr>
          <w:rFonts w:ascii="Times New Roman" w:eastAsia="SimSun" w:hAnsi="Times New Roman"/>
          <w:sz w:val="28"/>
          <w:szCs w:val="28"/>
          <w:lang w:val="uk-UA" w:eastAsia="uk-UA"/>
        </w:rPr>
        <w:t>Відповідний навчально-виховний процес характеризується наступними особливостями:</w:t>
      </w:r>
    </w:p>
    <w:p w:rsidR="00944E58" w:rsidRPr="00260F36" w:rsidRDefault="00944E58" w:rsidP="00944E58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  <w:lang w:val="uk-UA" w:eastAsia="uk-UA"/>
        </w:rPr>
      </w:pPr>
      <w:r w:rsidRPr="00260F36">
        <w:rPr>
          <w:rFonts w:ascii="Times New Roman" w:eastAsia="SimSun" w:hAnsi="Times New Roman"/>
          <w:sz w:val="28"/>
          <w:szCs w:val="28"/>
          <w:lang w:val="uk-UA" w:eastAsia="uk-UA"/>
        </w:rPr>
        <w:t>формальний процес передачі знань змінюється розв'язанням конкретних завдань, які спільно обговорюють вчитель та учень;</w:t>
      </w:r>
    </w:p>
    <w:p w:rsidR="00944E58" w:rsidRPr="00260F36" w:rsidRDefault="00944E58" w:rsidP="00944E58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  <w:lang w:val="uk-UA" w:eastAsia="uk-UA"/>
        </w:rPr>
      </w:pPr>
      <w:r w:rsidRPr="00260F36">
        <w:rPr>
          <w:rFonts w:ascii="Times New Roman" w:eastAsia="SimSun" w:hAnsi="Times New Roman"/>
          <w:sz w:val="28"/>
          <w:szCs w:val="28"/>
          <w:lang w:val="uk-UA" w:eastAsia="uk-UA"/>
        </w:rPr>
        <w:t>формування знань і вмінь учнів відбувається не через пасивне запам'ятовування, а полягає в оволодінні різноманітною інформацією;</w:t>
      </w:r>
    </w:p>
    <w:p w:rsidR="00944E58" w:rsidRPr="00260F36" w:rsidRDefault="00944E58" w:rsidP="00944E58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  <w:lang w:val="uk-UA" w:eastAsia="uk-UA"/>
        </w:rPr>
      </w:pPr>
      <w:r w:rsidRPr="00260F36">
        <w:rPr>
          <w:rFonts w:ascii="Times New Roman" w:eastAsia="SimSun" w:hAnsi="Times New Roman"/>
          <w:sz w:val="28"/>
          <w:szCs w:val="28"/>
          <w:lang w:val="uk-UA" w:eastAsia="uk-UA"/>
        </w:rPr>
        <w:t>формою спілкування стає взаємний обмін інформацією.</w:t>
      </w:r>
    </w:p>
    <w:p w:rsidR="00944E58" w:rsidRPr="00260F36" w:rsidRDefault="00944E58" w:rsidP="00944E5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val="uk-UA" w:eastAsia="uk-UA"/>
        </w:rPr>
      </w:pPr>
      <w:proofErr w:type="spellStart"/>
      <w:r w:rsidRPr="00260F36">
        <w:rPr>
          <w:rFonts w:ascii="Times New Roman" w:eastAsia="SimSun" w:hAnsi="Times New Roman"/>
          <w:sz w:val="28"/>
          <w:szCs w:val="28"/>
          <w:lang w:val="uk-UA" w:eastAsia="uk-UA"/>
        </w:rPr>
        <w:t>Акме-синергетичний</w:t>
      </w:r>
      <w:proofErr w:type="spellEnd"/>
      <w:r w:rsidRPr="00260F36">
        <w:rPr>
          <w:rFonts w:ascii="Times New Roman" w:eastAsia="SimSun" w:hAnsi="Times New Roman"/>
          <w:sz w:val="28"/>
          <w:szCs w:val="28"/>
          <w:lang w:val="uk-UA" w:eastAsia="uk-UA"/>
        </w:rPr>
        <w:t xml:space="preserve"> підхід до діяльності на уроках математики буде тим містком, який поєднає теперішні технології з майбутніми. При цьому урок математики має орієнтуватися не лише на засвоєння учнями досвіду інших людей, а й на формування власної стратегії самоосвіти. </w:t>
      </w:r>
    </w:p>
    <w:p w:rsidR="00944E58" w:rsidRPr="00260F36" w:rsidRDefault="00944E58" w:rsidP="00944E5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val="uk-UA" w:eastAsia="uk-UA"/>
        </w:rPr>
      </w:pPr>
      <w:r w:rsidRPr="00260F36">
        <w:rPr>
          <w:rFonts w:ascii="Times New Roman" w:eastAsia="SimSun" w:hAnsi="Times New Roman"/>
          <w:sz w:val="28"/>
          <w:szCs w:val="28"/>
          <w:lang w:val="uk-UA" w:eastAsia="uk-UA"/>
        </w:rPr>
        <w:t xml:space="preserve">По сучасному сьогодні звучать слова з виступу провідного спеціаліста ЮНЕСКО </w:t>
      </w:r>
      <w:proofErr w:type="spellStart"/>
      <w:r w:rsidRPr="00260F36">
        <w:rPr>
          <w:rFonts w:ascii="Times New Roman" w:eastAsia="SimSun" w:hAnsi="Times New Roman"/>
          <w:sz w:val="28"/>
          <w:szCs w:val="28"/>
          <w:lang w:val="uk-UA" w:eastAsia="uk-UA"/>
        </w:rPr>
        <w:t>Раджи</w:t>
      </w:r>
      <w:proofErr w:type="spellEnd"/>
      <w:r w:rsidRPr="00260F36">
        <w:rPr>
          <w:rFonts w:ascii="Times New Roman" w:eastAsia="SimSun" w:hAnsi="Times New Roman"/>
          <w:sz w:val="28"/>
          <w:szCs w:val="28"/>
          <w:lang w:val="uk-UA" w:eastAsia="uk-UA"/>
        </w:rPr>
        <w:t xml:space="preserve"> Роя </w:t>
      </w:r>
      <w:proofErr w:type="spellStart"/>
      <w:r w:rsidRPr="00260F36">
        <w:rPr>
          <w:rFonts w:ascii="Times New Roman" w:eastAsia="SimSun" w:hAnsi="Times New Roman"/>
          <w:sz w:val="28"/>
          <w:szCs w:val="28"/>
          <w:lang w:val="uk-UA" w:eastAsia="uk-UA"/>
        </w:rPr>
        <w:t>Сингха</w:t>
      </w:r>
      <w:proofErr w:type="spellEnd"/>
      <w:r w:rsidRPr="00260F36">
        <w:rPr>
          <w:rFonts w:ascii="Times New Roman" w:eastAsia="SimSun" w:hAnsi="Times New Roman"/>
          <w:sz w:val="28"/>
          <w:szCs w:val="28"/>
          <w:lang w:val="uk-UA" w:eastAsia="uk-UA"/>
        </w:rPr>
        <w:t>: «… у процесі освіти  ми вчилися у минулого, навчаючись відтворювати його, настав час вчитись у майбутнього, випереджаючи його…».</w:t>
      </w:r>
    </w:p>
    <w:p w:rsidR="00944E58" w:rsidRPr="00260F36" w:rsidRDefault="00944E58" w:rsidP="00944E58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val="uk-UA" w:eastAsia="zh-CN"/>
        </w:rPr>
      </w:pPr>
      <w:proofErr w:type="spellStart"/>
      <w:r w:rsidRPr="00260F36">
        <w:rPr>
          <w:rFonts w:ascii="Times New Roman" w:eastAsia="SimSun" w:hAnsi="Times New Roman"/>
          <w:sz w:val="28"/>
          <w:szCs w:val="28"/>
          <w:lang w:val="uk-UA" w:eastAsia="zh-CN"/>
        </w:rPr>
        <w:t>Синергетика</w:t>
      </w:r>
      <w:proofErr w:type="spellEnd"/>
      <w:r w:rsidRPr="00260F36">
        <w:rPr>
          <w:rFonts w:ascii="Times New Roman" w:eastAsia="SimSun" w:hAnsi="Times New Roman"/>
          <w:sz w:val="28"/>
          <w:szCs w:val="28"/>
          <w:lang w:val="uk-UA" w:eastAsia="zh-CN"/>
        </w:rPr>
        <w:t xml:space="preserve"> (від </w:t>
      </w:r>
      <w:proofErr w:type="spellStart"/>
      <w:r w:rsidRPr="00260F36">
        <w:rPr>
          <w:rFonts w:ascii="Times New Roman" w:eastAsia="SimSun" w:hAnsi="Times New Roman"/>
          <w:sz w:val="28"/>
          <w:szCs w:val="28"/>
          <w:lang w:val="uk-UA" w:eastAsia="zh-CN"/>
        </w:rPr>
        <w:t>грец</w:t>
      </w:r>
      <w:proofErr w:type="spellEnd"/>
      <w:r w:rsidRPr="00260F36">
        <w:rPr>
          <w:rFonts w:ascii="Times New Roman" w:eastAsia="SimSun" w:hAnsi="Times New Roman"/>
          <w:sz w:val="28"/>
          <w:szCs w:val="28"/>
          <w:lang w:val="uk-UA" w:eastAsia="zh-CN"/>
        </w:rPr>
        <w:t xml:space="preserve">. </w:t>
      </w:r>
      <w:proofErr w:type="spellStart"/>
      <w:r w:rsidRPr="00260F36">
        <w:rPr>
          <w:rFonts w:ascii="Times New Roman" w:eastAsia="SimSun" w:hAnsi="Times New Roman"/>
          <w:sz w:val="28"/>
          <w:szCs w:val="28"/>
          <w:lang w:val="uk-UA" w:eastAsia="zh-CN"/>
        </w:rPr>
        <w:t>Synergos</w:t>
      </w:r>
      <w:proofErr w:type="spellEnd"/>
      <w:r w:rsidRPr="00260F36">
        <w:rPr>
          <w:rFonts w:ascii="Times New Roman" w:eastAsia="SimSun" w:hAnsi="Times New Roman"/>
          <w:sz w:val="28"/>
          <w:szCs w:val="28"/>
          <w:lang w:val="uk-UA" w:eastAsia="zh-CN"/>
        </w:rPr>
        <w:t xml:space="preserve"> – спільна, кооперативна дія) – галузь </w:t>
      </w:r>
      <w:proofErr w:type="spellStart"/>
      <w:r w:rsidRPr="00260F36">
        <w:rPr>
          <w:rFonts w:ascii="Times New Roman" w:eastAsia="SimSun" w:hAnsi="Times New Roman"/>
          <w:sz w:val="28"/>
          <w:szCs w:val="28"/>
          <w:lang w:val="uk-UA" w:eastAsia="zh-CN"/>
        </w:rPr>
        <w:t>міжпредметних</w:t>
      </w:r>
      <w:proofErr w:type="spellEnd"/>
      <w:r w:rsidRPr="00260F36">
        <w:rPr>
          <w:rFonts w:ascii="Times New Roman" w:eastAsia="SimSun" w:hAnsi="Times New Roman"/>
          <w:sz w:val="28"/>
          <w:szCs w:val="28"/>
          <w:lang w:val="uk-UA" w:eastAsia="zh-CN"/>
        </w:rPr>
        <w:t xml:space="preserve"> досліджень процесів самоорганізації. </w:t>
      </w:r>
      <w:proofErr w:type="spellStart"/>
      <w:r w:rsidRPr="00260F36">
        <w:rPr>
          <w:rFonts w:ascii="Times New Roman" w:eastAsia="SimSun" w:hAnsi="Times New Roman"/>
          <w:sz w:val="28"/>
          <w:szCs w:val="28"/>
          <w:lang w:val="uk-UA" w:eastAsia="zh-CN"/>
        </w:rPr>
        <w:t>Акме</w:t>
      </w:r>
      <w:proofErr w:type="spellEnd"/>
      <w:r w:rsidRPr="00260F36">
        <w:rPr>
          <w:rFonts w:ascii="Times New Roman" w:eastAsia="SimSun" w:hAnsi="Times New Roman"/>
          <w:sz w:val="28"/>
          <w:szCs w:val="28"/>
          <w:lang w:val="uk-UA" w:eastAsia="zh-CN"/>
        </w:rPr>
        <w:t xml:space="preserve"> – вищий ступінь будь-чого (розвитку).</w:t>
      </w:r>
    </w:p>
    <w:p w:rsidR="00944E58" w:rsidRDefault="00944E58" w:rsidP="00944E58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260F36">
        <w:rPr>
          <w:rFonts w:ascii="Times New Roman" w:eastAsia="SimSun" w:hAnsi="Times New Roman"/>
          <w:sz w:val="28"/>
          <w:szCs w:val="28"/>
          <w:lang w:val="uk-UA" w:eastAsia="zh-CN"/>
        </w:rPr>
        <w:t xml:space="preserve">Характерні особливості </w:t>
      </w:r>
      <w:proofErr w:type="spellStart"/>
      <w:r w:rsidRPr="00260F36">
        <w:rPr>
          <w:rFonts w:ascii="Times New Roman" w:eastAsia="SimSun" w:hAnsi="Times New Roman"/>
          <w:sz w:val="28"/>
          <w:szCs w:val="28"/>
          <w:lang w:val="uk-UA" w:eastAsia="zh-CN"/>
        </w:rPr>
        <w:t>синергетичної</w:t>
      </w:r>
      <w:proofErr w:type="spellEnd"/>
      <w:r w:rsidRPr="00260F36">
        <w:rPr>
          <w:rFonts w:ascii="Times New Roman" w:eastAsia="SimSun" w:hAnsi="Times New Roman"/>
          <w:sz w:val="28"/>
          <w:szCs w:val="28"/>
          <w:lang w:val="uk-UA" w:eastAsia="zh-CN"/>
        </w:rPr>
        <w:t xml:space="preserve"> парадигми на уроках математики:</w:t>
      </w:r>
      <w:r>
        <w:rPr>
          <w:rFonts w:ascii="Times New Roman" w:eastAsia="SimSun" w:hAnsi="Times New Roman"/>
          <w:sz w:val="28"/>
          <w:szCs w:val="28"/>
          <w:lang w:val="uk-UA" w:eastAsia="zh-CN"/>
        </w:rPr>
        <w:tab/>
      </w:r>
      <w:r w:rsidRPr="00260F36">
        <w:rPr>
          <w:rFonts w:ascii="Times New Roman" w:eastAsia="SimSun" w:hAnsi="Times New Roman"/>
          <w:sz w:val="28"/>
          <w:szCs w:val="28"/>
          <w:lang w:val="uk-UA" w:eastAsia="zh-CN"/>
        </w:rPr>
        <w:t>– визнання першорядності процесу пізнання, залучення учня до процесу пошуку;</w:t>
      </w:r>
    </w:p>
    <w:p w:rsidR="00944E58" w:rsidRPr="00260F36" w:rsidRDefault="00944E58" w:rsidP="00944E58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260F36">
        <w:rPr>
          <w:rFonts w:ascii="Times New Roman" w:eastAsia="SimSun" w:hAnsi="Times New Roman"/>
          <w:sz w:val="28"/>
          <w:szCs w:val="28"/>
          <w:lang w:val="uk-UA" w:eastAsia="zh-CN"/>
        </w:rPr>
        <w:t>– цінність співпраці. Навчально-виховний процес має бути побудований як діалог;</w:t>
      </w:r>
    </w:p>
    <w:p w:rsidR="00944E58" w:rsidRPr="00260F36" w:rsidRDefault="00944E58" w:rsidP="00944E58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260F36">
        <w:rPr>
          <w:rFonts w:ascii="Times New Roman" w:eastAsia="SimSun" w:hAnsi="Times New Roman"/>
          <w:sz w:val="28"/>
          <w:szCs w:val="28"/>
          <w:lang w:val="uk-UA" w:eastAsia="zh-CN"/>
        </w:rPr>
        <w:t>– орієнтація на процес навчання, в якому важливий процес досягнення цих результатів, спільна діяльність в організації та проведенні кооперативного навчання;</w:t>
      </w:r>
    </w:p>
    <w:p w:rsidR="00944E58" w:rsidRPr="00260F36" w:rsidRDefault="00944E58" w:rsidP="00944E58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260F36">
        <w:rPr>
          <w:rFonts w:ascii="Times New Roman" w:eastAsia="SimSun" w:hAnsi="Times New Roman"/>
          <w:sz w:val="28"/>
          <w:szCs w:val="28"/>
          <w:lang w:val="uk-UA" w:eastAsia="zh-CN"/>
        </w:rPr>
        <w:t>– довіра до пізнавальних можливостей усіх дітей, віра в їхні творчі можливості;</w:t>
      </w:r>
    </w:p>
    <w:p w:rsidR="00944E58" w:rsidRPr="00260F36" w:rsidRDefault="00944E58" w:rsidP="00944E58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260F36">
        <w:rPr>
          <w:rFonts w:ascii="Times New Roman" w:eastAsia="SimSun" w:hAnsi="Times New Roman"/>
          <w:sz w:val="28"/>
          <w:szCs w:val="28"/>
          <w:lang w:val="uk-UA" w:eastAsia="zh-CN"/>
        </w:rPr>
        <w:t>– тривимірне навчання (широкий світогляд, глибина знань, постійне їх оновлення), яке не обмежується навчальними програмами;</w:t>
      </w:r>
    </w:p>
    <w:p w:rsidR="00944E58" w:rsidRPr="00260F36" w:rsidRDefault="00944E58" w:rsidP="00944E58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260F36">
        <w:rPr>
          <w:rFonts w:ascii="Times New Roman" w:eastAsia="SimSun" w:hAnsi="Times New Roman"/>
          <w:sz w:val="28"/>
          <w:szCs w:val="28"/>
          <w:lang w:val="uk-UA" w:eastAsia="zh-CN"/>
        </w:rPr>
        <w:t>– учитель виступає як лідер, учень – як працівник;</w:t>
      </w:r>
    </w:p>
    <w:p w:rsidR="00944E58" w:rsidRPr="00260F36" w:rsidRDefault="00944E58" w:rsidP="00944E58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260F36">
        <w:rPr>
          <w:rFonts w:ascii="Times New Roman" w:eastAsia="SimSun" w:hAnsi="Times New Roman"/>
          <w:sz w:val="28"/>
          <w:szCs w:val="28"/>
          <w:lang w:val="uk-UA" w:eastAsia="zh-CN"/>
        </w:rPr>
        <w:t>– використання сценарних варіантів уроків, з різними джерелами інформації.</w:t>
      </w:r>
    </w:p>
    <w:p w:rsidR="00944E58" w:rsidRPr="00260F36" w:rsidRDefault="00944E58" w:rsidP="00944E58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260F36">
        <w:rPr>
          <w:rFonts w:ascii="Times New Roman" w:eastAsia="SimSun" w:hAnsi="Times New Roman"/>
          <w:sz w:val="28"/>
          <w:szCs w:val="28"/>
          <w:lang w:val="uk-UA" w:eastAsia="zh-CN"/>
        </w:rPr>
        <w:lastRenderedPageBreak/>
        <w:t xml:space="preserve">У інформаційному суспільстві роль математики в розв’язуванні завдань управління природою і суспільством зростає так, що потребує більш серйозної математизації всіх наук. </w:t>
      </w:r>
    </w:p>
    <w:p w:rsidR="00944E58" w:rsidRPr="00260F36" w:rsidRDefault="00944E58" w:rsidP="00944E58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260F36">
        <w:rPr>
          <w:rFonts w:ascii="Times New Roman" w:eastAsia="SimSun" w:hAnsi="Times New Roman"/>
          <w:sz w:val="28"/>
          <w:szCs w:val="28"/>
          <w:lang w:val="uk-UA" w:eastAsia="zh-CN"/>
        </w:rPr>
        <w:t>Результатом роботи вчителя повинна бути складена учнів сучасна наукова картина світу, в якій математика займає одну з перших сходинок.</w:t>
      </w:r>
    </w:p>
    <w:p w:rsidR="00944E58" w:rsidRPr="00260F36" w:rsidRDefault="00944E58" w:rsidP="00944E58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260F36">
        <w:rPr>
          <w:rFonts w:ascii="Times New Roman" w:eastAsia="SimSun" w:hAnsi="Times New Roman"/>
          <w:sz w:val="28"/>
          <w:szCs w:val="28"/>
          <w:lang w:val="uk-UA" w:eastAsia="zh-CN"/>
        </w:rPr>
        <w:t>Самоосвіта не може бути успішною, якщо не озброїти учнів системою вмінь та навичок навчальної праці.</w:t>
      </w:r>
    </w:p>
    <w:p w:rsidR="00944E58" w:rsidRPr="00260F36" w:rsidRDefault="00944E58" w:rsidP="00944E58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260F36">
        <w:rPr>
          <w:rFonts w:ascii="Times New Roman" w:eastAsia="SimSun" w:hAnsi="Times New Roman"/>
          <w:sz w:val="28"/>
          <w:szCs w:val="28"/>
          <w:lang w:val="uk-UA" w:eastAsia="zh-CN"/>
        </w:rPr>
        <w:t>Методична складова моєї роботи по формуванню в учнів готовності до самоосвіти:</w:t>
      </w:r>
    </w:p>
    <w:p w:rsidR="00944E58" w:rsidRPr="00260F36" w:rsidRDefault="00944E58" w:rsidP="00944E58">
      <w:pPr>
        <w:widowControl w:val="0"/>
        <w:numPr>
          <w:ilvl w:val="0"/>
          <w:numId w:val="2"/>
        </w:numPr>
        <w:tabs>
          <w:tab w:val="clear" w:pos="3075"/>
          <w:tab w:val="num" w:pos="1418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260F36">
        <w:rPr>
          <w:rFonts w:ascii="Times New Roman" w:eastAsia="SimSun" w:hAnsi="Times New Roman"/>
          <w:sz w:val="28"/>
          <w:szCs w:val="28"/>
          <w:lang w:val="uk-UA" w:eastAsia="zh-CN"/>
        </w:rPr>
        <w:t>складення опорних конспектів;</w:t>
      </w:r>
    </w:p>
    <w:p w:rsidR="00944E58" w:rsidRPr="00260F36" w:rsidRDefault="00944E58" w:rsidP="00944E58">
      <w:pPr>
        <w:widowControl w:val="0"/>
        <w:numPr>
          <w:ilvl w:val="0"/>
          <w:numId w:val="2"/>
        </w:numPr>
        <w:tabs>
          <w:tab w:val="clear" w:pos="3075"/>
          <w:tab w:val="num" w:pos="1418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b/>
          <w:sz w:val="28"/>
          <w:szCs w:val="28"/>
          <w:lang w:val="uk-UA" w:eastAsia="zh-CN"/>
        </w:rPr>
      </w:pPr>
      <w:r w:rsidRPr="00260F36">
        <w:rPr>
          <w:rFonts w:ascii="Times New Roman" w:eastAsia="SimSun" w:hAnsi="Times New Roman"/>
          <w:sz w:val="28"/>
          <w:szCs w:val="28"/>
          <w:lang w:val="uk-UA" w:eastAsia="zh-CN"/>
        </w:rPr>
        <w:t xml:space="preserve">проведення </w:t>
      </w:r>
      <w:proofErr w:type="spellStart"/>
      <w:r w:rsidRPr="00260F36">
        <w:rPr>
          <w:rFonts w:ascii="Times New Roman" w:eastAsia="SimSun" w:hAnsi="Times New Roman"/>
          <w:sz w:val="28"/>
          <w:szCs w:val="28"/>
          <w:lang w:val="uk-UA" w:eastAsia="zh-CN"/>
        </w:rPr>
        <w:t>уроків-</w:t>
      </w:r>
      <w:proofErr w:type="spellEnd"/>
      <w:r w:rsidRPr="00260F36">
        <w:rPr>
          <w:rFonts w:ascii="Times New Roman" w:eastAsia="SimSun" w:hAnsi="Times New Roman"/>
          <w:sz w:val="28"/>
          <w:szCs w:val="28"/>
          <w:lang w:val="uk-UA" w:eastAsia="zh-CN"/>
        </w:rPr>
        <w:t xml:space="preserve"> семінарів;</w:t>
      </w:r>
    </w:p>
    <w:p w:rsidR="00944E58" w:rsidRPr="00260F36" w:rsidRDefault="00944E58" w:rsidP="00944E58">
      <w:pPr>
        <w:widowControl w:val="0"/>
        <w:numPr>
          <w:ilvl w:val="0"/>
          <w:numId w:val="2"/>
        </w:numPr>
        <w:tabs>
          <w:tab w:val="clear" w:pos="3075"/>
          <w:tab w:val="num" w:pos="1418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b/>
          <w:sz w:val="28"/>
          <w:szCs w:val="28"/>
          <w:lang w:val="uk-UA" w:eastAsia="zh-CN"/>
        </w:rPr>
      </w:pPr>
      <w:r w:rsidRPr="00260F36">
        <w:rPr>
          <w:rFonts w:ascii="Times New Roman" w:eastAsia="SimSun" w:hAnsi="Times New Roman"/>
          <w:sz w:val="28"/>
          <w:szCs w:val="28"/>
          <w:lang w:val="uk-UA" w:eastAsia="zh-CN"/>
        </w:rPr>
        <w:t>проблемна розповідь вчителя;</w:t>
      </w:r>
    </w:p>
    <w:p w:rsidR="00944E58" w:rsidRPr="00260F36" w:rsidRDefault="00944E58" w:rsidP="00944E58">
      <w:pPr>
        <w:widowControl w:val="0"/>
        <w:numPr>
          <w:ilvl w:val="0"/>
          <w:numId w:val="2"/>
        </w:numPr>
        <w:tabs>
          <w:tab w:val="clear" w:pos="3075"/>
          <w:tab w:val="num" w:pos="1418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b/>
          <w:sz w:val="28"/>
          <w:szCs w:val="28"/>
          <w:lang w:val="uk-UA" w:eastAsia="zh-CN"/>
        </w:rPr>
      </w:pPr>
      <w:proofErr w:type="spellStart"/>
      <w:r w:rsidRPr="00260F36">
        <w:rPr>
          <w:rFonts w:ascii="Times New Roman" w:eastAsia="SimSun" w:hAnsi="Times New Roman"/>
          <w:sz w:val="28"/>
          <w:szCs w:val="28"/>
          <w:lang w:val="uk-UA" w:eastAsia="zh-CN"/>
        </w:rPr>
        <w:t>проблемно-</w:t>
      </w:r>
      <w:proofErr w:type="spellEnd"/>
      <w:r w:rsidRPr="00260F36">
        <w:rPr>
          <w:rFonts w:ascii="Times New Roman" w:eastAsia="SimSun" w:hAnsi="Times New Roman"/>
          <w:sz w:val="28"/>
          <w:szCs w:val="28"/>
          <w:lang w:val="uk-UA" w:eastAsia="zh-CN"/>
        </w:rPr>
        <w:t xml:space="preserve"> пошукові бесіди;</w:t>
      </w:r>
    </w:p>
    <w:p w:rsidR="00944E58" w:rsidRPr="00260F36" w:rsidRDefault="00944E58" w:rsidP="00944E58">
      <w:pPr>
        <w:widowControl w:val="0"/>
        <w:numPr>
          <w:ilvl w:val="0"/>
          <w:numId w:val="2"/>
        </w:numPr>
        <w:tabs>
          <w:tab w:val="clear" w:pos="3075"/>
          <w:tab w:val="num" w:pos="1418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b/>
          <w:sz w:val="28"/>
          <w:szCs w:val="28"/>
          <w:lang w:val="uk-UA" w:eastAsia="zh-CN"/>
        </w:rPr>
      </w:pPr>
      <w:r w:rsidRPr="00260F36">
        <w:rPr>
          <w:rFonts w:ascii="Times New Roman" w:eastAsia="SimSun" w:hAnsi="Times New Roman"/>
          <w:sz w:val="28"/>
          <w:szCs w:val="28"/>
          <w:lang w:val="uk-UA" w:eastAsia="zh-CN"/>
        </w:rPr>
        <w:t>дослідницькі самостійні роботи з різними джерелами інформації;</w:t>
      </w:r>
    </w:p>
    <w:p w:rsidR="00944E58" w:rsidRPr="00260F36" w:rsidRDefault="00944E58" w:rsidP="00944E58">
      <w:pPr>
        <w:widowControl w:val="0"/>
        <w:numPr>
          <w:ilvl w:val="0"/>
          <w:numId w:val="2"/>
        </w:numPr>
        <w:tabs>
          <w:tab w:val="clear" w:pos="3075"/>
          <w:tab w:val="num" w:pos="1418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260F36">
        <w:rPr>
          <w:rFonts w:ascii="Times New Roman" w:eastAsia="SimSun" w:hAnsi="Times New Roman"/>
          <w:sz w:val="28"/>
          <w:szCs w:val="28"/>
          <w:lang w:val="uk-UA" w:eastAsia="zh-CN"/>
        </w:rPr>
        <w:t>завдання на класифікацію типів задач та знаходження різних методів розв’язку;</w:t>
      </w:r>
    </w:p>
    <w:p w:rsidR="00944E58" w:rsidRPr="00260F36" w:rsidRDefault="00944E58" w:rsidP="00944E58">
      <w:pPr>
        <w:widowControl w:val="0"/>
        <w:numPr>
          <w:ilvl w:val="0"/>
          <w:numId w:val="2"/>
        </w:numPr>
        <w:tabs>
          <w:tab w:val="clear" w:pos="3075"/>
          <w:tab w:val="num" w:pos="1418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260F36">
        <w:rPr>
          <w:rFonts w:ascii="Times New Roman" w:eastAsia="SimSun" w:hAnsi="Times New Roman"/>
          <w:sz w:val="28"/>
          <w:szCs w:val="28"/>
          <w:lang w:val="uk-UA" w:eastAsia="zh-CN"/>
        </w:rPr>
        <w:t>самостійне складення задач з теми;</w:t>
      </w:r>
    </w:p>
    <w:p w:rsidR="00944E58" w:rsidRPr="00260F36" w:rsidRDefault="00944E58" w:rsidP="00944E58">
      <w:pPr>
        <w:widowControl w:val="0"/>
        <w:numPr>
          <w:ilvl w:val="0"/>
          <w:numId w:val="2"/>
        </w:numPr>
        <w:tabs>
          <w:tab w:val="clear" w:pos="3075"/>
          <w:tab w:val="num" w:pos="1418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260F36">
        <w:rPr>
          <w:rFonts w:ascii="Times New Roman" w:eastAsia="SimSun" w:hAnsi="Times New Roman"/>
          <w:sz w:val="28"/>
          <w:szCs w:val="28"/>
          <w:lang w:val="uk-UA" w:eastAsia="zh-CN"/>
        </w:rPr>
        <w:t>проектні роботи;</w:t>
      </w:r>
    </w:p>
    <w:p w:rsidR="00944E58" w:rsidRPr="00260F36" w:rsidRDefault="00944E58" w:rsidP="00944E58">
      <w:pPr>
        <w:widowControl w:val="0"/>
        <w:numPr>
          <w:ilvl w:val="0"/>
          <w:numId w:val="2"/>
        </w:numPr>
        <w:tabs>
          <w:tab w:val="clear" w:pos="3075"/>
          <w:tab w:val="num" w:pos="1418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260F36">
        <w:rPr>
          <w:rFonts w:ascii="Times New Roman" w:eastAsia="SimSun" w:hAnsi="Times New Roman"/>
          <w:sz w:val="28"/>
          <w:szCs w:val="28"/>
          <w:lang w:val="uk-UA" w:eastAsia="zh-CN"/>
        </w:rPr>
        <w:t>створення презентацій;</w:t>
      </w:r>
    </w:p>
    <w:p w:rsidR="00944E58" w:rsidRPr="00260F36" w:rsidRDefault="00944E58" w:rsidP="00944E58">
      <w:pPr>
        <w:widowControl w:val="0"/>
        <w:numPr>
          <w:ilvl w:val="0"/>
          <w:numId w:val="2"/>
        </w:numPr>
        <w:tabs>
          <w:tab w:val="clear" w:pos="3075"/>
          <w:tab w:val="num" w:pos="1418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260F36">
        <w:rPr>
          <w:rFonts w:ascii="Times New Roman" w:eastAsia="SimSun" w:hAnsi="Times New Roman"/>
          <w:sz w:val="28"/>
          <w:szCs w:val="28"/>
          <w:lang w:val="uk-UA" w:eastAsia="zh-CN"/>
        </w:rPr>
        <w:t>підготовка доповідей, повідомлень.</w:t>
      </w:r>
    </w:p>
    <w:p w:rsidR="00944E58" w:rsidRPr="00260F36" w:rsidRDefault="00944E58" w:rsidP="00944E58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260F36">
        <w:rPr>
          <w:rFonts w:ascii="Times New Roman" w:eastAsia="SimSun" w:hAnsi="Times New Roman"/>
          <w:sz w:val="28"/>
          <w:szCs w:val="28"/>
          <w:lang w:val="uk-UA" w:eastAsia="zh-CN"/>
        </w:rPr>
        <w:t xml:space="preserve">Для ілюстрації наведу приклади. Учням 7 класу в сонячний день даю завдання виміряти висоту великої тополі біля школи і повторити відкриття Фалеса. Обов’язково пропоную семикласникам створити презентацію: «Трикутники навколо нас» У 8 класі самостійно відшукати властивість діагоналей прямокутника або ромба, практично отримати число </w:t>
      </w:r>
      <w:r w:rsidRPr="00260F36">
        <w:rPr>
          <w:rFonts w:ascii="Times New Roman" w:eastAsia="SimSun" w:hAnsi="Times New Roman"/>
          <w:position w:val="-6"/>
          <w:sz w:val="28"/>
          <w:szCs w:val="28"/>
          <w:lang w:val="uk-UA" w:eastAsia="zh-CN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15pt;height:12.3pt">
            <v:imagedata r:id="rId5" o:title=""/>
          </v:shape>
        </w:object>
      </w:r>
      <w:r w:rsidRPr="00260F36">
        <w:rPr>
          <w:rFonts w:ascii="Times New Roman" w:eastAsia="SimSun" w:hAnsi="Times New Roman"/>
          <w:sz w:val="28"/>
          <w:szCs w:val="28"/>
          <w:lang w:val="uk-UA" w:eastAsia="zh-CN"/>
        </w:rPr>
        <w:t xml:space="preserve">у 6 класі, знайти найкоротше рішення, «найкрасивіше» або чим найбільшу кількість методів розв’язку, наприклад, рівняння </w:t>
      </w:r>
      <w:r w:rsidRPr="00260F36">
        <w:rPr>
          <w:rFonts w:ascii="Times New Roman" w:eastAsia="SimSun" w:hAnsi="Times New Roman"/>
          <w:position w:val="-6"/>
          <w:sz w:val="28"/>
          <w:szCs w:val="28"/>
          <w:lang w:val="uk-UA" w:eastAsia="zh-CN"/>
        </w:rPr>
        <w:object w:dxaOrig="1740" w:dyaOrig="300">
          <v:shape id="_x0000_i1026" type="#_x0000_t75" style="width:86.95pt;height:14.95pt">
            <v:imagedata r:id="rId6" o:title=""/>
          </v:shape>
        </w:object>
      </w:r>
      <w:r w:rsidRPr="00260F36">
        <w:rPr>
          <w:rFonts w:ascii="Times New Roman" w:eastAsia="SimSun" w:hAnsi="Times New Roman"/>
          <w:sz w:val="28"/>
          <w:szCs w:val="28"/>
          <w:lang w:val="uk-UA" w:eastAsia="zh-CN"/>
        </w:rPr>
        <w:t>. Під час вивчення основ статистики учням даю завдання провести соціальне дослідження, обробити його та зробити висновки. Цікавими для учнів 9-11 класів виявилась участь у конкурсі-захисті науково-дослідницьких робіт МАН. За чотири роки моїми учнями на конкурс представлені роботи:</w:t>
      </w:r>
    </w:p>
    <w:p w:rsidR="00944E58" w:rsidRPr="00260F36" w:rsidRDefault="00944E58" w:rsidP="00944E58">
      <w:pPr>
        <w:tabs>
          <w:tab w:val="left" w:pos="6975"/>
        </w:tabs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260F36">
        <w:rPr>
          <w:rFonts w:ascii="Times New Roman" w:eastAsia="SimSun" w:hAnsi="Times New Roman"/>
          <w:sz w:val="28"/>
          <w:szCs w:val="28"/>
          <w:lang w:val="uk-UA" w:eastAsia="zh-CN"/>
        </w:rPr>
        <w:t>1. Методи розв’язку квадратних рівнянь.</w:t>
      </w:r>
    </w:p>
    <w:p w:rsidR="00944E58" w:rsidRPr="00260F36" w:rsidRDefault="00944E58" w:rsidP="00944E58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260F36">
        <w:rPr>
          <w:rFonts w:ascii="Times New Roman" w:eastAsia="SimSun" w:hAnsi="Times New Roman"/>
          <w:sz w:val="28"/>
          <w:szCs w:val="28"/>
          <w:lang w:val="uk-UA" w:eastAsia="zh-CN"/>
        </w:rPr>
        <w:t>2. Математика у світовій класичній літературі.</w:t>
      </w:r>
    </w:p>
    <w:p w:rsidR="00944E58" w:rsidRPr="00260F36" w:rsidRDefault="00944E58" w:rsidP="00944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260F36">
        <w:rPr>
          <w:rFonts w:ascii="Times New Roman" w:eastAsia="SimSun" w:hAnsi="Times New Roman"/>
          <w:sz w:val="28"/>
          <w:szCs w:val="28"/>
          <w:lang w:val="uk-UA" w:eastAsia="zh-CN"/>
        </w:rPr>
        <w:t>3. Золотий перетин – основа гармонії.</w:t>
      </w:r>
    </w:p>
    <w:p w:rsidR="00944E58" w:rsidRPr="00260F36" w:rsidRDefault="00944E58" w:rsidP="00944E58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260F36">
        <w:rPr>
          <w:rFonts w:ascii="Times New Roman" w:eastAsia="SimSun" w:hAnsi="Times New Roman"/>
          <w:sz w:val="28"/>
          <w:szCs w:val="28"/>
          <w:lang w:val="uk-UA" w:eastAsia="zh-CN"/>
        </w:rPr>
        <w:t>4. Проблеми формування споживчого кошика, як підґрунтя забезпечення гідної якості життя населення України.</w:t>
      </w:r>
    </w:p>
    <w:p w:rsidR="00944E58" w:rsidRPr="00260F36" w:rsidRDefault="00944E58" w:rsidP="00944E58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260F36">
        <w:rPr>
          <w:rFonts w:ascii="Times New Roman" w:eastAsia="SimSun" w:hAnsi="Times New Roman"/>
          <w:sz w:val="28"/>
          <w:szCs w:val="28"/>
          <w:lang w:val="uk-UA" w:eastAsia="zh-CN"/>
        </w:rPr>
        <w:t>5. Сімейний бюджет – основа економіки держави.</w:t>
      </w:r>
    </w:p>
    <w:p w:rsidR="00944E58" w:rsidRPr="00260F36" w:rsidRDefault="00944E58" w:rsidP="00944E58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260F36">
        <w:rPr>
          <w:rFonts w:ascii="Times New Roman" w:eastAsia="SimSun" w:hAnsi="Times New Roman"/>
          <w:sz w:val="28"/>
          <w:szCs w:val="28"/>
          <w:lang w:val="uk-UA" w:eastAsia="zh-CN"/>
        </w:rPr>
        <w:t>6. Лінгвістичні основи базової математичної лексики.</w:t>
      </w:r>
    </w:p>
    <w:p w:rsidR="00944E58" w:rsidRPr="00260F36" w:rsidRDefault="00944E58" w:rsidP="00944E58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260F36">
        <w:rPr>
          <w:rFonts w:ascii="Times New Roman" w:eastAsia="SimSun" w:hAnsi="Times New Roman"/>
          <w:sz w:val="28"/>
          <w:szCs w:val="28"/>
          <w:lang w:val="uk-UA" w:eastAsia="zh-CN"/>
        </w:rPr>
        <w:t xml:space="preserve">Всі мої учні на міському етапі отримали </w:t>
      </w:r>
      <w:r w:rsidRPr="00260F36">
        <w:rPr>
          <w:rFonts w:ascii="Times New Roman" w:eastAsia="SimSun" w:hAnsi="Times New Roman"/>
          <w:sz w:val="28"/>
          <w:szCs w:val="28"/>
          <w:lang w:val="uk-UA" w:eastAsia="zh-CN"/>
        </w:rPr>
        <w:fldChar w:fldCharType="begin"/>
      </w:r>
      <w:r w:rsidRPr="00260F36">
        <w:rPr>
          <w:rFonts w:ascii="Times New Roman" w:eastAsia="SimSun" w:hAnsi="Times New Roman"/>
          <w:sz w:val="28"/>
          <w:szCs w:val="28"/>
          <w:lang w:val="uk-UA" w:eastAsia="zh-CN"/>
        </w:rPr>
        <w:instrText xml:space="preserve"> = 2 \* ROMAN </w:instrText>
      </w:r>
      <w:r w:rsidRPr="00260F36">
        <w:rPr>
          <w:rFonts w:ascii="Times New Roman" w:eastAsia="SimSun" w:hAnsi="Times New Roman"/>
          <w:sz w:val="28"/>
          <w:szCs w:val="28"/>
          <w:lang w:val="uk-UA" w:eastAsia="zh-CN"/>
        </w:rPr>
        <w:fldChar w:fldCharType="separate"/>
      </w:r>
      <w:r w:rsidRPr="00260F36">
        <w:rPr>
          <w:rFonts w:ascii="Times New Roman" w:eastAsia="SimSun" w:hAnsi="Times New Roman"/>
          <w:noProof/>
          <w:sz w:val="28"/>
          <w:szCs w:val="28"/>
          <w:lang w:val="uk-UA" w:eastAsia="zh-CN"/>
        </w:rPr>
        <w:t>II</w:t>
      </w:r>
      <w:r w:rsidRPr="00260F36">
        <w:rPr>
          <w:rFonts w:ascii="Times New Roman" w:eastAsia="SimSun" w:hAnsi="Times New Roman"/>
          <w:sz w:val="28"/>
          <w:szCs w:val="28"/>
          <w:lang w:val="uk-UA" w:eastAsia="zh-CN"/>
        </w:rPr>
        <w:fldChar w:fldCharType="end"/>
      </w:r>
      <w:r w:rsidRPr="00260F36">
        <w:rPr>
          <w:rFonts w:ascii="Times New Roman" w:eastAsia="SimSun" w:hAnsi="Times New Roman"/>
          <w:sz w:val="28"/>
          <w:szCs w:val="28"/>
          <w:lang w:val="uk-UA" w:eastAsia="zh-CN"/>
        </w:rPr>
        <w:t xml:space="preserve"> та </w:t>
      </w:r>
      <w:r w:rsidRPr="00260F36">
        <w:rPr>
          <w:rFonts w:ascii="Times New Roman" w:eastAsia="SimSun" w:hAnsi="Times New Roman"/>
          <w:sz w:val="28"/>
          <w:szCs w:val="28"/>
          <w:lang w:val="uk-UA" w:eastAsia="zh-CN"/>
        </w:rPr>
        <w:fldChar w:fldCharType="begin"/>
      </w:r>
      <w:r w:rsidRPr="00260F36">
        <w:rPr>
          <w:rFonts w:ascii="Times New Roman" w:eastAsia="SimSun" w:hAnsi="Times New Roman"/>
          <w:sz w:val="28"/>
          <w:szCs w:val="28"/>
          <w:lang w:val="uk-UA" w:eastAsia="zh-CN"/>
        </w:rPr>
        <w:instrText xml:space="preserve"> = 3 \* ROMAN </w:instrText>
      </w:r>
      <w:r w:rsidRPr="00260F36">
        <w:rPr>
          <w:rFonts w:ascii="Times New Roman" w:eastAsia="SimSun" w:hAnsi="Times New Roman"/>
          <w:sz w:val="28"/>
          <w:szCs w:val="28"/>
          <w:lang w:val="uk-UA" w:eastAsia="zh-CN"/>
        </w:rPr>
        <w:fldChar w:fldCharType="separate"/>
      </w:r>
      <w:r w:rsidRPr="00260F36">
        <w:rPr>
          <w:rFonts w:ascii="Times New Roman" w:eastAsia="SimSun" w:hAnsi="Times New Roman"/>
          <w:noProof/>
          <w:sz w:val="28"/>
          <w:szCs w:val="28"/>
          <w:lang w:val="uk-UA" w:eastAsia="zh-CN"/>
        </w:rPr>
        <w:t>III</w:t>
      </w:r>
      <w:r w:rsidRPr="00260F36">
        <w:rPr>
          <w:rFonts w:ascii="Times New Roman" w:eastAsia="SimSun" w:hAnsi="Times New Roman"/>
          <w:sz w:val="28"/>
          <w:szCs w:val="28"/>
          <w:lang w:val="uk-UA" w:eastAsia="zh-CN"/>
        </w:rPr>
        <w:fldChar w:fldCharType="end"/>
      </w:r>
      <w:r w:rsidRPr="00260F36">
        <w:rPr>
          <w:rFonts w:ascii="Times New Roman" w:eastAsia="SimSun" w:hAnsi="Times New Roman"/>
          <w:sz w:val="28"/>
          <w:szCs w:val="28"/>
          <w:lang w:val="uk-UA" w:eastAsia="zh-CN"/>
        </w:rPr>
        <w:t xml:space="preserve"> результат.</w:t>
      </w:r>
    </w:p>
    <w:p w:rsidR="00944E58" w:rsidRPr="00260F36" w:rsidRDefault="00944E58" w:rsidP="00944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260F36">
        <w:rPr>
          <w:rFonts w:ascii="Times New Roman" w:eastAsia="SimSun" w:hAnsi="Times New Roman"/>
          <w:sz w:val="28"/>
          <w:szCs w:val="28"/>
          <w:lang w:val="uk-UA" w:eastAsia="zh-CN"/>
        </w:rPr>
        <w:t>Під час роботи з першою дитиною я склала програму її самореалізації.</w:t>
      </w:r>
    </w:p>
    <w:p w:rsidR="00944E58" w:rsidRPr="00260F36" w:rsidRDefault="00944E58" w:rsidP="00944E58">
      <w:pPr>
        <w:spacing w:after="0" w:line="240" w:lineRule="auto"/>
        <w:ind w:firstLine="709"/>
        <w:jc w:val="both"/>
        <w:rPr>
          <w:rFonts w:ascii="Times New Roman" w:eastAsia="SimSun" w:hAnsi="Times New Roman"/>
          <w:b/>
          <w:sz w:val="28"/>
          <w:szCs w:val="28"/>
          <w:lang w:val="uk-UA" w:eastAsia="zh-CN"/>
        </w:rPr>
      </w:pPr>
      <w:r w:rsidRPr="00260F36">
        <w:rPr>
          <w:rFonts w:ascii="Times New Roman" w:eastAsia="SimSun" w:hAnsi="Times New Roman"/>
          <w:sz w:val="28"/>
          <w:szCs w:val="28"/>
          <w:lang w:val="uk-UA" w:eastAsia="zh-CN"/>
        </w:rPr>
        <w:t>Проектна діяльність особливо ефективна в старших класах. Корисними для учнів 11 класу можуть бути інтегровані уроки, на яких завдяки математиці складається загальна наукова картина світу.</w:t>
      </w:r>
    </w:p>
    <w:p w:rsidR="00944E58" w:rsidRPr="00260F36" w:rsidRDefault="00944E58" w:rsidP="00944E58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260F36">
        <w:rPr>
          <w:rFonts w:ascii="Times New Roman" w:eastAsia="SimSun" w:hAnsi="Times New Roman"/>
          <w:sz w:val="28"/>
          <w:szCs w:val="28"/>
          <w:lang w:val="uk-UA" w:eastAsia="zh-CN"/>
        </w:rPr>
        <w:t xml:space="preserve">Математика стала універсальною мовою й універсальним інструментом науки. Свідченням цього є те, що її структури, схеми міркувань часто </w:t>
      </w:r>
      <w:r w:rsidRPr="00260F36">
        <w:rPr>
          <w:rFonts w:ascii="Times New Roman" w:eastAsia="SimSun" w:hAnsi="Times New Roman"/>
          <w:sz w:val="28"/>
          <w:szCs w:val="28"/>
          <w:lang w:val="uk-UA" w:eastAsia="zh-CN"/>
        </w:rPr>
        <w:lastRenderedPageBreak/>
        <w:t>виявляються однаково придатними й ефективними у фізиці, біології, медицині, соціології, економіці.</w:t>
      </w:r>
    </w:p>
    <w:p w:rsidR="00944E58" w:rsidRPr="00260F36" w:rsidRDefault="00944E58" w:rsidP="00944E58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260F36">
        <w:rPr>
          <w:rFonts w:ascii="Times New Roman" w:eastAsia="SimSun" w:hAnsi="Times New Roman"/>
          <w:sz w:val="28"/>
          <w:szCs w:val="28"/>
          <w:lang w:val="uk-UA" w:eastAsia="zh-CN"/>
        </w:rPr>
        <w:t xml:space="preserve">Наведу приклади інтеграції математики. Кожна людина протягом життя у побуті зустрічається з відсотками, пропорціями, користується поняттям симетрії, рівності або подібності фігур. Адреса людини у багатоквартирному будинку, гра в шахи – приклади використання </w:t>
      </w:r>
      <w:proofErr w:type="spellStart"/>
      <w:r w:rsidRPr="00260F36">
        <w:rPr>
          <w:rFonts w:ascii="Times New Roman" w:eastAsia="SimSun" w:hAnsi="Times New Roman"/>
          <w:sz w:val="28"/>
          <w:szCs w:val="28"/>
          <w:lang w:val="uk-UA" w:eastAsia="zh-CN"/>
        </w:rPr>
        <w:t>декартової</w:t>
      </w:r>
      <w:proofErr w:type="spellEnd"/>
      <w:r w:rsidRPr="00260F36">
        <w:rPr>
          <w:rFonts w:ascii="Times New Roman" w:eastAsia="SimSun" w:hAnsi="Times New Roman"/>
          <w:sz w:val="28"/>
          <w:szCs w:val="28"/>
          <w:lang w:val="uk-UA" w:eastAsia="zh-CN"/>
        </w:rPr>
        <w:t xml:space="preserve"> системи координат.</w:t>
      </w:r>
    </w:p>
    <w:p w:rsidR="00944E58" w:rsidRPr="00260F36" w:rsidRDefault="00944E58" w:rsidP="00944E58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260F36">
        <w:rPr>
          <w:rFonts w:ascii="Times New Roman" w:eastAsia="SimSun" w:hAnsi="Times New Roman"/>
          <w:sz w:val="28"/>
          <w:szCs w:val="28"/>
          <w:lang w:val="uk-UA" w:eastAsia="zh-CN"/>
        </w:rPr>
        <w:t>Багатьом спеціалістам різних професій відомі задачі «на оптимізацію», які розв’язуються за допомогою похідної.</w:t>
      </w:r>
    </w:p>
    <w:p w:rsidR="00944E58" w:rsidRPr="00260F36" w:rsidRDefault="00944E58" w:rsidP="00944E58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  <w:lang w:val="uk-UA" w:eastAsia="zh-CN"/>
        </w:rPr>
      </w:pPr>
      <w:r w:rsidRPr="00260F36">
        <w:rPr>
          <w:rFonts w:ascii="Times New Roman" w:eastAsia="SimSun" w:hAnsi="Times New Roman"/>
          <w:sz w:val="28"/>
          <w:szCs w:val="28"/>
          <w:lang w:val="uk-UA" w:eastAsia="zh-CN"/>
        </w:rPr>
        <w:t xml:space="preserve">А поняття логарифма застосовується під час класифікації значень величин (частота та гучність звука), в теорії вірогідності, для апроксимації (заміна складного простим), при вивченні законів зміни параметрів електричного ланцюга, в музиці (кожна нота представляється як логарифм частоти відповідного звука). Логарифмічна спіраль у природі – це математичний символ життя і духовного розвитку. У гідротехніці по логарифмічній спіралі згинають трубу, яка підводить потік води до лопатей турбіни. </w:t>
      </w:r>
      <w:r w:rsidRPr="00260F36">
        <w:rPr>
          <w:rFonts w:ascii="Times New Roman" w:eastAsia="SimSun" w:hAnsi="Times New Roman"/>
          <w:color w:val="000000"/>
          <w:sz w:val="28"/>
          <w:szCs w:val="28"/>
          <w:lang w:val="uk-UA" w:eastAsia="zh-CN"/>
        </w:rPr>
        <w:t xml:space="preserve">Відомий </w:t>
      </w:r>
      <w:proofErr w:type="spellStart"/>
      <w:r w:rsidRPr="00260F36">
        <w:rPr>
          <w:rFonts w:ascii="Times New Roman" w:eastAsia="SimSun" w:hAnsi="Times New Roman"/>
          <w:color w:val="000000"/>
          <w:sz w:val="28"/>
          <w:szCs w:val="28"/>
          <w:lang w:val="uk-UA" w:eastAsia="zh-CN"/>
        </w:rPr>
        <w:t>психо-</w:t>
      </w:r>
      <w:proofErr w:type="spellEnd"/>
      <w:r w:rsidRPr="00260F36">
        <w:rPr>
          <w:rFonts w:ascii="Times New Roman" w:eastAsia="SimSun" w:hAnsi="Times New Roman"/>
          <w:color w:val="000000"/>
          <w:sz w:val="28"/>
          <w:szCs w:val="28"/>
          <w:lang w:val="uk-UA" w:eastAsia="zh-CN"/>
        </w:rPr>
        <w:t xml:space="preserve"> фізичний закон </w:t>
      </w:r>
      <w:proofErr w:type="spellStart"/>
      <w:r w:rsidRPr="00260F36">
        <w:rPr>
          <w:rFonts w:ascii="Times New Roman" w:eastAsia="SimSun" w:hAnsi="Times New Roman"/>
          <w:color w:val="000000"/>
          <w:sz w:val="28"/>
          <w:szCs w:val="28"/>
          <w:lang w:val="uk-UA" w:eastAsia="zh-CN"/>
        </w:rPr>
        <w:t>Фехнера</w:t>
      </w:r>
      <w:proofErr w:type="spellEnd"/>
      <w:r w:rsidRPr="00260F36">
        <w:rPr>
          <w:rFonts w:ascii="Times New Roman" w:eastAsia="SimSun" w:hAnsi="Times New Roman"/>
          <w:color w:val="000000"/>
          <w:sz w:val="28"/>
          <w:szCs w:val="28"/>
          <w:lang w:val="uk-UA" w:eastAsia="zh-CN"/>
        </w:rPr>
        <w:t>, за яким величина відчуття пропорційна логарифму величини роздратування. Тобто, логарифми втручаються навіть в область психології.</w:t>
      </w:r>
    </w:p>
    <w:p w:rsidR="00944E58" w:rsidRPr="00260F36" w:rsidRDefault="00944E58" w:rsidP="00944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  <w:lang w:val="uk-UA" w:eastAsia="zh-CN"/>
        </w:rPr>
      </w:pPr>
      <w:r w:rsidRPr="00260F36">
        <w:rPr>
          <w:rFonts w:ascii="Times New Roman" w:eastAsia="SimSun" w:hAnsi="Times New Roman"/>
          <w:color w:val="000000"/>
          <w:sz w:val="28"/>
          <w:szCs w:val="28"/>
          <w:lang w:val="uk-UA" w:eastAsia="zh-CN"/>
        </w:rPr>
        <w:t>Наведені вище приклади можна пропонувати в класах будь-якого напряму профільного навчання оскільки вони не містять технічно складних математичних перетворень і, в той же час, дають змогу показати учням, як математика встановлює зв’язки між явищами різної природи та складає  у світогляді дітей загальну картину світу.</w:t>
      </w:r>
    </w:p>
    <w:p w:rsidR="00944E58" w:rsidRPr="00260F36" w:rsidRDefault="00944E58" w:rsidP="00944E58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260F36">
        <w:rPr>
          <w:rFonts w:ascii="Times New Roman" w:eastAsia="SimSun" w:hAnsi="Times New Roman"/>
          <w:sz w:val="28"/>
          <w:szCs w:val="28"/>
          <w:lang w:val="uk-UA" w:eastAsia="zh-CN"/>
        </w:rPr>
        <w:t xml:space="preserve">Психологи визначають самоосвіту як свідомий рух людини від того, ким вона себе усвідомлює, до того, ким вона прагне бути. </w:t>
      </w:r>
    </w:p>
    <w:p w:rsidR="00944E58" w:rsidRPr="00260F36" w:rsidRDefault="00944E58" w:rsidP="00944E58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260F36">
        <w:rPr>
          <w:rFonts w:ascii="Times New Roman" w:eastAsia="SimSun" w:hAnsi="Times New Roman"/>
          <w:sz w:val="28"/>
          <w:szCs w:val="28"/>
          <w:lang w:val="uk-UA" w:eastAsia="zh-CN"/>
        </w:rPr>
        <w:t xml:space="preserve">У сучасних умовах, коли обсяг необхідних для людини знань різко і швидко зростає, вже не можна робити головну ставку на засвоєння суми фактів. Важливо прищеплювати вміння самостійно здобувати свої знання, орієнтуватися в стрімкому потоці наукової та політичної інформації, необхідно кожного учня навчити самостійно здобувати знання протягом усього подальшого життя. Виходячи з вищесказаного, можна зробити висновок, що актуальність проблеми формування готовності до самоосвітньої діяльності на сьогоднішній день велика. </w:t>
      </w:r>
    </w:p>
    <w:p w:rsidR="00944E58" w:rsidRPr="00260F36" w:rsidRDefault="00944E58" w:rsidP="00944E58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260F36">
        <w:rPr>
          <w:rFonts w:ascii="Times New Roman" w:eastAsia="SimSun" w:hAnsi="Times New Roman"/>
          <w:sz w:val="28"/>
          <w:szCs w:val="28"/>
          <w:lang w:val="uk-UA" w:eastAsia="zh-CN"/>
        </w:rPr>
        <w:t>Прагну, щоб у моїх учнів сформувалась система життєвих орієнтацій, яка складається з кількох складових:</w:t>
      </w:r>
    </w:p>
    <w:p w:rsidR="00944E58" w:rsidRPr="00260F36" w:rsidRDefault="00944E58" w:rsidP="00944E58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260F36">
        <w:rPr>
          <w:rFonts w:ascii="Times New Roman" w:eastAsia="SimSun" w:hAnsi="Times New Roman"/>
          <w:sz w:val="28"/>
          <w:szCs w:val="28"/>
          <w:lang w:val="uk-UA" w:eastAsia="zh-CN"/>
        </w:rPr>
        <w:t xml:space="preserve">• мета людини в житті, яка надає осмисленості майбутньому; </w:t>
      </w:r>
    </w:p>
    <w:p w:rsidR="00944E58" w:rsidRPr="00260F36" w:rsidRDefault="00944E58" w:rsidP="00944E58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260F36">
        <w:rPr>
          <w:rFonts w:ascii="Times New Roman" w:eastAsia="SimSun" w:hAnsi="Times New Roman"/>
          <w:sz w:val="28"/>
          <w:szCs w:val="28"/>
          <w:lang w:val="uk-UA" w:eastAsia="zh-CN"/>
        </w:rPr>
        <w:t xml:space="preserve">• насиченість життя, що характеризує сам процес </w:t>
      </w:r>
      <w:proofErr w:type="spellStart"/>
      <w:r w:rsidRPr="00260F36">
        <w:rPr>
          <w:rFonts w:ascii="Times New Roman" w:eastAsia="SimSun" w:hAnsi="Times New Roman"/>
          <w:sz w:val="28"/>
          <w:szCs w:val="28"/>
          <w:lang w:val="uk-UA" w:eastAsia="zh-CN"/>
        </w:rPr>
        <w:t>життєздійснення</w:t>
      </w:r>
      <w:proofErr w:type="spellEnd"/>
      <w:r w:rsidRPr="00260F36">
        <w:rPr>
          <w:rFonts w:ascii="Times New Roman" w:eastAsia="SimSun" w:hAnsi="Times New Roman"/>
          <w:sz w:val="28"/>
          <w:szCs w:val="28"/>
          <w:lang w:val="uk-UA" w:eastAsia="zh-CN"/>
        </w:rPr>
        <w:t xml:space="preserve">; </w:t>
      </w:r>
    </w:p>
    <w:p w:rsidR="00944E58" w:rsidRPr="00260F36" w:rsidRDefault="00944E58" w:rsidP="00944E58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260F36">
        <w:rPr>
          <w:rFonts w:ascii="Times New Roman" w:eastAsia="SimSun" w:hAnsi="Times New Roman"/>
          <w:sz w:val="28"/>
          <w:szCs w:val="28"/>
          <w:lang w:val="uk-UA" w:eastAsia="zh-CN"/>
        </w:rPr>
        <w:t xml:space="preserve">• задоволеність самореалізацією, яка формується на основі досягнутого. </w:t>
      </w:r>
    </w:p>
    <w:p w:rsidR="00D15BB4" w:rsidRPr="00944E58" w:rsidRDefault="00D15BB4">
      <w:pPr>
        <w:rPr>
          <w:lang w:val="uk-UA"/>
        </w:rPr>
      </w:pPr>
    </w:p>
    <w:sectPr w:rsidR="00D15BB4" w:rsidRPr="00944E58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4421E"/>
    <w:multiLevelType w:val="hybridMultilevel"/>
    <w:tmpl w:val="6BAAC9FC"/>
    <w:lvl w:ilvl="0" w:tplc="A274E67C">
      <w:start w:val="1"/>
      <w:numFmt w:val="bullet"/>
      <w:lvlText w:val=""/>
      <w:lvlJc w:val="left"/>
      <w:pPr>
        <w:tabs>
          <w:tab w:val="num" w:pos="3075"/>
        </w:tabs>
        <w:ind w:left="3075" w:hanging="14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95"/>
        </w:tabs>
        <w:ind w:left="7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15"/>
        </w:tabs>
        <w:ind w:left="8115" w:hanging="360"/>
      </w:pPr>
      <w:rPr>
        <w:rFonts w:ascii="Wingdings" w:hAnsi="Wingdings" w:hint="default"/>
      </w:rPr>
    </w:lvl>
  </w:abstractNum>
  <w:abstractNum w:abstractNumId="1">
    <w:nsid w:val="3E1C786B"/>
    <w:multiLevelType w:val="hybridMultilevel"/>
    <w:tmpl w:val="052A82CA"/>
    <w:lvl w:ilvl="0" w:tplc="6CDEF53E"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Calisto MT" w:eastAsia="Calisto MT" w:hAnsi="Calisto MT" w:cs="Calisto M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944E58"/>
    <w:rsid w:val="0007502A"/>
    <w:rsid w:val="00164619"/>
    <w:rsid w:val="00453984"/>
    <w:rsid w:val="00944E58"/>
    <w:rsid w:val="00BF7752"/>
    <w:rsid w:val="00D15BB4"/>
    <w:rsid w:val="00F5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5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4619</Words>
  <Characters>2634</Characters>
  <Application>Microsoft Office Word</Application>
  <DocSecurity>0</DocSecurity>
  <Lines>21</Lines>
  <Paragraphs>14</Paragraphs>
  <ScaleCrop>false</ScaleCrop>
  <Company/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2016-10-05T06:50:00Z</dcterms:created>
  <dcterms:modified xsi:type="dcterms:W3CDTF">2016-10-05T06:52:00Z</dcterms:modified>
</cp:coreProperties>
</file>