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01" w:rsidRDefault="007E3E01" w:rsidP="007E3E01">
      <w:pPr>
        <w:jc w:val="both"/>
        <w:rPr>
          <w:b/>
          <w:sz w:val="28"/>
          <w:szCs w:val="28"/>
        </w:rPr>
      </w:pPr>
      <w:proofErr w:type="spellStart"/>
      <w:r w:rsidRPr="009129C4">
        <w:rPr>
          <w:b/>
          <w:sz w:val="28"/>
          <w:szCs w:val="28"/>
        </w:rPr>
        <w:t>Зимніцький</w:t>
      </w:r>
      <w:proofErr w:type="spellEnd"/>
      <w:r>
        <w:rPr>
          <w:b/>
          <w:sz w:val="28"/>
          <w:szCs w:val="28"/>
        </w:rPr>
        <w:t xml:space="preserve"> І. О.</w:t>
      </w:r>
    </w:p>
    <w:p w:rsidR="007E3E01" w:rsidRDefault="007E3E01" w:rsidP="007E3E01">
      <w:pPr>
        <w:jc w:val="both"/>
        <w:rPr>
          <w:b/>
          <w:sz w:val="28"/>
          <w:szCs w:val="28"/>
        </w:rPr>
      </w:pPr>
    </w:p>
    <w:p w:rsidR="007E3E01" w:rsidRDefault="007E3E01" w:rsidP="007E3E01">
      <w:pPr>
        <w:jc w:val="center"/>
        <w:rPr>
          <w:b/>
          <w:caps/>
          <w:sz w:val="28"/>
          <w:szCs w:val="28"/>
        </w:rPr>
      </w:pPr>
      <w:r w:rsidRPr="00447305">
        <w:rPr>
          <w:b/>
          <w:caps/>
          <w:sz w:val="28"/>
          <w:szCs w:val="28"/>
        </w:rPr>
        <w:t>Чисельне комп’ютерне моделювання п’єзоелементів пристроїв електроніки</w:t>
      </w:r>
    </w:p>
    <w:p w:rsidR="007E3E01" w:rsidRPr="00FB6BAF" w:rsidRDefault="007E3E01" w:rsidP="007E3E01">
      <w:pPr>
        <w:jc w:val="center"/>
        <w:rPr>
          <w:b/>
          <w:caps/>
          <w:sz w:val="28"/>
          <w:szCs w:val="28"/>
        </w:rPr>
      </w:pPr>
    </w:p>
    <w:p w:rsidR="007E3E01" w:rsidRDefault="007E3E01" w:rsidP="007E3E01">
      <w:pPr>
        <w:ind w:firstLine="540"/>
        <w:jc w:val="both"/>
        <w:rPr>
          <w:sz w:val="28"/>
          <w:szCs w:val="28"/>
        </w:rPr>
      </w:pPr>
      <w:r w:rsidRPr="008C269C">
        <w:rPr>
          <w:sz w:val="28"/>
          <w:szCs w:val="28"/>
        </w:rPr>
        <w:t xml:space="preserve">Однієї з важливих задач створення пристроїв </w:t>
      </w:r>
      <w:r>
        <w:rPr>
          <w:sz w:val="28"/>
          <w:szCs w:val="28"/>
        </w:rPr>
        <w:t>електроніки</w:t>
      </w:r>
      <w:r w:rsidRPr="008C269C">
        <w:rPr>
          <w:sz w:val="28"/>
          <w:szCs w:val="28"/>
        </w:rPr>
        <w:t xml:space="preserve"> є забезпечення їх високої точності, обумовлене усе більш жорсткими вимогами до параметрів апаратури, що застосовується в системах телекомунікації, радіолокації, навігації, вимірювальних системах. Важливу роль у забезпеченні їх високої точності грають </w:t>
      </w:r>
      <w:proofErr w:type="spellStart"/>
      <w:r w:rsidRPr="008C269C">
        <w:rPr>
          <w:sz w:val="28"/>
          <w:szCs w:val="28"/>
        </w:rPr>
        <w:t>п’єзорезонансні</w:t>
      </w:r>
      <w:proofErr w:type="spellEnd"/>
      <w:r w:rsidRPr="008C269C">
        <w:rPr>
          <w:sz w:val="28"/>
          <w:szCs w:val="28"/>
        </w:rPr>
        <w:t xml:space="preserve"> пристрої (ПРП) на основі </w:t>
      </w:r>
      <w:proofErr w:type="spellStart"/>
      <w:r w:rsidRPr="008C269C">
        <w:rPr>
          <w:sz w:val="28"/>
          <w:szCs w:val="28"/>
        </w:rPr>
        <w:t>п’єзокварцових</w:t>
      </w:r>
      <w:proofErr w:type="spellEnd"/>
      <w:r w:rsidRPr="008C269C">
        <w:rPr>
          <w:sz w:val="28"/>
          <w:szCs w:val="28"/>
        </w:rPr>
        <w:t xml:space="preserve"> резонаторів</w:t>
      </w:r>
      <w:r>
        <w:rPr>
          <w:sz w:val="28"/>
          <w:szCs w:val="28"/>
        </w:rPr>
        <w:t xml:space="preserve"> та їх </w:t>
      </w:r>
      <w:r w:rsidRPr="008C269C">
        <w:rPr>
          <w:sz w:val="28"/>
          <w:szCs w:val="28"/>
        </w:rPr>
        <w:t>п’єзо</w:t>
      </w:r>
      <w:r>
        <w:rPr>
          <w:sz w:val="28"/>
          <w:szCs w:val="28"/>
        </w:rPr>
        <w:t xml:space="preserve">елементів </w:t>
      </w:r>
      <w:r w:rsidRPr="00AA54EC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7E3E01" w:rsidRDefault="007E3E01" w:rsidP="007E3E01">
      <w:pPr>
        <w:ind w:firstLine="540"/>
        <w:jc w:val="both"/>
        <w:rPr>
          <w:sz w:val="28"/>
          <w:szCs w:val="28"/>
        </w:rPr>
      </w:pPr>
      <w:r w:rsidRPr="00447305">
        <w:rPr>
          <w:sz w:val="28"/>
          <w:szCs w:val="28"/>
        </w:rPr>
        <w:t>В роботі міститься огляд п’єзоелектричних пристроїв стабілізації та селекції частоти, проаналізовані фізичні принципи їх роботи та методи розрахунку їх пар</w:t>
      </w:r>
      <w:r w:rsidRPr="00447305">
        <w:rPr>
          <w:sz w:val="28"/>
          <w:szCs w:val="28"/>
        </w:rPr>
        <w:t>а</w:t>
      </w:r>
      <w:r w:rsidRPr="00447305">
        <w:rPr>
          <w:sz w:val="28"/>
          <w:szCs w:val="28"/>
        </w:rPr>
        <w:t xml:space="preserve">метрів. </w:t>
      </w:r>
    </w:p>
    <w:p w:rsidR="007E3E01" w:rsidRPr="00447305" w:rsidRDefault="007E3E01" w:rsidP="007E3E01">
      <w:pPr>
        <w:ind w:firstLine="540"/>
        <w:jc w:val="both"/>
        <w:rPr>
          <w:sz w:val="28"/>
          <w:szCs w:val="28"/>
        </w:rPr>
      </w:pPr>
      <w:r w:rsidRPr="00447305">
        <w:rPr>
          <w:sz w:val="28"/>
          <w:szCs w:val="28"/>
        </w:rPr>
        <w:t>Виконано аналіз програм комп’ютерного моделювання для дослідження п’єзоелектричних елементів стабілізації та селекції частоти. Побудована математ</w:t>
      </w:r>
      <w:r w:rsidRPr="00447305">
        <w:rPr>
          <w:sz w:val="28"/>
          <w:szCs w:val="28"/>
        </w:rPr>
        <w:t>и</w:t>
      </w:r>
      <w:r w:rsidRPr="00447305">
        <w:rPr>
          <w:sz w:val="28"/>
          <w:szCs w:val="28"/>
        </w:rPr>
        <w:t>чна модель одного з найбільш часто застосовуваних на практиці типів п'єзоелеме</w:t>
      </w:r>
      <w:r w:rsidRPr="00447305">
        <w:rPr>
          <w:sz w:val="28"/>
          <w:szCs w:val="28"/>
        </w:rPr>
        <w:t>н</w:t>
      </w:r>
      <w:r w:rsidRPr="00447305">
        <w:rPr>
          <w:sz w:val="28"/>
          <w:szCs w:val="28"/>
        </w:rPr>
        <w:t>тів у вигляді прямих циліндрів з основою у вигляді кільця. Створена модель, що реалізована засобами універсальної програмної системи кінцево-елементного ан</w:t>
      </w:r>
      <w:r w:rsidRPr="00447305">
        <w:rPr>
          <w:sz w:val="28"/>
          <w:szCs w:val="28"/>
        </w:rPr>
        <w:t>а</w:t>
      </w:r>
      <w:r w:rsidRPr="00447305">
        <w:rPr>
          <w:sz w:val="28"/>
          <w:szCs w:val="28"/>
        </w:rPr>
        <w:t>лізу ANSYS, дозволяє достовірно та в стислі терміни змоделювати виріб, вирішити питання оптимальності конструкції та дослідити всі практично важливі характер</w:t>
      </w:r>
      <w:r w:rsidRPr="00447305">
        <w:rPr>
          <w:sz w:val="28"/>
          <w:szCs w:val="28"/>
        </w:rPr>
        <w:t>и</w:t>
      </w:r>
      <w:r w:rsidRPr="00447305">
        <w:rPr>
          <w:sz w:val="28"/>
          <w:szCs w:val="28"/>
        </w:rPr>
        <w:t>стики пристрою</w:t>
      </w:r>
      <w:r w:rsidRPr="0026131F">
        <w:rPr>
          <w:sz w:val="28"/>
          <w:szCs w:val="28"/>
        </w:rPr>
        <w:t xml:space="preserve"> </w:t>
      </w:r>
      <w:r w:rsidRPr="000111AD">
        <w:rPr>
          <w:sz w:val="28"/>
          <w:szCs w:val="28"/>
        </w:rPr>
        <w:t>[2…4]</w:t>
      </w:r>
      <w:r w:rsidRPr="00447305">
        <w:rPr>
          <w:sz w:val="28"/>
          <w:szCs w:val="28"/>
        </w:rPr>
        <w:t>.</w:t>
      </w:r>
    </w:p>
    <w:p w:rsidR="007E3E01" w:rsidRPr="00447305" w:rsidRDefault="007E3E01" w:rsidP="007E3E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47305">
        <w:rPr>
          <w:sz w:val="28"/>
          <w:szCs w:val="28"/>
        </w:rPr>
        <w:t>найдені основні моди механічних коливань, визначені част</w:t>
      </w:r>
      <w:r w:rsidRPr="00447305">
        <w:rPr>
          <w:sz w:val="28"/>
          <w:szCs w:val="28"/>
        </w:rPr>
        <w:t>о</w:t>
      </w:r>
      <w:r w:rsidRPr="00447305">
        <w:rPr>
          <w:sz w:val="28"/>
          <w:szCs w:val="28"/>
        </w:rPr>
        <w:t>ти резонансу та антирезонансу, коефіцієнт електромеханічного зв’язку, частотна залежність комплексної провідності. Проаналізована можливість електричного збудження радіальних, згинальних та зсувних коливань.</w:t>
      </w:r>
    </w:p>
    <w:p w:rsidR="007E3E01" w:rsidRPr="00F95026" w:rsidRDefault="007E3E01" w:rsidP="007E3E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Аналізуються результати моделювання та обговорюється можливість застосування такого резонатора у генераторах і фільтрах.</w:t>
      </w:r>
    </w:p>
    <w:p w:rsidR="007E3E01" w:rsidRPr="00F95026" w:rsidRDefault="007E3E01" w:rsidP="007E3E01">
      <w:pPr>
        <w:ind w:firstLine="540"/>
        <w:jc w:val="both"/>
        <w:rPr>
          <w:sz w:val="28"/>
          <w:szCs w:val="28"/>
        </w:rPr>
      </w:pPr>
    </w:p>
    <w:p w:rsidR="007E3E01" w:rsidRPr="00F95026" w:rsidRDefault="007E3E01" w:rsidP="007E3E01">
      <w:pPr>
        <w:ind w:firstLine="540"/>
        <w:rPr>
          <w:b/>
          <w:color w:val="000000"/>
          <w:sz w:val="28"/>
          <w:szCs w:val="28"/>
        </w:rPr>
      </w:pPr>
      <w:r w:rsidRPr="00F95026">
        <w:rPr>
          <w:b/>
          <w:color w:val="000000"/>
          <w:sz w:val="28"/>
          <w:szCs w:val="28"/>
        </w:rPr>
        <w:t>Література:</w:t>
      </w:r>
    </w:p>
    <w:p w:rsidR="007E3E01" w:rsidRPr="0026131F" w:rsidRDefault="007E3E01" w:rsidP="007E3E01">
      <w:pPr>
        <w:pStyle w:val="a3"/>
        <w:widowControl w:val="0"/>
        <w:spacing w:before="0" w:after="0"/>
        <w:ind w:left="0" w:right="0" w:firstLine="540"/>
        <w:rPr>
          <w:sz w:val="28"/>
          <w:szCs w:val="28"/>
          <w:lang w:val="uk-UA"/>
        </w:rPr>
      </w:pPr>
      <w:r w:rsidRPr="00F95026">
        <w:rPr>
          <w:sz w:val="28"/>
          <w:szCs w:val="28"/>
          <w:lang w:val="uk-UA"/>
        </w:rPr>
        <w:t xml:space="preserve">1. </w:t>
      </w:r>
      <w:proofErr w:type="spellStart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>Альтшуллер</w:t>
      </w:r>
      <w:proofErr w:type="spellEnd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 xml:space="preserve"> Г.Б., </w:t>
      </w:r>
      <w:proofErr w:type="spellStart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>Елфимов</w:t>
      </w:r>
      <w:proofErr w:type="spellEnd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 xml:space="preserve"> Н.Н., </w:t>
      </w:r>
      <w:proofErr w:type="spellStart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>Шакулин</w:t>
      </w:r>
      <w:proofErr w:type="spellEnd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 xml:space="preserve"> В.Г. </w:t>
      </w:r>
      <w:proofErr w:type="spellStart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>Кварцевые</w:t>
      </w:r>
      <w:proofErr w:type="spellEnd"/>
      <w:r w:rsidRPr="0076159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26131F">
        <w:rPr>
          <w:sz w:val="28"/>
          <w:szCs w:val="28"/>
          <w:lang w:val="uk-UA"/>
        </w:rPr>
        <w:t>генераторы</w:t>
      </w:r>
      <w:proofErr w:type="spellEnd"/>
      <w:r w:rsidRPr="0026131F">
        <w:rPr>
          <w:sz w:val="28"/>
          <w:szCs w:val="28"/>
          <w:lang w:val="uk-UA"/>
        </w:rPr>
        <w:t xml:space="preserve">: Справ. </w:t>
      </w:r>
      <w:proofErr w:type="spellStart"/>
      <w:r w:rsidRPr="0026131F">
        <w:rPr>
          <w:sz w:val="28"/>
          <w:szCs w:val="28"/>
          <w:lang w:val="uk-UA"/>
        </w:rPr>
        <w:t>пособие.-</w:t>
      </w:r>
      <w:proofErr w:type="spellEnd"/>
      <w:r w:rsidRPr="0026131F">
        <w:rPr>
          <w:sz w:val="28"/>
          <w:szCs w:val="28"/>
          <w:lang w:val="uk-UA"/>
        </w:rPr>
        <w:t xml:space="preserve"> М.: </w:t>
      </w:r>
      <w:proofErr w:type="spellStart"/>
      <w:r w:rsidRPr="0026131F">
        <w:rPr>
          <w:sz w:val="28"/>
          <w:szCs w:val="28"/>
          <w:lang w:val="uk-UA"/>
        </w:rPr>
        <w:t>Радио</w:t>
      </w:r>
      <w:proofErr w:type="spellEnd"/>
      <w:r w:rsidRPr="0026131F">
        <w:rPr>
          <w:sz w:val="28"/>
          <w:szCs w:val="28"/>
          <w:lang w:val="uk-UA"/>
        </w:rPr>
        <w:t xml:space="preserve"> и </w:t>
      </w:r>
      <w:proofErr w:type="spellStart"/>
      <w:r w:rsidRPr="0026131F">
        <w:rPr>
          <w:sz w:val="28"/>
          <w:szCs w:val="28"/>
          <w:lang w:val="uk-UA"/>
        </w:rPr>
        <w:t>связь</w:t>
      </w:r>
      <w:proofErr w:type="spellEnd"/>
      <w:r w:rsidRPr="0026131F">
        <w:rPr>
          <w:sz w:val="28"/>
          <w:szCs w:val="28"/>
          <w:lang w:val="uk-UA"/>
        </w:rPr>
        <w:t>, 1984.- 232 с.</w:t>
      </w:r>
    </w:p>
    <w:p w:rsidR="007E3E01" w:rsidRPr="0026131F" w:rsidRDefault="007E3E01" w:rsidP="007E3E01">
      <w:pPr>
        <w:pStyle w:val="a3"/>
        <w:widowControl w:val="0"/>
        <w:spacing w:before="0" w:after="0"/>
        <w:ind w:left="0" w:right="0" w:firstLine="540"/>
        <w:rPr>
          <w:rFonts w:ascii="Times New Roman" w:hAnsi="Times New Roman"/>
          <w:sz w:val="28"/>
          <w:szCs w:val="28"/>
          <w:lang w:val="uk-UA"/>
        </w:rPr>
      </w:pPr>
      <w:bookmarkStart w:id="0" w:name="_Ref324038331"/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26131F">
        <w:rPr>
          <w:sz w:val="28"/>
          <w:szCs w:val="28"/>
          <w:lang w:val="uk-UA"/>
        </w:rPr>
        <w:t>Басов</w:t>
      </w:r>
      <w:proofErr w:type="spellEnd"/>
      <w:r w:rsidRPr="0026131F">
        <w:rPr>
          <w:sz w:val="28"/>
          <w:szCs w:val="28"/>
          <w:lang w:val="uk-UA"/>
        </w:rPr>
        <w:t xml:space="preserve"> К. А. ANSYS и LMS </w:t>
      </w:r>
      <w:proofErr w:type="spellStart"/>
      <w:r w:rsidRPr="0026131F">
        <w:rPr>
          <w:sz w:val="28"/>
          <w:szCs w:val="28"/>
          <w:lang w:val="uk-UA"/>
        </w:rPr>
        <w:t>Virtual</w:t>
      </w:r>
      <w:proofErr w:type="spellEnd"/>
      <w:r w:rsidRPr="0026131F">
        <w:rPr>
          <w:sz w:val="28"/>
          <w:szCs w:val="28"/>
          <w:lang w:val="uk-UA"/>
        </w:rPr>
        <w:t xml:space="preserve"> </w:t>
      </w:r>
      <w:proofErr w:type="spellStart"/>
      <w:r w:rsidRPr="0026131F">
        <w:rPr>
          <w:sz w:val="28"/>
          <w:szCs w:val="28"/>
          <w:lang w:val="uk-UA"/>
        </w:rPr>
        <w:t>Lab</w:t>
      </w:r>
      <w:proofErr w:type="spellEnd"/>
      <w:r w:rsidRPr="0026131F">
        <w:rPr>
          <w:sz w:val="28"/>
          <w:szCs w:val="28"/>
          <w:lang w:val="uk-UA"/>
        </w:rPr>
        <w:t xml:space="preserve">. </w:t>
      </w:r>
      <w:proofErr w:type="spellStart"/>
      <w:r w:rsidRPr="0026131F">
        <w:rPr>
          <w:sz w:val="28"/>
          <w:szCs w:val="28"/>
          <w:lang w:val="uk-UA"/>
        </w:rPr>
        <w:t>Геометрическое</w:t>
      </w:r>
      <w:proofErr w:type="spellEnd"/>
      <w:r w:rsidRPr="0026131F">
        <w:rPr>
          <w:sz w:val="28"/>
          <w:szCs w:val="28"/>
          <w:lang w:val="uk-UA"/>
        </w:rPr>
        <w:t xml:space="preserve"> </w:t>
      </w:r>
      <w:proofErr w:type="spellStart"/>
      <w:r w:rsidRPr="0026131F">
        <w:rPr>
          <w:sz w:val="28"/>
          <w:szCs w:val="28"/>
          <w:lang w:val="uk-UA"/>
        </w:rPr>
        <w:t>моделирование</w:t>
      </w:r>
      <w:proofErr w:type="spellEnd"/>
      <w:r w:rsidRPr="0026131F">
        <w:rPr>
          <w:sz w:val="28"/>
          <w:szCs w:val="28"/>
          <w:lang w:val="uk-UA"/>
        </w:rPr>
        <w:t>. — М.: ДМК Пресс, 2006. — С. 240. — ISBN 5-94074-301-3</w:t>
      </w:r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E01" w:rsidRPr="0026131F" w:rsidRDefault="007E3E01" w:rsidP="007E3E01">
      <w:pPr>
        <w:pStyle w:val="a3"/>
        <w:widowControl w:val="0"/>
        <w:spacing w:before="0" w:after="0"/>
        <w:ind w:left="0" w:right="0" w:firstLine="540"/>
        <w:rPr>
          <w:rFonts w:ascii="Times New Roman" w:hAnsi="Times New Roman"/>
          <w:sz w:val="28"/>
          <w:szCs w:val="28"/>
          <w:lang w:val="uk-UA"/>
        </w:rPr>
      </w:pPr>
      <w:bookmarkStart w:id="1" w:name="_Ref324082613"/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26131F">
        <w:rPr>
          <w:sz w:val="28"/>
          <w:szCs w:val="28"/>
          <w:lang w:val="uk-UA"/>
        </w:rPr>
        <w:t>Басов</w:t>
      </w:r>
      <w:proofErr w:type="spellEnd"/>
      <w:r w:rsidRPr="0026131F">
        <w:rPr>
          <w:sz w:val="28"/>
          <w:szCs w:val="28"/>
          <w:lang w:val="uk-UA"/>
        </w:rPr>
        <w:t xml:space="preserve"> К. А. ANSYS для </w:t>
      </w:r>
      <w:proofErr w:type="spellStart"/>
      <w:r w:rsidRPr="0026131F">
        <w:rPr>
          <w:sz w:val="28"/>
          <w:szCs w:val="28"/>
          <w:lang w:val="uk-UA"/>
        </w:rPr>
        <w:t>конструкторов</w:t>
      </w:r>
      <w:proofErr w:type="spellEnd"/>
      <w:r w:rsidRPr="0026131F">
        <w:rPr>
          <w:sz w:val="28"/>
          <w:szCs w:val="28"/>
          <w:lang w:val="uk-UA"/>
        </w:rPr>
        <w:t>. — М.: ДМК Пресс, 2009. — С. 248. — ISBN 978-5-94074-462-7</w:t>
      </w:r>
      <w:bookmarkEnd w:id="1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E01" w:rsidRPr="0026131F" w:rsidRDefault="007E3E01" w:rsidP="007E3E01">
      <w:pPr>
        <w:pStyle w:val="a3"/>
        <w:widowControl w:val="0"/>
        <w:spacing w:before="0" w:after="0"/>
        <w:ind w:left="0" w:right="0" w:firstLine="540"/>
        <w:rPr>
          <w:rFonts w:ascii="Times New Roman" w:hAnsi="Times New Roman"/>
          <w:sz w:val="28"/>
          <w:szCs w:val="28"/>
          <w:lang w:val="uk-UA"/>
        </w:rPr>
      </w:pPr>
      <w:bookmarkStart w:id="2" w:name="_Ref324082595"/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26131F">
        <w:rPr>
          <w:sz w:val="28"/>
          <w:szCs w:val="28"/>
          <w:lang w:val="uk-UA"/>
        </w:rPr>
        <w:t>http://www.ansys.com/</w:t>
      </w:r>
      <w:bookmarkEnd w:id="2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E01" w:rsidRPr="00F95026" w:rsidRDefault="007E3E01" w:rsidP="007E3E01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15BB4" w:rsidRDefault="007E3E01" w:rsidP="007E3E01">
      <w:r w:rsidRPr="00F95026">
        <w:rPr>
          <w:sz w:val="28"/>
          <w:szCs w:val="28"/>
        </w:rPr>
        <w:t xml:space="preserve">Робота виконана під керівництвом доц., </w:t>
      </w:r>
      <w:proofErr w:type="spellStart"/>
      <w:r w:rsidRPr="00F95026">
        <w:rPr>
          <w:sz w:val="28"/>
          <w:szCs w:val="28"/>
        </w:rPr>
        <w:t>к.т.н</w:t>
      </w:r>
      <w:proofErr w:type="spellEnd"/>
      <w:r w:rsidRPr="00F95026">
        <w:rPr>
          <w:sz w:val="28"/>
          <w:szCs w:val="28"/>
        </w:rPr>
        <w:t xml:space="preserve">., </w:t>
      </w:r>
      <w:r>
        <w:rPr>
          <w:sz w:val="28"/>
          <w:szCs w:val="28"/>
        </w:rPr>
        <w:t>доц</w:t>
      </w:r>
      <w:r w:rsidRPr="00F95026">
        <w:rPr>
          <w:sz w:val="28"/>
          <w:szCs w:val="28"/>
        </w:rPr>
        <w:t xml:space="preserve">. каф. </w:t>
      </w:r>
      <w:r>
        <w:rPr>
          <w:sz w:val="28"/>
          <w:szCs w:val="28"/>
        </w:rPr>
        <w:t>АЕП</w:t>
      </w:r>
      <w:r w:rsidRPr="00F95026">
        <w:rPr>
          <w:sz w:val="28"/>
          <w:szCs w:val="28"/>
        </w:rPr>
        <w:t xml:space="preserve"> </w:t>
      </w:r>
      <w:proofErr w:type="spellStart"/>
      <w:r w:rsidRPr="00F95026">
        <w:rPr>
          <w:sz w:val="28"/>
          <w:szCs w:val="28"/>
        </w:rPr>
        <w:t>Хуторненка</w:t>
      </w:r>
      <w:proofErr w:type="spellEnd"/>
      <w:r w:rsidRPr="00F95026">
        <w:rPr>
          <w:sz w:val="28"/>
          <w:szCs w:val="28"/>
        </w:rPr>
        <w:t xml:space="preserve"> С.В.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E3E01"/>
    <w:rsid w:val="0007502A"/>
    <w:rsid w:val="00164619"/>
    <w:rsid w:val="00453984"/>
    <w:rsid w:val="007E3E01"/>
    <w:rsid w:val="00B30AD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. текст"/>
    <w:rsid w:val="007E3E01"/>
    <w:pPr>
      <w:autoSpaceDE w:val="0"/>
      <w:autoSpaceDN w:val="0"/>
      <w:spacing w:before="1" w:after="1" w:line="240" w:lineRule="auto"/>
      <w:ind w:left="1" w:right="1" w:firstLine="482"/>
      <w:jc w:val="both"/>
    </w:pPr>
    <w:rPr>
      <w:rFonts w:ascii="Journal" w:eastAsia="Times New Roman" w:hAnsi="Journal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2016-09-29T07:02:00Z</dcterms:created>
  <dcterms:modified xsi:type="dcterms:W3CDTF">2016-09-29T07:03:00Z</dcterms:modified>
</cp:coreProperties>
</file>