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F1" w:rsidRDefault="009A45F1" w:rsidP="009A45F1">
      <w:pPr>
        <w:ind w:firstLine="708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Сапаева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Г.Р.</w:t>
      </w:r>
    </w:p>
    <w:p w:rsidR="009A45F1" w:rsidRDefault="009A45F1" w:rsidP="009A45F1">
      <w:pP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9A45F1" w:rsidRDefault="009A45F1" w:rsidP="009A45F1">
      <w:pPr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ОПТИМИЗАЦИЯ ТЕХНОЛОГИЧЕСКИХ И ТЕХНИЧЕСКИХ УСЛОВИЙ РАЗВИТИЯ РАСПРЕДЕЛИТЕЛЬНЫХ ЭЛЕКТРИЧЕСКИХ СЕТЕЙ</w:t>
      </w:r>
    </w:p>
    <w:p w:rsidR="009A45F1" w:rsidRPr="00231203" w:rsidRDefault="009A45F1" w:rsidP="009A45F1">
      <w:pPr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A45F1" w:rsidRDefault="009A45F1" w:rsidP="009A45F1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Развитие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распределительных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электрических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должно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быть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направлено 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повышение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надежности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обеспечение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качества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экономичности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энергоснабжения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потребителей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путем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постоянного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совершенствования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базе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инновационных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технологий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превращением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интеллектуальные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сети.Для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достижения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цели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рамках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реализации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технической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политики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необходимо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Разработать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применять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новые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типы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силового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электрооборудования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новые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методы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средства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релейной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защиты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автоматики,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диагностики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оборудования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учета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электроэнергии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микропроцессорной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основе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Ввести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действие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системы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мониторинга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технического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состояния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электрооборудования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управления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режимами сети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оборудованием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системы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сбора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передачи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обработки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также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программные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технические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средства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адаптивного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управления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возможностью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воздействия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реальном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масштабе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времени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активные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элементы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сети и ЭПУ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потребителей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Обеспечить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условия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для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защиты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внешних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воздействий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безопасность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эксплуатации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Реализовать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мероприятия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повышению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надежности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электроснабжения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качества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электроэнергии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также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новые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принципы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построения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управления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электрическими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сетями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использованием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системы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мониторинга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текущих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режимных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параметров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текущей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оценки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состояния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сети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нормальных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предаварийных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аварийных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послеаварийных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режимах.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Скоординировать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оптимальное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взаимодействие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сети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генерирующими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установками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независимых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производителей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электроэнергии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numPr>
          <w:ilvl w:val="0"/>
          <w:numId w:val="1"/>
        </w:numPr>
        <w:suppressAutoHyphens/>
        <w:autoSpaceDE w:val="0"/>
        <w:spacing w:line="276" w:lineRule="auto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Применять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гибкие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рыночные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механизмы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взаимодействия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сетевых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компаний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потребителей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Default="009A45F1" w:rsidP="009A45F1">
      <w:pPr>
        <w:autoSpaceDE w:val="0"/>
        <w:ind w:firstLine="708"/>
        <w:jc w:val="both"/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Достичь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цели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можно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или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через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обновление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вкладывая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инвестиции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оборудование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подстанций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линий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среднего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напряжения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или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через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развитие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системы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эксплуатации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сетей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A45F1" w:rsidRPr="00BB1000" w:rsidRDefault="009A45F1" w:rsidP="009A45F1">
      <w:pPr>
        <w:ind w:firstLine="709"/>
        <w:jc w:val="both"/>
        <w:rPr>
          <w:sz w:val="28"/>
          <w:szCs w:val="20"/>
        </w:rPr>
      </w:pPr>
    </w:p>
    <w:p w:rsidR="009A45F1" w:rsidRDefault="009A45F1" w:rsidP="009A45F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13.05pt;width:507.75pt;height:0;z-index:251660288" o:connectortype="straight"/>
        </w:pict>
      </w:r>
    </w:p>
    <w:p w:rsidR="009A45F1" w:rsidRDefault="009A45F1" w:rsidP="009A45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Робота виконана під керівництвом доц. каф. </w:t>
      </w:r>
      <w:r>
        <w:rPr>
          <w:sz w:val="28"/>
          <w:szCs w:val="28"/>
          <w:lang w:val="ru-RU"/>
        </w:rPr>
        <w:t>АЕП</w:t>
      </w:r>
      <w:r>
        <w:rPr>
          <w:sz w:val="28"/>
          <w:szCs w:val="28"/>
        </w:rPr>
        <w:t xml:space="preserve"> Єгорової О. Ю.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A45F1"/>
    <w:rsid w:val="0007502A"/>
    <w:rsid w:val="00164619"/>
    <w:rsid w:val="00453984"/>
    <w:rsid w:val="009A45F1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2016-09-29T08:33:00Z</dcterms:created>
  <dcterms:modified xsi:type="dcterms:W3CDTF">2016-09-29T08:33:00Z</dcterms:modified>
</cp:coreProperties>
</file>