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38" w:rsidRDefault="00B95B38" w:rsidP="00B95B38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  <w:proofErr w:type="spellStart"/>
      <w:r w:rsidRPr="00AC6CDD">
        <w:rPr>
          <w:b/>
          <w:sz w:val="28"/>
          <w:szCs w:val="28"/>
        </w:rPr>
        <w:t>Радовський</w:t>
      </w:r>
      <w:proofErr w:type="spellEnd"/>
      <w:r w:rsidRPr="00AC6CDD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. О.</w:t>
      </w:r>
    </w:p>
    <w:p w:rsidR="00B95B38" w:rsidRPr="00AC6CDD" w:rsidRDefault="00B95B38" w:rsidP="00B95B38">
      <w:pPr>
        <w:pBdr>
          <w:bottom w:val="single" w:sz="12" w:space="1" w:color="auto"/>
        </w:pBdr>
        <w:ind w:firstLine="709"/>
        <w:jc w:val="both"/>
        <w:rPr>
          <w:b/>
          <w:sz w:val="28"/>
          <w:szCs w:val="28"/>
        </w:rPr>
      </w:pPr>
    </w:p>
    <w:p w:rsidR="00B95B38" w:rsidRPr="0025038B" w:rsidRDefault="00B95B38" w:rsidP="00B95B38">
      <w:pPr>
        <w:pBdr>
          <w:bottom w:val="single" w:sz="12" w:space="1" w:color="auto"/>
        </w:pBd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Аналіз оптимізаційних заходів</w:t>
      </w:r>
      <w:r w:rsidRPr="002503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зниження втрат електричної енергії в електричних мережах промислових підприємств</w:t>
      </w:r>
    </w:p>
    <w:p w:rsidR="00B95B38" w:rsidRPr="00C52704" w:rsidRDefault="00B95B38" w:rsidP="00B95B38">
      <w:pPr>
        <w:pBdr>
          <w:bottom w:val="single" w:sz="12" w:space="1" w:color="auto"/>
        </w:pBdr>
        <w:ind w:firstLine="709"/>
        <w:jc w:val="both"/>
        <w:rPr>
          <w:rFonts w:eastAsia="TimesNewRoman"/>
          <w:sz w:val="28"/>
          <w:szCs w:val="28"/>
        </w:rPr>
      </w:pPr>
      <w:r w:rsidRPr="00C52704">
        <w:rPr>
          <w:rStyle w:val="translation-chunk"/>
          <w:sz w:val="28"/>
          <w:szCs w:val="28"/>
          <w:shd w:val="clear" w:color="auto" w:fill="FFFFFF"/>
        </w:rPr>
        <w:t>В даний час теорія оптимізації вносить помітний внесок у прискорення науково-технічного прогресу. Успішному застосуванню методів оптимізації сприяє сучасна обчислювальна техніка. Важко назвати таку галузь інженерної діяльності, де б не виникали задачі оптимізаційного характеру: визначення найбільш ефективного режиму роботи різних технічних систем, організація виробництва, що дає найбільшу можливу прибуток при заданих обмежених ресурсах, та ін.</w:t>
      </w:r>
    </w:p>
    <w:p w:rsidR="00B95B38" w:rsidRDefault="00B95B38" w:rsidP="00B95B38">
      <w:pPr>
        <w:pBdr>
          <w:bottom w:val="single" w:sz="12" w:space="1" w:color="auto"/>
        </w:pBdr>
        <w:ind w:firstLine="709"/>
        <w:jc w:val="both"/>
        <w:rPr>
          <w:rFonts w:eastAsia="TimesNewRoman"/>
          <w:sz w:val="28"/>
          <w:szCs w:val="28"/>
        </w:rPr>
      </w:pPr>
      <w:r w:rsidRPr="00ED4973">
        <w:rPr>
          <w:rFonts w:eastAsia="TimesNewRoman"/>
          <w:sz w:val="28"/>
          <w:szCs w:val="28"/>
        </w:rPr>
        <w:t>На сучасному етапі вирішення проблеми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підвищення ефективності оптимізаційних заходів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необхідно здійснювати корекцію поточного режиму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в темпі процесу. Обробка потоку інформації із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складною логічною структурою в ситуаціях, які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вимагають прийняття рішення, є непосильною для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людини.</w:t>
      </w:r>
    </w:p>
    <w:p w:rsidR="00B95B38" w:rsidRDefault="00B95B38" w:rsidP="00B95B38">
      <w:pPr>
        <w:pBdr>
          <w:bottom w:val="single" w:sz="12" w:space="1" w:color="auto"/>
        </w:pBdr>
        <w:ind w:firstLine="709"/>
        <w:jc w:val="both"/>
        <w:rPr>
          <w:rFonts w:eastAsia="TimesNewRoman"/>
          <w:sz w:val="28"/>
          <w:szCs w:val="28"/>
        </w:rPr>
      </w:pPr>
      <w:r w:rsidRPr="00ED4973">
        <w:rPr>
          <w:rFonts w:eastAsia="TimesNewRoman"/>
          <w:sz w:val="28"/>
          <w:szCs w:val="28"/>
        </w:rPr>
        <w:t>Існуючі в Україні втрати електричної енергії є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неприпустимо високими, враховуючи нинішній гострий дефіцит енергоносіїв в країні, а також всі фактори, які впливають на рівень втрат електроенергії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при її транспортуванні. Керування нормальними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режимами електроенергетичних систем (ЕЕС) за допомогою регулювальних пристроїв займає важливе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місце серед заходів зменшення втрат електроенергії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в ЕЕС. Наявність технічних можливостей і відповідного програмного забезпечення дозволяє розраховувати на суттєвий техніко-економічний ефект від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використання. Ефект від керування нормальними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режимами ЕЕС</w:t>
      </w:r>
      <w:r>
        <w:rPr>
          <w:rFonts w:eastAsia="TimesNewRoman"/>
          <w:sz w:val="28"/>
          <w:szCs w:val="28"/>
        </w:rPr>
        <w:t xml:space="preserve"> визначається результатами прак</w:t>
      </w:r>
      <w:r w:rsidRPr="00ED4973">
        <w:rPr>
          <w:rFonts w:eastAsia="TimesNewRoman"/>
          <w:sz w:val="28"/>
          <w:szCs w:val="28"/>
        </w:rPr>
        <w:t>тичної реалізації оптимальних режимів, що плануються. Через складність ЕЕС, швидку і часту зміну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умов експлуатації на практиці не забезпечується повна відповідність фактичних та розрахованих оптимальних режимів ЕЕС. Таким чином, запланований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ефект досягається не повністю і вкладені додаткові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кошти в регулюючі пристрої (РП) залишаються невиправданими. У зв'язку з цим необхідне подальше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удосконалення технічних пристроїв та системи оптимального керування потоками і потужності, і рівнями напруги в ЕЕС.</w:t>
      </w:r>
    </w:p>
    <w:p w:rsidR="00B95B38" w:rsidRPr="00ED4973" w:rsidRDefault="00B95B38" w:rsidP="00B95B38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ED4973">
        <w:rPr>
          <w:rFonts w:eastAsia="TimesNewRoman"/>
          <w:sz w:val="28"/>
          <w:szCs w:val="28"/>
        </w:rPr>
        <w:t>Доцільно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розв’язувати задачі автоматичного оптимального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 xml:space="preserve">керування на єдиній методологічній </w:t>
      </w:r>
      <w:proofErr w:type="spellStart"/>
      <w:r w:rsidRPr="00ED4973">
        <w:rPr>
          <w:rFonts w:eastAsia="TimesNewRoman"/>
          <w:sz w:val="28"/>
          <w:szCs w:val="28"/>
        </w:rPr>
        <w:t>основі‚</w:t>
      </w:r>
      <w:proofErr w:type="spellEnd"/>
      <w:r w:rsidRPr="00ED4973">
        <w:rPr>
          <w:rFonts w:eastAsia="TimesNewRoman"/>
          <w:sz w:val="28"/>
          <w:szCs w:val="28"/>
        </w:rPr>
        <w:t xml:space="preserve"> виходячи з системного </w:t>
      </w:r>
      <w:proofErr w:type="spellStart"/>
      <w:r w:rsidRPr="00ED4973">
        <w:rPr>
          <w:rFonts w:eastAsia="TimesNewRoman"/>
          <w:sz w:val="28"/>
          <w:szCs w:val="28"/>
        </w:rPr>
        <w:t>підходу‚</w:t>
      </w:r>
      <w:proofErr w:type="spellEnd"/>
      <w:r w:rsidRPr="00ED4973">
        <w:rPr>
          <w:rFonts w:eastAsia="TimesNewRoman"/>
          <w:sz w:val="28"/>
          <w:szCs w:val="28"/>
        </w:rPr>
        <w:t xml:space="preserve"> узгоджуючи програмне та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методологічне забезпечення задач оптимального керування режимами електроенергетичних систем. На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цій основі найбільш перспективним є застосування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 xml:space="preserve">математичного моделювання на ґрунті теорії </w:t>
      </w:r>
      <w:proofErr w:type="spellStart"/>
      <w:r w:rsidRPr="00ED4973">
        <w:rPr>
          <w:rFonts w:eastAsia="TimesNewRoman"/>
          <w:sz w:val="28"/>
          <w:szCs w:val="28"/>
        </w:rPr>
        <w:t>подібності‚</w:t>
      </w:r>
      <w:proofErr w:type="spellEnd"/>
      <w:r w:rsidRPr="00ED4973">
        <w:rPr>
          <w:rFonts w:eastAsia="TimesNewRoman"/>
          <w:sz w:val="28"/>
          <w:szCs w:val="28"/>
        </w:rPr>
        <w:t xml:space="preserve"> одним з узагальнюючих методів якої є </w:t>
      </w:r>
      <w:proofErr w:type="spellStart"/>
      <w:r w:rsidRPr="00ED4973">
        <w:rPr>
          <w:rFonts w:eastAsia="TimesNewRoman"/>
          <w:sz w:val="28"/>
          <w:szCs w:val="28"/>
        </w:rPr>
        <w:t>критеріальний</w:t>
      </w:r>
      <w:proofErr w:type="spellEnd"/>
      <w:r w:rsidRPr="00ED4973">
        <w:rPr>
          <w:rFonts w:eastAsia="TimesNewRoman"/>
          <w:sz w:val="28"/>
          <w:szCs w:val="28"/>
        </w:rPr>
        <w:t xml:space="preserve">. За допомогою </w:t>
      </w:r>
      <w:proofErr w:type="spellStart"/>
      <w:r w:rsidRPr="00ED4973">
        <w:rPr>
          <w:rFonts w:eastAsia="TimesNewRoman"/>
          <w:sz w:val="28"/>
          <w:szCs w:val="28"/>
        </w:rPr>
        <w:t>критеріальних</w:t>
      </w:r>
      <w:proofErr w:type="spellEnd"/>
      <w:r w:rsidRPr="00ED4973">
        <w:rPr>
          <w:rFonts w:eastAsia="TimesNewRoman"/>
          <w:sz w:val="28"/>
          <w:szCs w:val="28"/>
        </w:rPr>
        <w:t xml:space="preserve"> моделей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аналізується чутливість і визначається допустима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область оптимальних рішень, яка адекватна точності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 xml:space="preserve">й повноті вихідної інформації. Шляхом </w:t>
      </w:r>
      <w:proofErr w:type="spellStart"/>
      <w:r w:rsidRPr="00ED4973">
        <w:rPr>
          <w:rFonts w:eastAsia="TimesNewRoman"/>
          <w:sz w:val="28"/>
          <w:szCs w:val="28"/>
        </w:rPr>
        <w:t>критеріального</w:t>
      </w:r>
      <w:proofErr w:type="spellEnd"/>
      <w:r w:rsidRPr="00ED4973">
        <w:rPr>
          <w:rFonts w:eastAsia="TimesNewRoman"/>
          <w:sz w:val="28"/>
          <w:szCs w:val="28"/>
        </w:rPr>
        <w:t xml:space="preserve"> моделювання виділяються області (підсистеми)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 xml:space="preserve">корекції, в яких досягається достатня </w:t>
      </w:r>
      <w:proofErr w:type="spellStart"/>
      <w:r w:rsidRPr="00ED4973">
        <w:rPr>
          <w:rFonts w:eastAsia="TimesNewRoman"/>
          <w:sz w:val="28"/>
          <w:szCs w:val="28"/>
        </w:rPr>
        <w:t>спостережуваність</w:t>
      </w:r>
      <w:proofErr w:type="spellEnd"/>
      <w:r w:rsidRPr="00ED4973">
        <w:rPr>
          <w:rFonts w:eastAsia="TimesNewRoman"/>
          <w:sz w:val="28"/>
          <w:szCs w:val="28"/>
        </w:rPr>
        <w:t xml:space="preserve"> і керованість процесу. У подальшому за рахунок цілеспрямованого поетапного розвитку інформаційного забезпечення підсистеми об'єднуються, і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спостережуваною та керованою стає вся система в</w:t>
      </w:r>
      <w:r>
        <w:rPr>
          <w:rFonts w:eastAsia="TimesNewRoman"/>
          <w:sz w:val="28"/>
          <w:szCs w:val="28"/>
        </w:rPr>
        <w:t xml:space="preserve"> </w:t>
      </w:r>
      <w:r w:rsidRPr="00ED4973">
        <w:rPr>
          <w:rFonts w:eastAsia="TimesNewRoman"/>
          <w:sz w:val="28"/>
          <w:szCs w:val="28"/>
        </w:rPr>
        <w:t>цілому.</w:t>
      </w:r>
    </w:p>
    <w:p w:rsidR="00D15BB4" w:rsidRDefault="00B95B38" w:rsidP="00B95B38">
      <w:r w:rsidRPr="00C52704">
        <w:rPr>
          <w:rStyle w:val="translation-chunk"/>
          <w:sz w:val="28"/>
          <w:szCs w:val="28"/>
          <w:shd w:val="clear" w:color="auto" w:fill="FFFFFF"/>
        </w:rPr>
        <w:t xml:space="preserve">Робота виконана під керівництвом доц. каф. АЕП </w:t>
      </w:r>
      <w:proofErr w:type="spellStart"/>
      <w:r w:rsidRPr="00C52704">
        <w:rPr>
          <w:rStyle w:val="translation-chunk"/>
          <w:sz w:val="28"/>
          <w:szCs w:val="28"/>
          <w:shd w:val="clear" w:color="auto" w:fill="FFFFFF"/>
        </w:rPr>
        <w:t>Васюченко</w:t>
      </w:r>
      <w:proofErr w:type="spellEnd"/>
      <w:r w:rsidRPr="00C52704">
        <w:rPr>
          <w:rStyle w:val="translation-chunk"/>
          <w:sz w:val="28"/>
          <w:szCs w:val="28"/>
          <w:shd w:val="clear" w:color="auto" w:fill="FFFFFF"/>
        </w:rPr>
        <w:t xml:space="preserve"> П.В.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95B38"/>
    <w:rsid w:val="0007502A"/>
    <w:rsid w:val="00164619"/>
    <w:rsid w:val="00453984"/>
    <w:rsid w:val="00B30AD2"/>
    <w:rsid w:val="00B95B38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rsid w:val="00B95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2016-09-29T07:55:00Z</dcterms:created>
  <dcterms:modified xsi:type="dcterms:W3CDTF">2016-09-29T07:56:00Z</dcterms:modified>
</cp:coreProperties>
</file>