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25" w:rsidRDefault="00DD4025" w:rsidP="00DD4025">
      <w:pPr>
        <w:ind w:firstLine="709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Загребельна</w:t>
      </w:r>
      <w:proofErr w:type="spellEnd"/>
      <w:r>
        <w:rPr>
          <w:b/>
          <w:sz w:val="28"/>
          <w:szCs w:val="28"/>
          <w:lang w:val="ru-RU"/>
        </w:rPr>
        <w:t xml:space="preserve"> Л. И., </w:t>
      </w:r>
      <w:proofErr w:type="spellStart"/>
      <w:r>
        <w:rPr>
          <w:b/>
          <w:sz w:val="28"/>
          <w:szCs w:val="28"/>
          <w:lang w:val="ru-RU"/>
        </w:rPr>
        <w:t>Дыкун</w:t>
      </w:r>
      <w:proofErr w:type="spellEnd"/>
      <w:r>
        <w:rPr>
          <w:b/>
          <w:sz w:val="28"/>
          <w:szCs w:val="28"/>
          <w:lang w:val="ru-RU"/>
        </w:rPr>
        <w:t xml:space="preserve"> Д.М.</w:t>
      </w:r>
    </w:p>
    <w:p w:rsidR="00DD4025" w:rsidRPr="00E37CF2" w:rsidRDefault="00DD4025" w:rsidP="00DD40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ЭНЕРГОСБЕРЕЖЕНИЯ, НАДЕЖОСТИ </w:t>
      </w:r>
      <w:r w:rsidRPr="00E37CF2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ru-RU"/>
        </w:rPr>
        <w:t>Э</w:t>
      </w:r>
      <w:r w:rsidRPr="00E37CF2">
        <w:rPr>
          <w:b/>
          <w:sz w:val="28"/>
          <w:szCs w:val="28"/>
        </w:rPr>
        <w:t>КОНОМИЧНОСТИ ДЕЙСТВУЮЩИХ ТЭС</w:t>
      </w:r>
    </w:p>
    <w:p w:rsidR="00DD4025" w:rsidRPr="00812AAB" w:rsidRDefault="00DD4025" w:rsidP="00DD4025">
      <w:pPr>
        <w:ind w:firstLine="709"/>
        <w:jc w:val="both"/>
        <w:rPr>
          <w:sz w:val="28"/>
          <w:szCs w:val="28"/>
          <w:lang w:val="ru-RU"/>
        </w:rPr>
      </w:pPr>
    </w:p>
    <w:p w:rsidR="00DD4025" w:rsidRPr="00E37CF2" w:rsidRDefault="00DD4025" w:rsidP="00DD402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топочных</w:t>
      </w:r>
      <w:proofErr w:type="spellEnd"/>
      <w:r>
        <w:rPr>
          <w:sz w:val="28"/>
          <w:szCs w:val="28"/>
        </w:rPr>
        <w:t xml:space="preserve"> камер для </w:t>
      </w:r>
      <w:proofErr w:type="spellStart"/>
      <w:r>
        <w:rPr>
          <w:sz w:val="28"/>
          <w:szCs w:val="28"/>
        </w:rPr>
        <w:t>сжигания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мазута</w:t>
      </w:r>
      <w:proofErr w:type="spellEnd"/>
      <w:r>
        <w:rPr>
          <w:sz w:val="28"/>
          <w:szCs w:val="28"/>
        </w:rPr>
        <w:t xml:space="preserve"> и природного </w:t>
      </w:r>
      <w:proofErr w:type="spellStart"/>
      <w:r>
        <w:rPr>
          <w:sz w:val="28"/>
          <w:szCs w:val="28"/>
        </w:rPr>
        <w:t>газа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станций</w:t>
      </w:r>
      <w:proofErr w:type="spellEnd"/>
      <w:r>
        <w:rPr>
          <w:sz w:val="28"/>
          <w:szCs w:val="28"/>
        </w:rPr>
        <w:t xml:space="preserve">.  </w:t>
      </w:r>
    </w:p>
    <w:p w:rsidR="00DD4025" w:rsidRDefault="00DD4025" w:rsidP="00DD402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Паромеханические</w:t>
      </w:r>
      <w:proofErr w:type="spellEnd"/>
      <w:r>
        <w:rPr>
          <w:sz w:val="28"/>
          <w:szCs w:val="28"/>
        </w:rPr>
        <w:t xml:space="preserve"> форсун</w:t>
      </w:r>
      <w:r w:rsidRPr="00B01A5E">
        <w:rPr>
          <w:sz w:val="28"/>
          <w:szCs w:val="28"/>
        </w:rPr>
        <w:t>к</w:t>
      </w:r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топочных</w:t>
      </w:r>
      <w:proofErr w:type="spellEnd"/>
      <w:r>
        <w:rPr>
          <w:sz w:val="28"/>
          <w:szCs w:val="28"/>
        </w:rPr>
        <w:t xml:space="preserve"> камерах </w:t>
      </w:r>
      <w:r w:rsidRPr="00B01A5E">
        <w:rPr>
          <w:sz w:val="28"/>
          <w:szCs w:val="28"/>
        </w:rPr>
        <w:t xml:space="preserve">без </w:t>
      </w:r>
      <w:proofErr w:type="spellStart"/>
      <w:r w:rsidRPr="00B01A5E">
        <w:rPr>
          <w:sz w:val="28"/>
          <w:szCs w:val="28"/>
        </w:rPr>
        <w:t>ухудшения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распыливания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достига</w:t>
      </w:r>
      <w:r w:rsidRPr="00B01A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глубины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регулирования</w:t>
      </w:r>
      <w:proofErr w:type="spellEnd"/>
      <w:r w:rsidRPr="00B01A5E">
        <w:rPr>
          <w:sz w:val="28"/>
          <w:szCs w:val="28"/>
        </w:rPr>
        <w:t xml:space="preserve">, </w:t>
      </w:r>
      <w:proofErr w:type="spellStart"/>
      <w:r w:rsidRPr="00B01A5E">
        <w:rPr>
          <w:sz w:val="28"/>
          <w:szCs w:val="28"/>
        </w:rPr>
        <w:t>доход</w:t>
      </w:r>
      <w:r>
        <w:rPr>
          <w:sz w:val="28"/>
          <w:szCs w:val="28"/>
        </w:rPr>
        <w:t>ящей</w:t>
      </w:r>
      <w:proofErr w:type="spellEnd"/>
      <w:r w:rsidRPr="00B01A5E">
        <w:rPr>
          <w:sz w:val="28"/>
          <w:szCs w:val="28"/>
        </w:rPr>
        <w:t xml:space="preserve"> до 10% </w:t>
      </w:r>
      <w:proofErr w:type="spellStart"/>
      <w:r w:rsidRPr="00B01A5E">
        <w:rPr>
          <w:sz w:val="28"/>
          <w:szCs w:val="28"/>
        </w:rPr>
        <w:t>номинальной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производительности</w:t>
      </w:r>
      <w:proofErr w:type="spellEnd"/>
      <w:r w:rsidRPr="00B01A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должны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быть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сконструированы</w:t>
      </w:r>
      <w:proofErr w:type="spellEnd"/>
      <w:r w:rsidRPr="00B01A5E"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нагрузке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80% </w:t>
      </w:r>
      <w:proofErr w:type="spellStart"/>
      <w:r>
        <w:rPr>
          <w:sz w:val="28"/>
          <w:szCs w:val="28"/>
        </w:rPr>
        <w:t>работать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как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механические</w:t>
      </w:r>
      <w:proofErr w:type="spellEnd"/>
      <w:r w:rsidRPr="00B01A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иначе</w:t>
      </w:r>
      <w:proofErr w:type="spellEnd"/>
      <w:r w:rsidRPr="00B01A5E">
        <w:rPr>
          <w:sz w:val="28"/>
          <w:szCs w:val="28"/>
        </w:rPr>
        <w:t xml:space="preserve"> – </w:t>
      </w:r>
      <w:proofErr w:type="spellStart"/>
      <w:r w:rsidRPr="00B01A5E">
        <w:rPr>
          <w:sz w:val="28"/>
          <w:szCs w:val="28"/>
        </w:rPr>
        <w:t>как</w:t>
      </w:r>
      <w:proofErr w:type="spellEnd"/>
      <w:r w:rsidRPr="00B01A5E">
        <w:rPr>
          <w:sz w:val="28"/>
          <w:szCs w:val="28"/>
        </w:rPr>
        <w:t xml:space="preserve"> </w:t>
      </w:r>
      <w:proofErr w:type="spellStart"/>
      <w:r w:rsidRPr="00B01A5E">
        <w:rPr>
          <w:sz w:val="28"/>
          <w:szCs w:val="28"/>
        </w:rPr>
        <w:t>паровые</w:t>
      </w:r>
      <w:proofErr w:type="spellEnd"/>
      <w:r w:rsidRPr="00B01A5E">
        <w:rPr>
          <w:sz w:val="28"/>
          <w:szCs w:val="28"/>
        </w:rPr>
        <w:t xml:space="preserve">. </w:t>
      </w:r>
      <w:proofErr w:type="spellStart"/>
      <w:r w:rsidRPr="00B01A5E">
        <w:rPr>
          <w:sz w:val="28"/>
          <w:szCs w:val="28"/>
        </w:rPr>
        <w:t>Производительность</w:t>
      </w:r>
      <w:proofErr w:type="spellEnd"/>
      <w:r w:rsidRPr="00B01A5E">
        <w:rPr>
          <w:sz w:val="28"/>
          <w:szCs w:val="28"/>
        </w:rPr>
        <w:t xml:space="preserve"> форсунок 0,4-5,5 т/ч.</w:t>
      </w:r>
    </w:p>
    <w:p w:rsidR="00DD4025" w:rsidRPr="00E37CF2" w:rsidRDefault="00DD4025" w:rsidP="00DD4025">
      <w:pPr>
        <w:ind w:firstLine="709"/>
        <w:jc w:val="both"/>
        <w:rPr>
          <w:sz w:val="28"/>
          <w:szCs w:val="28"/>
        </w:rPr>
      </w:pPr>
      <w:proofErr w:type="spellStart"/>
      <w:r w:rsidRPr="00B653B0">
        <w:rPr>
          <w:sz w:val="28"/>
          <w:szCs w:val="28"/>
        </w:rPr>
        <w:t>Экономичность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конденсационной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электростанции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оценивается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эффективным</w:t>
      </w:r>
      <w:proofErr w:type="spellEnd"/>
      <w:r w:rsidRPr="00B653B0">
        <w:rPr>
          <w:sz w:val="28"/>
          <w:szCs w:val="28"/>
        </w:rPr>
        <w:t xml:space="preserve"> КПД</w:t>
      </w:r>
      <w:r>
        <w:rPr>
          <w:sz w:val="28"/>
          <w:szCs w:val="28"/>
        </w:rPr>
        <w:t>:</w:t>
      </w:r>
      <w:r w:rsidRPr="00B653B0">
        <w:rPr>
          <w:sz w:val="28"/>
          <w:szCs w:val="28"/>
        </w:rPr>
        <w:t xml:space="preserve"> </w:t>
      </w:r>
    </w:p>
    <w:p w:rsidR="00DD4025" w:rsidRDefault="00DD4025" w:rsidP="00DD4025">
      <w:pPr>
        <w:ind w:firstLine="709"/>
        <w:jc w:val="center"/>
        <w:rPr>
          <w:sz w:val="28"/>
          <w:szCs w:val="28"/>
          <w:lang w:val="ru-RU"/>
        </w:rPr>
      </w:pPr>
      <w:r w:rsidRPr="00B01A5E">
        <w:rPr>
          <w:position w:val="-14"/>
          <w:sz w:val="28"/>
          <w:szCs w:val="28"/>
          <w:lang w:val="en-US"/>
        </w:rPr>
        <w:object w:dxaOrig="2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9pt;height:26.35pt" o:ole="">
            <v:imagedata r:id="rId4" o:title=""/>
          </v:shape>
          <o:OLEObject Type="Embed" ProgID="Equation.3" ShapeID="_x0000_i1025" DrawAspect="Content" ObjectID="_1536567462" r:id="rId5"/>
        </w:object>
      </w:r>
      <w:r>
        <w:rPr>
          <w:sz w:val="28"/>
          <w:szCs w:val="28"/>
        </w:rPr>
        <w:t xml:space="preserve">   (1)</w:t>
      </w:r>
    </w:p>
    <w:p w:rsidR="00DD4025" w:rsidRPr="00812AAB" w:rsidRDefault="00DD4025" w:rsidP="00DD4025">
      <w:pPr>
        <w:ind w:firstLine="709"/>
        <w:jc w:val="center"/>
        <w:rPr>
          <w:lang w:val="ru-RU"/>
        </w:rPr>
      </w:pPr>
    </w:p>
    <w:p w:rsidR="00DD4025" w:rsidRPr="00B653B0" w:rsidRDefault="00DD4025" w:rsidP="00DD4025">
      <w:pPr>
        <w:ind w:firstLine="709"/>
        <w:jc w:val="both"/>
        <w:rPr>
          <w:sz w:val="28"/>
          <w:szCs w:val="28"/>
        </w:rPr>
      </w:pPr>
      <w:r w:rsidRPr="00B653B0">
        <w:rPr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экономичности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увеличивают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каждый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из</w:t>
      </w:r>
      <w:proofErr w:type="spellEnd"/>
      <w:r w:rsidRPr="00B653B0">
        <w:rPr>
          <w:sz w:val="28"/>
          <w:szCs w:val="28"/>
        </w:rPr>
        <w:t xml:space="preserve"> </w:t>
      </w:r>
      <w:r>
        <w:rPr>
          <w:sz w:val="28"/>
          <w:szCs w:val="28"/>
        </w:rPr>
        <w:t>КПД (формула (1)</w:t>
      </w:r>
      <w:r w:rsidRPr="00B65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путем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повышения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начальных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параметров</w:t>
      </w:r>
      <w:proofErr w:type="spellEnd"/>
      <w:r w:rsidRPr="00B653B0">
        <w:rPr>
          <w:sz w:val="28"/>
          <w:szCs w:val="28"/>
        </w:rPr>
        <w:t xml:space="preserve"> пара; </w:t>
      </w:r>
      <w:proofErr w:type="spellStart"/>
      <w:r w:rsidRPr="00B653B0">
        <w:rPr>
          <w:sz w:val="28"/>
          <w:szCs w:val="28"/>
        </w:rPr>
        <w:t>понижения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давления</w:t>
      </w:r>
      <w:proofErr w:type="spellEnd"/>
      <w:r w:rsidRPr="00B653B0">
        <w:rPr>
          <w:sz w:val="28"/>
          <w:szCs w:val="28"/>
        </w:rPr>
        <w:t xml:space="preserve"> в </w:t>
      </w:r>
      <w:proofErr w:type="spellStart"/>
      <w:r w:rsidRPr="00B653B0">
        <w:rPr>
          <w:sz w:val="28"/>
          <w:szCs w:val="28"/>
        </w:rPr>
        <w:t>конденсаторе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применения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промежуточных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перегревов</w:t>
      </w:r>
      <w:proofErr w:type="spellEnd"/>
      <w:r w:rsidRPr="00B653B0">
        <w:rPr>
          <w:sz w:val="28"/>
          <w:szCs w:val="28"/>
        </w:rPr>
        <w:t xml:space="preserve"> и </w:t>
      </w:r>
      <w:proofErr w:type="spellStart"/>
      <w:r w:rsidRPr="00B653B0">
        <w:rPr>
          <w:sz w:val="28"/>
          <w:szCs w:val="28"/>
        </w:rPr>
        <w:t>расширения</w:t>
      </w:r>
      <w:proofErr w:type="spellEnd"/>
      <w:r w:rsidRPr="00B653B0">
        <w:rPr>
          <w:sz w:val="28"/>
          <w:szCs w:val="28"/>
        </w:rPr>
        <w:t xml:space="preserve"> регенеративного </w:t>
      </w:r>
      <w:proofErr w:type="spellStart"/>
      <w:r w:rsidRPr="00B653B0">
        <w:rPr>
          <w:sz w:val="28"/>
          <w:szCs w:val="28"/>
        </w:rPr>
        <w:t>подогрева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питательной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воды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совершенствования</w:t>
      </w:r>
      <w:proofErr w:type="spellEnd"/>
      <w:r w:rsidRPr="00B653B0">
        <w:rPr>
          <w:sz w:val="28"/>
          <w:szCs w:val="28"/>
        </w:rPr>
        <w:t xml:space="preserve"> машин и </w:t>
      </w:r>
      <w:proofErr w:type="spellStart"/>
      <w:r w:rsidRPr="00B653B0">
        <w:rPr>
          <w:sz w:val="28"/>
          <w:szCs w:val="28"/>
        </w:rPr>
        <w:t>укрепления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отдельных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агрегатов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сокращения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длины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трубопроводов</w:t>
      </w:r>
      <w:proofErr w:type="spellEnd"/>
      <w:r w:rsidRPr="00B653B0">
        <w:rPr>
          <w:sz w:val="28"/>
          <w:szCs w:val="28"/>
        </w:rPr>
        <w:t xml:space="preserve">, в </w:t>
      </w:r>
      <w:proofErr w:type="spellStart"/>
      <w:r w:rsidRPr="00B653B0">
        <w:rPr>
          <w:sz w:val="28"/>
          <w:szCs w:val="28"/>
        </w:rPr>
        <w:t>частности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применения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блочных</w:t>
      </w:r>
      <w:proofErr w:type="spellEnd"/>
      <w:r w:rsidRPr="00B653B0">
        <w:rPr>
          <w:sz w:val="28"/>
          <w:szCs w:val="28"/>
        </w:rPr>
        <w:t xml:space="preserve"> установок (</w:t>
      </w:r>
      <w:proofErr w:type="spellStart"/>
      <w:r w:rsidRPr="00B653B0">
        <w:rPr>
          <w:sz w:val="28"/>
          <w:szCs w:val="28"/>
        </w:rPr>
        <w:t>котел-турбина</w:t>
      </w:r>
      <w:proofErr w:type="spellEnd"/>
      <w:r w:rsidRPr="00B653B0">
        <w:rPr>
          <w:sz w:val="28"/>
          <w:szCs w:val="28"/>
        </w:rPr>
        <w:t xml:space="preserve">). </w:t>
      </w:r>
      <w:r>
        <w:rPr>
          <w:sz w:val="28"/>
          <w:szCs w:val="28"/>
        </w:rPr>
        <w:t>Так,</w:t>
      </w:r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каждая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турбина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обслуживается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индивидуальным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котельным</w:t>
      </w:r>
      <w:proofErr w:type="spellEnd"/>
      <w:r w:rsidRPr="00B653B0">
        <w:rPr>
          <w:sz w:val="28"/>
          <w:szCs w:val="28"/>
        </w:rPr>
        <w:t xml:space="preserve"> агрегатом, не </w:t>
      </w:r>
      <w:proofErr w:type="spellStart"/>
      <w:r w:rsidRPr="00B653B0">
        <w:rPr>
          <w:sz w:val="28"/>
          <w:szCs w:val="28"/>
        </w:rPr>
        <w:t>связанным</w:t>
      </w:r>
      <w:proofErr w:type="spellEnd"/>
      <w:r w:rsidRPr="00B653B0">
        <w:rPr>
          <w:sz w:val="28"/>
          <w:szCs w:val="28"/>
        </w:rPr>
        <w:t xml:space="preserve"> с другими </w:t>
      </w:r>
      <w:proofErr w:type="spellStart"/>
      <w:r w:rsidRPr="00B653B0">
        <w:rPr>
          <w:sz w:val="28"/>
          <w:szCs w:val="28"/>
        </w:rPr>
        <w:t>котельными</w:t>
      </w:r>
      <w:proofErr w:type="spellEnd"/>
      <w:r w:rsidRPr="00B653B0">
        <w:rPr>
          <w:sz w:val="28"/>
          <w:szCs w:val="28"/>
        </w:rPr>
        <w:t xml:space="preserve"> агрегатами. </w:t>
      </w:r>
      <w:proofErr w:type="spellStart"/>
      <w:r>
        <w:rPr>
          <w:sz w:val="28"/>
          <w:szCs w:val="28"/>
        </w:rPr>
        <w:t>П</w:t>
      </w:r>
      <w:r w:rsidRPr="00B653B0">
        <w:rPr>
          <w:sz w:val="28"/>
          <w:szCs w:val="28"/>
        </w:rPr>
        <w:t>овышение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экономичности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станции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достигается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путем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улучшения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тепловой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изоляции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применения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совершенных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топочных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устройств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понижения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температуры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уходящих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газов</w:t>
      </w:r>
      <w:proofErr w:type="spellEnd"/>
      <w:r w:rsidRPr="00B653B0">
        <w:rPr>
          <w:sz w:val="28"/>
          <w:szCs w:val="28"/>
        </w:rPr>
        <w:t xml:space="preserve">; </w:t>
      </w:r>
      <w:proofErr w:type="spellStart"/>
      <w:r w:rsidRPr="00B653B0">
        <w:rPr>
          <w:sz w:val="28"/>
          <w:szCs w:val="28"/>
        </w:rPr>
        <w:t>применением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автоматизации</w:t>
      </w:r>
      <w:proofErr w:type="spellEnd"/>
      <w:r w:rsidRPr="00B653B0">
        <w:rPr>
          <w:sz w:val="28"/>
          <w:szCs w:val="28"/>
        </w:rPr>
        <w:t xml:space="preserve"> и </w:t>
      </w:r>
      <w:r>
        <w:rPr>
          <w:sz w:val="28"/>
          <w:szCs w:val="28"/>
        </w:rPr>
        <w:t>т.д.</w:t>
      </w:r>
    </w:p>
    <w:p w:rsidR="00DD4025" w:rsidRDefault="00DD4025" w:rsidP="00DD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КПД</w:t>
      </w:r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трубопроводов</w:t>
      </w:r>
      <w:proofErr w:type="spellEnd"/>
      <w:r w:rsidRPr="00B653B0">
        <w:rPr>
          <w:sz w:val="28"/>
          <w:szCs w:val="28"/>
        </w:rPr>
        <w:t xml:space="preserve"> </w:t>
      </w:r>
      <w:r w:rsidRPr="00B653B0">
        <w:rPr>
          <w:position w:val="-14"/>
          <w:sz w:val="28"/>
          <w:szCs w:val="28"/>
        </w:rPr>
        <w:object w:dxaOrig="380" w:dyaOrig="380">
          <v:shape id="_x0000_i1026" type="#_x0000_t75" style="width:19.3pt;height:19.3pt" o:ole="">
            <v:imagedata r:id="rId6" o:title=""/>
          </v:shape>
          <o:OLEObject Type="Embed" ProgID="Equation.3" ShapeID="_x0000_i1026" DrawAspect="Content" ObjectID="_1536567463" r:id="rId7"/>
        </w:object>
      </w:r>
      <w:r w:rsidRPr="00B653B0">
        <w:rPr>
          <w:sz w:val="28"/>
          <w:szCs w:val="28"/>
        </w:rPr>
        <w:t xml:space="preserve">  у </w:t>
      </w:r>
      <w:proofErr w:type="spellStart"/>
      <w:r w:rsidRPr="00B653B0">
        <w:rPr>
          <w:sz w:val="28"/>
          <w:szCs w:val="28"/>
        </w:rPr>
        <w:t>современных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тепловых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электростанций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определя</w:t>
      </w:r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первоначальными</w:t>
      </w:r>
      <w:proofErr w:type="spellEnd"/>
      <w:r>
        <w:rPr>
          <w:sz w:val="28"/>
          <w:szCs w:val="28"/>
        </w:rPr>
        <w:t xml:space="preserve"> затратами на </w:t>
      </w:r>
      <w:r w:rsidRPr="00B653B0">
        <w:rPr>
          <w:sz w:val="28"/>
          <w:szCs w:val="28"/>
        </w:rPr>
        <w:t xml:space="preserve">один </w:t>
      </w:r>
      <w:proofErr w:type="spellStart"/>
      <w:r w:rsidRPr="00B653B0">
        <w:rPr>
          <w:sz w:val="28"/>
          <w:szCs w:val="28"/>
        </w:rPr>
        <w:t>киловатт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установленной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мощности</w:t>
      </w:r>
      <w:proofErr w:type="spellEnd"/>
      <w:r w:rsidRPr="00B653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КПД </w:t>
      </w:r>
      <w:proofErr w:type="spellStart"/>
      <w:r w:rsidRPr="00B653B0">
        <w:rPr>
          <w:sz w:val="28"/>
          <w:szCs w:val="28"/>
        </w:rPr>
        <w:t>снижается</w:t>
      </w:r>
      <w:proofErr w:type="spellEnd"/>
      <w:r w:rsidRPr="00B653B0">
        <w:rPr>
          <w:sz w:val="28"/>
          <w:szCs w:val="28"/>
        </w:rPr>
        <w:t xml:space="preserve"> при </w:t>
      </w:r>
      <w:proofErr w:type="spellStart"/>
      <w:r w:rsidRPr="00B653B0">
        <w:rPr>
          <w:sz w:val="28"/>
          <w:szCs w:val="28"/>
        </w:rPr>
        <w:t>увеличении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общей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мощности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станции</w:t>
      </w:r>
      <w:proofErr w:type="spellEnd"/>
      <w:r w:rsidRPr="00B653B0">
        <w:rPr>
          <w:sz w:val="28"/>
          <w:szCs w:val="28"/>
        </w:rPr>
        <w:t xml:space="preserve">, </w:t>
      </w:r>
      <w:proofErr w:type="spellStart"/>
      <w:r w:rsidRPr="00B653B0">
        <w:rPr>
          <w:sz w:val="28"/>
          <w:szCs w:val="28"/>
        </w:rPr>
        <w:t>единичной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мощности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турбогенераторов</w:t>
      </w:r>
      <w:proofErr w:type="spellEnd"/>
      <w:r w:rsidRPr="00B653B0">
        <w:rPr>
          <w:sz w:val="28"/>
          <w:szCs w:val="28"/>
        </w:rPr>
        <w:t xml:space="preserve"> и </w:t>
      </w:r>
      <w:proofErr w:type="spellStart"/>
      <w:r w:rsidRPr="00B653B0">
        <w:rPr>
          <w:sz w:val="28"/>
          <w:szCs w:val="28"/>
        </w:rPr>
        <w:t>котельных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агрегатов</w:t>
      </w:r>
      <w:proofErr w:type="spellEnd"/>
      <w:r w:rsidRPr="00B653B0">
        <w:rPr>
          <w:sz w:val="28"/>
          <w:szCs w:val="28"/>
        </w:rPr>
        <w:t xml:space="preserve">; при </w:t>
      </w:r>
      <w:proofErr w:type="spellStart"/>
      <w:r w:rsidRPr="00B653B0">
        <w:rPr>
          <w:sz w:val="28"/>
          <w:szCs w:val="28"/>
        </w:rPr>
        <w:t>применении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жидкого</w:t>
      </w:r>
      <w:proofErr w:type="spellEnd"/>
      <w:r w:rsidRPr="00B653B0">
        <w:rPr>
          <w:sz w:val="28"/>
          <w:szCs w:val="28"/>
        </w:rPr>
        <w:t xml:space="preserve"> и </w:t>
      </w:r>
      <w:proofErr w:type="spellStart"/>
      <w:r w:rsidRPr="00B653B0">
        <w:rPr>
          <w:sz w:val="28"/>
          <w:szCs w:val="28"/>
        </w:rPr>
        <w:t>газообразного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топлива</w:t>
      </w:r>
      <w:proofErr w:type="spellEnd"/>
      <w:r w:rsidRPr="00B653B0">
        <w:rPr>
          <w:sz w:val="28"/>
          <w:szCs w:val="28"/>
        </w:rPr>
        <w:t xml:space="preserve">; при </w:t>
      </w:r>
      <w:proofErr w:type="spellStart"/>
      <w:r w:rsidRPr="00B653B0">
        <w:rPr>
          <w:sz w:val="28"/>
          <w:szCs w:val="28"/>
        </w:rPr>
        <w:t>повышении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степени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механизации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производства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строительных</w:t>
      </w:r>
      <w:proofErr w:type="spellEnd"/>
      <w:r w:rsidRPr="00B653B0">
        <w:rPr>
          <w:sz w:val="28"/>
          <w:szCs w:val="28"/>
        </w:rPr>
        <w:t xml:space="preserve"> и </w:t>
      </w:r>
      <w:proofErr w:type="spellStart"/>
      <w:r w:rsidRPr="00B653B0">
        <w:rPr>
          <w:sz w:val="28"/>
          <w:szCs w:val="28"/>
        </w:rPr>
        <w:t>монтажных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работ</w:t>
      </w:r>
      <w:proofErr w:type="spellEnd"/>
      <w:r w:rsidRPr="00B653B0">
        <w:rPr>
          <w:sz w:val="28"/>
          <w:szCs w:val="28"/>
        </w:rPr>
        <w:t xml:space="preserve"> (</w:t>
      </w:r>
      <w:proofErr w:type="spellStart"/>
      <w:r w:rsidRPr="00B653B0">
        <w:rPr>
          <w:sz w:val="28"/>
          <w:szCs w:val="28"/>
        </w:rPr>
        <w:t>блочные</w:t>
      </w:r>
      <w:proofErr w:type="spellEnd"/>
      <w:r w:rsidRPr="00B653B0">
        <w:rPr>
          <w:sz w:val="28"/>
          <w:szCs w:val="28"/>
        </w:rPr>
        <w:t xml:space="preserve"> поставки </w:t>
      </w:r>
      <w:proofErr w:type="spellStart"/>
      <w:r w:rsidRPr="00B653B0">
        <w:rPr>
          <w:sz w:val="28"/>
          <w:szCs w:val="28"/>
        </w:rPr>
        <w:t>оборудования</w:t>
      </w:r>
      <w:proofErr w:type="spellEnd"/>
      <w:r w:rsidRPr="00B653B0">
        <w:rPr>
          <w:sz w:val="28"/>
          <w:szCs w:val="28"/>
        </w:rPr>
        <w:t xml:space="preserve">). </w:t>
      </w:r>
      <w:proofErr w:type="spellStart"/>
      <w:r w:rsidRPr="00B653B0">
        <w:rPr>
          <w:sz w:val="28"/>
          <w:szCs w:val="28"/>
        </w:rPr>
        <w:t>Сооружение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теплоэлектроцентралей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обходится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несколько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дороже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конденсационных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станций</w:t>
      </w:r>
      <w:proofErr w:type="spellEnd"/>
      <w:r w:rsidRPr="00B653B0">
        <w:rPr>
          <w:sz w:val="28"/>
          <w:szCs w:val="28"/>
        </w:rPr>
        <w:t xml:space="preserve">, </w:t>
      </w:r>
      <w:proofErr w:type="spellStart"/>
      <w:r w:rsidRPr="00B653B0">
        <w:rPr>
          <w:sz w:val="28"/>
          <w:szCs w:val="28"/>
        </w:rPr>
        <w:t>но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окупается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экономичностью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совместной</w:t>
      </w:r>
      <w:proofErr w:type="spellEnd"/>
      <w:r w:rsidRPr="00B653B0">
        <w:rPr>
          <w:sz w:val="28"/>
          <w:szCs w:val="28"/>
        </w:rPr>
        <w:t xml:space="preserve"> </w:t>
      </w:r>
      <w:proofErr w:type="spellStart"/>
      <w:r w:rsidRPr="00B653B0">
        <w:rPr>
          <w:sz w:val="28"/>
          <w:szCs w:val="28"/>
        </w:rPr>
        <w:t>выработки</w:t>
      </w:r>
      <w:proofErr w:type="spellEnd"/>
      <w:r w:rsidRPr="00B653B0">
        <w:rPr>
          <w:sz w:val="28"/>
          <w:szCs w:val="28"/>
        </w:rPr>
        <w:t xml:space="preserve"> тепла и </w:t>
      </w:r>
      <w:proofErr w:type="spellStart"/>
      <w:r w:rsidRPr="00B653B0">
        <w:rPr>
          <w:sz w:val="28"/>
          <w:szCs w:val="28"/>
        </w:rPr>
        <w:t>электричества</w:t>
      </w:r>
      <w:proofErr w:type="spellEnd"/>
      <w:r w:rsidRPr="00B653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4025" w:rsidRDefault="00DD4025" w:rsidP="00DD4025">
      <w:pPr>
        <w:ind w:firstLine="709"/>
        <w:rPr>
          <w:b/>
          <w:sz w:val="28"/>
          <w:szCs w:val="28"/>
          <w:lang w:val="ru-RU"/>
        </w:rPr>
      </w:pPr>
    </w:p>
    <w:p w:rsidR="00D15BB4" w:rsidRPr="00DD4025" w:rsidRDefault="00D15BB4">
      <w:pPr>
        <w:rPr>
          <w:lang w:val="ru-RU"/>
        </w:rPr>
      </w:pPr>
    </w:p>
    <w:sectPr w:rsidR="00D15BB4" w:rsidRPr="00DD4025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4025"/>
    <w:rsid w:val="0007502A"/>
    <w:rsid w:val="00164619"/>
    <w:rsid w:val="00453984"/>
    <w:rsid w:val="00983A7B"/>
    <w:rsid w:val="00BF7752"/>
    <w:rsid w:val="00D15BB4"/>
    <w:rsid w:val="00D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2016-09-28T08:30:00Z</dcterms:created>
  <dcterms:modified xsi:type="dcterms:W3CDTF">2016-09-28T08:31:00Z</dcterms:modified>
</cp:coreProperties>
</file>