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2B" w:rsidRPr="000114A3" w:rsidRDefault="008E5A2B" w:rsidP="008E5A2B">
      <w:pPr>
        <w:ind w:firstLine="709"/>
        <w:jc w:val="both"/>
        <w:rPr>
          <w:b/>
          <w:sz w:val="28"/>
          <w:szCs w:val="28"/>
        </w:rPr>
      </w:pPr>
      <w:proofErr w:type="spellStart"/>
      <w:r w:rsidRPr="000114A3">
        <w:rPr>
          <w:b/>
          <w:sz w:val="28"/>
          <w:szCs w:val="28"/>
        </w:rPr>
        <w:t>Фурсова</w:t>
      </w:r>
      <w:proofErr w:type="spellEnd"/>
      <w:r w:rsidRPr="000114A3">
        <w:rPr>
          <w:b/>
          <w:sz w:val="28"/>
          <w:szCs w:val="28"/>
        </w:rPr>
        <w:t xml:space="preserve"> Т.М.</w:t>
      </w:r>
    </w:p>
    <w:p w:rsidR="008E5A2B" w:rsidRDefault="008E5A2B" w:rsidP="008E5A2B">
      <w:pPr>
        <w:ind w:firstLine="720"/>
        <w:rPr>
          <w:b/>
          <w:sz w:val="28"/>
          <w:szCs w:val="28"/>
        </w:rPr>
      </w:pPr>
    </w:p>
    <w:p w:rsidR="008E5A2B" w:rsidRPr="000114A3" w:rsidRDefault="008E5A2B" w:rsidP="008E5A2B">
      <w:pPr>
        <w:ind w:firstLine="720"/>
        <w:jc w:val="center"/>
        <w:rPr>
          <w:b/>
          <w:sz w:val="28"/>
          <w:szCs w:val="28"/>
        </w:rPr>
      </w:pPr>
      <w:r w:rsidRPr="000114A3">
        <w:rPr>
          <w:b/>
          <w:sz w:val="28"/>
          <w:szCs w:val="28"/>
        </w:rPr>
        <w:t>ЗМІЦНЕННЯ ПОВЕРХОНЬ КОНЦЕНТРАТОРІВ НАПРУГ ХВОСТОВИХ З'ЄДНАНЬ РОБОЧИХ ЛОПАТОК ПАРОВИХ ТУРБІН</w:t>
      </w:r>
    </w:p>
    <w:p w:rsidR="008E5A2B" w:rsidRPr="000114A3" w:rsidRDefault="008E5A2B" w:rsidP="008E5A2B">
      <w:pPr>
        <w:ind w:firstLine="720"/>
        <w:jc w:val="both"/>
        <w:rPr>
          <w:b/>
          <w:sz w:val="28"/>
          <w:szCs w:val="28"/>
        </w:rPr>
      </w:pPr>
    </w:p>
    <w:p w:rsidR="008E5A2B" w:rsidRDefault="008E5A2B" w:rsidP="008E5A2B">
      <w:pPr>
        <w:ind w:firstLine="720"/>
        <w:jc w:val="both"/>
        <w:rPr>
          <w:sz w:val="28"/>
          <w:szCs w:val="28"/>
        </w:rPr>
      </w:pPr>
      <w:r w:rsidRPr="00751F4D">
        <w:rPr>
          <w:sz w:val="28"/>
          <w:szCs w:val="28"/>
        </w:rPr>
        <w:t xml:space="preserve">Одним з ефективних шляхів вирішення вишукування резервів підвищення довговічності і </w:t>
      </w:r>
      <w:r>
        <w:rPr>
          <w:sz w:val="28"/>
          <w:szCs w:val="28"/>
        </w:rPr>
        <w:t xml:space="preserve">експлуатаційної </w:t>
      </w:r>
      <w:r w:rsidRPr="00751F4D">
        <w:rPr>
          <w:sz w:val="28"/>
          <w:szCs w:val="28"/>
        </w:rPr>
        <w:t>надійності</w:t>
      </w:r>
      <w:r>
        <w:rPr>
          <w:sz w:val="28"/>
          <w:szCs w:val="28"/>
        </w:rPr>
        <w:t xml:space="preserve"> робочих лопаток парових турбін</w:t>
      </w:r>
      <w:r w:rsidRPr="00751F4D">
        <w:rPr>
          <w:sz w:val="28"/>
          <w:szCs w:val="28"/>
        </w:rPr>
        <w:t>, є застосування поверхнево</w:t>
      </w:r>
      <w:r>
        <w:rPr>
          <w:sz w:val="28"/>
          <w:szCs w:val="28"/>
        </w:rPr>
        <w:t xml:space="preserve"> </w:t>
      </w:r>
      <w:r w:rsidRPr="00751F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51F4D">
        <w:rPr>
          <w:sz w:val="28"/>
          <w:szCs w:val="28"/>
        </w:rPr>
        <w:t>пластичної деформ</w:t>
      </w:r>
      <w:r>
        <w:rPr>
          <w:sz w:val="28"/>
          <w:szCs w:val="28"/>
        </w:rPr>
        <w:t xml:space="preserve">ації, зокрема </w:t>
      </w:r>
      <w:proofErr w:type="spellStart"/>
      <w:r>
        <w:rPr>
          <w:sz w:val="28"/>
          <w:szCs w:val="28"/>
        </w:rPr>
        <w:t>гідродробеструйної</w:t>
      </w:r>
      <w:proofErr w:type="spellEnd"/>
      <w:r w:rsidRPr="00751F4D">
        <w:rPr>
          <w:sz w:val="28"/>
          <w:szCs w:val="28"/>
        </w:rPr>
        <w:t xml:space="preserve"> обробки. </w:t>
      </w:r>
      <w:proofErr w:type="spellStart"/>
      <w:r w:rsidRPr="00751F4D">
        <w:rPr>
          <w:sz w:val="28"/>
          <w:szCs w:val="28"/>
        </w:rPr>
        <w:t>Гідродробеструй</w:t>
      </w:r>
      <w:r>
        <w:rPr>
          <w:sz w:val="28"/>
          <w:szCs w:val="28"/>
        </w:rPr>
        <w:t>н</w:t>
      </w:r>
      <w:r w:rsidRPr="00751F4D">
        <w:rPr>
          <w:sz w:val="28"/>
          <w:szCs w:val="28"/>
        </w:rPr>
        <w:t>е</w:t>
      </w:r>
      <w:proofErr w:type="spellEnd"/>
      <w:r w:rsidRPr="00751F4D">
        <w:rPr>
          <w:sz w:val="28"/>
          <w:szCs w:val="28"/>
        </w:rPr>
        <w:t xml:space="preserve"> зміцнення </w:t>
      </w:r>
      <w:r>
        <w:rPr>
          <w:sz w:val="28"/>
          <w:szCs w:val="28"/>
        </w:rPr>
        <w:t>найбільш придатне для деталей складної конфігурації, до яких відноситься хвостове з'єднання робочої лопатки.</w:t>
      </w:r>
      <w:r w:rsidRPr="00751F4D">
        <w:rPr>
          <w:sz w:val="28"/>
          <w:szCs w:val="28"/>
        </w:rPr>
        <w:t xml:space="preserve"> До переваг цього процесу можна віднести високу продуктивність, відносно низьку вартість спеціального обладнання і невеликі експлуатаційні витрати.</w:t>
      </w:r>
    </w:p>
    <w:p w:rsidR="008E5A2B" w:rsidRDefault="008E5A2B" w:rsidP="008E5A2B">
      <w:pPr>
        <w:ind w:firstLine="720"/>
        <w:jc w:val="both"/>
        <w:rPr>
          <w:sz w:val="28"/>
          <w:szCs w:val="28"/>
        </w:rPr>
      </w:pPr>
      <w:r w:rsidRPr="00751F4D">
        <w:rPr>
          <w:sz w:val="28"/>
          <w:szCs w:val="28"/>
        </w:rPr>
        <w:t xml:space="preserve">Процес </w:t>
      </w:r>
      <w:proofErr w:type="spellStart"/>
      <w:r w:rsidRPr="00751F4D">
        <w:rPr>
          <w:sz w:val="28"/>
          <w:szCs w:val="28"/>
        </w:rPr>
        <w:t>гідродробеструйного</w:t>
      </w:r>
      <w:proofErr w:type="spellEnd"/>
      <w:r w:rsidRPr="00751F4D">
        <w:rPr>
          <w:sz w:val="28"/>
          <w:szCs w:val="28"/>
        </w:rPr>
        <w:t xml:space="preserve"> зміцнення забезпечує підвищення опору втоми більш ніж на 50%.</w:t>
      </w:r>
      <w:r w:rsidRPr="00751F4D">
        <w:t xml:space="preserve"> </w:t>
      </w:r>
    </w:p>
    <w:p w:rsidR="008E5A2B" w:rsidRDefault="008E5A2B" w:rsidP="008E5A2B">
      <w:pPr>
        <w:ind w:firstLine="720"/>
        <w:jc w:val="both"/>
        <w:rPr>
          <w:sz w:val="28"/>
          <w:szCs w:val="28"/>
        </w:rPr>
      </w:pPr>
      <w:proofErr w:type="spellStart"/>
      <w:r w:rsidRPr="00BB4E64">
        <w:rPr>
          <w:sz w:val="28"/>
          <w:szCs w:val="28"/>
        </w:rPr>
        <w:t>Гідро</w:t>
      </w:r>
      <w:r>
        <w:rPr>
          <w:sz w:val="28"/>
          <w:szCs w:val="28"/>
        </w:rPr>
        <w:t>дробеструйне</w:t>
      </w:r>
      <w:proofErr w:type="spellEnd"/>
      <w:r w:rsidRPr="00BB4E64">
        <w:rPr>
          <w:sz w:val="28"/>
          <w:szCs w:val="28"/>
        </w:rPr>
        <w:t xml:space="preserve"> зміцнення - це процес холодної обробки, при я</w:t>
      </w:r>
      <w:r>
        <w:rPr>
          <w:sz w:val="28"/>
          <w:szCs w:val="28"/>
        </w:rPr>
        <w:t xml:space="preserve">кому поверхня деталі </w:t>
      </w:r>
      <w:proofErr w:type="spellStart"/>
      <w:r>
        <w:rPr>
          <w:sz w:val="28"/>
          <w:szCs w:val="28"/>
        </w:rPr>
        <w:t>бомбардирує</w:t>
      </w:r>
      <w:r w:rsidRPr="00BB4E64">
        <w:rPr>
          <w:sz w:val="28"/>
          <w:szCs w:val="28"/>
        </w:rPr>
        <w:t>тся</w:t>
      </w:r>
      <w:proofErr w:type="spellEnd"/>
      <w:r w:rsidRPr="00BB4E64">
        <w:rPr>
          <w:sz w:val="28"/>
          <w:szCs w:val="28"/>
        </w:rPr>
        <w:t xml:space="preserve"> маленькими сферичними дробинками</w:t>
      </w:r>
      <w:r>
        <w:rPr>
          <w:sz w:val="28"/>
          <w:szCs w:val="28"/>
        </w:rPr>
        <w:t xml:space="preserve">, які </w:t>
      </w:r>
      <w:proofErr w:type="spellStart"/>
      <w:r>
        <w:rPr>
          <w:sz w:val="28"/>
          <w:szCs w:val="28"/>
        </w:rPr>
        <w:t>ежектуються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змащувально</w:t>
      </w:r>
      <w:proofErr w:type="spellEnd"/>
      <w:r>
        <w:rPr>
          <w:sz w:val="28"/>
          <w:szCs w:val="28"/>
        </w:rPr>
        <w:t xml:space="preserve"> – охолоджувальною рідиною</w:t>
      </w:r>
      <w:r w:rsidRPr="00BB4E64">
        <w:rPr>
          <w:sz w:val="28"/>
          <w:szCs w:val="28"/>
        </w:rPr>
        <w:t xml:space="preserve">. Кожна дробинка, ударяючись об поверхню, діє як молоток, утворюючи на поверхні маленькі поглиблення. При цьому в поверхневих шарах матеріалу відбувається процес пластичного розтягування. </w:t>
      </w:r>
      <w:proofErr w:type="spellStart"/>
      <w:r w:rsidRPr="00BB4E64">
        <w:rPr>
          <w:sz w:val="28"/>
          <w:szCs w:val="28"/>
        </w:rPr>
        <w:t>Підповерхневі</w:t>
      </w:r>
      <w:proofErr w:type="spellEnd"/>
      <w:r w:rsidRPr="00BB4E64">
        <w:rPr>
          <w:sz w:val="28"/>
          <w:szCs w:val="28"/>
        </w:rPr>
        <w:t xml:space="preserve"> шари впливають на поверхневий шар таким чином, щоб повернути його до вихідної форми, і утворюють у ньому стискають залишкові напруги. </w:t>
      </w:r>
      <w:r>
        <w:rPr>
          <w:sz w:val="28"/>
          <w:szCs w:val="28"/>
        </w:rPr>
        <w:t>Т</w:t>
      </w:r>
      <w:r w:rsidRPr="00BB4E64">
        <w:rPr>
          <w:sz w:val="28"/>
          <w:szCs w:val="28"/>
        </w:rPr>
        <w:t>ріщини погано утворюються і поширюються в стислому матеріалі. Так як втомні пошкодження в основному утворюються і накопичуються в поверхневих шарах, отже, напруги</w:t>
      </w:r>
      <w:r>
        <w:rPr>
          <w:sz w:val="28"/>
          <w:szCs w:val="28"/>
        </w:rPr>
        <w:t xml:space="preserve"> стиснення</w:t>
      </w:r>
      <w:r w:rsidRPr="00BB4E64">
        <w:rPr>
          <w:sz w:val="28"/>
          <w:szCs w:val="28"/>
        </w:rPr>
        <w:t>, що утворюються в результаті обробки дробом, приводять до значного підвищення довговічності деталі</w:t>
      </w:r>
      <w:r>
        <w:rPr>
          <w:sz w:val="28"/>
          <w:szCs w:val="28"/>
        </w:rPr>
        <w:t xml:space="preserve"> [1 - 2]</w:t>
      </w:r>
      <w:r w:rsidRPr="00BB4E64">
        <w:rPr>
          <w:sz w:val="28"/>
          <w:szCs w:val="28"/>
        </w:rPr>
        <w:t>.</w:t>
      </w:r>
    </w:p>
    <w:p w:rsidR="008E5A2B" w:rsidRDefault="008E5A2B" w:rsidP="008E5A2B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Гідродробеструйн</w:t>
      </w:r>
      <w:r w:rsidRPr="001A209C">
        <w:rPr>
          <w:sz w:val="28"/>
          <w:szCs w:val="28"/>
        </w:rPr>
        <w:t>е</w:t>
      </w:r>
      <w:proofErr w:type="spellEnd"/>
      <w:r w:rsidRPr="001A209C">
        <w:rPr>
          <w:sz w:val="28"/>
          <w:szCs w:val="28"/>
        </w:rPr>
        <w:t xml:space="preserve"> зміцнення дозволяє: </w:t>
      </w:r>
    </w:p>
    <w:p w:rsidR="008E5A2B" w:rsidRDefault="008E5A2B" w:rsidP="008E5A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209C">
        <w:rPr>
          <w:sz w:val="28"/>
          <w:szCs w:val="28"/>
        </w:rPr>
        <w:t xml:space="preserve">ліквідувати в поверхневому шарі можливі після механічної обробки </w:t>
      </w:r>
      <w:proofErr w:type="spellStart"/>
      <w:r w:rsidRPr="001A209C">
        <w:rPr>
          <w:sz w:val="28"/>
          <w:szCs w:val="28"/>
        </w:rPr>
        <w:t>ро</w:t>
      </w:r>
      <w:r>
        <w:rPr>
          <w:sz w:val="28"/>
          <w:szCs w:val="28"/>
        </w:rPr>
        <w:t>зтягуючі</w:t>
      </w:r>
      <w:proofErr w:type="spellEnd"/>
      <w:r w:rsidRPr="001A209C">
        <w:rPr>
          <w:sz w:val="28"/>
          <w:szCs w:val="28"/>
        </w:rPr>
        <w:t xml:space="preserve"> залишкові напруги, стабілізувати і створити стискають залишкові напруги заданої </w:t>
      </w:r>
      <w:proofErr w:type="spellStart"/>
      <w:r w:rsidRPr="001A209C">
        <w:rPr>
          <w:sz w:val="28"/>
          <w:szCs w:val="28"/>
        </w:rPr>
        <w:t>велі</w:t>
      </w:r>
      <w:r>
        <w:rPr>
          <w:sz w:val="28"/>
          <w:szCs w:val="28"/>
        </w:rPr>
        <w:t>ч</w:t>
      </w:r>
      <w:r w:rsidRPr="001A209C">
        <w:rPr>
          <w:sz w:val="28"/>
          <w:szCs w:val="28"/>
        </w:rPr>
        <w:t>и</w:t>
      </w:r>
      <w:r>
        <w:rPr>
          <w:sz w:val="28"/>
          <w:szCs w:val="28"/>
        </w:rPr>
        <w:t>ни</w:t>
      </w:r>
      <w:proofErr w:type="spellEnd"/>
      <w:r w:rsidRPr="001A209C">
        <w:rPr>
          <w:sz w:val="28"/>
          <w:szCs w:val="28"/>
        </w:rPr>
        <w:t xml:space="preserve">; </w:t>
      </w:r>
    </w:p>
    <w:p w:rsidR="008E5A2B" w:rsidRDefault="008E5A2B" w:rsidP="008E5A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209C">
        <w:rPr>
          <w:sz w:val="28"/>
          <w:szCs w:val="28"/>
        </w:rPr>
        <w:t xml:space="preserve"> підвищити твердість поверхні; підвищити і стабілізувати втомну міцність; </w:t>
      </w:r>
    </w:p>
    <w:p w:rsidR="008E5A2B" w:rsidRDefault="008E5A2B" w:rsidP="008E5A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209C">
        <w:rPr>
          <w:sz w:val="28"/>
          <w:szCs w:val="28"/>
        </w:rPr>
        <w:t xml:space="preserve"> підвищити контактну витривалість.</w:t>
      </w:r>
    </w:p>
    <w:p w:rsidR="008E5A2B" w:rsidRDefault="008E5A2B" w:rsidP="008E5A2B">
      <w:pPr>
        <w:ind w:firstLine="720"/>
        <w:jc w:val="both"/>
        <w:rPr>
          <w:sz w:val="28"/>
          <w:szCs w:val="28"/>
        </w:rPr>
      </w:pPr>
    </w:p>
    <w:p w:rsidR="008E5A2B" w:rsidRDefault="008E5A2B" w:rsidP="008E5A2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8E5A2B" w:rsidRPr="00B748A1" w:rsidRDefault="008E5A2B" w:rsidP="008E5A2B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spellStart"/>
      <w:r>
        <w:rPr>
          <w:rFonts w:eastAsia="Calibri"/>
          <w:sz w:val="28"/>
          <w:szCs w:val="28"/>
        </w:rPr>
        <w:t>Машиностроение</w:t>
      </w:r>
      <w:proofErr w:type="spellEnd"/>
      <w:r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Надежность</w:t>
      </w:r>
      <w:proofErr w:type="spellEnd"/>
      <w:r>
        <w:rPr>
          <w:rFonts w:eastAsia="Calibri"/>
          <w:sz w:val="28"/>
          <w:szCs w:val="28"/>
        </w:rPr>
        <w:t xml:space="preserve"> машин. </w:t>
      </w:r>
      <w:proofErr w:type="spellStart"/>
      <w:r>
        <w:rPr>
          <w:rFonts w:eastAsia="Calibri"/>
          <w:sz w:val="28"/>
          <w:szCs w:val="28"/>
        </w:rPr>
        <w:t>Энциклопадия</w:t>
      </w:r>
      <w:proofErr w:type="spellEnd"/>
      <w:r>
        <w:rPr>
          <w:rFonts w:eastAsia="Calibri"/>
          <w:sz w:val="28"/>
          <w:szCs w:val="28"/>
        </w:rPr>
        <w:t xml:space="preserve">. Т </w:t>
      </w:r>
      <w:r>
        <w:rPr>
          <w:rFonts w:eastAsia="Calibri"/>
          <w:sz w:val="28"/>
          <w:szCs w:val="28"/>
          <w:lang w:val="en-US"/>
        </w:rPr>
        <w:t>IV</w:t>
      </w:r>
      <w:r w:rsidRPr="00B748A1">
        <w:rPr>
          <w:rFonts w:eastAsia="Calibri"/>
          <w:sz w:val="28"/>
          <w:szCs w:val="28"/>
        </w:rPr>
        <w:t xml:space="preserve"> – 3</w:t>
      </w:r>
      <w:r>
        <w:rPr>
          <w:rFonts w:eastAsia="Calibri"/>
          <w:sz w:val="28"/>
          <w:szCs w:val="28"/>
        </w:rPr>
        <w:t xml:space="preserve"> / </w:t>
      </w:r>
      <w:proofErr w:type="spellStart"/>
      <w:r>
        <w:rPr>
          <w:rFonts w:eastAsia="Calibri"/>
          <w:sz w:val="28"/>
          <w:szCs w:val="28"/>
        </w:rPr>
        <w:t>под</w:t>
      </w:r>
      <w:proofErr w:type="spellEnd"/>
      <w:r>
        <w:rPr>
          <w:rFonts w:eastAsia="Calibri"/>
          <w:sz w:val="28"/>
          <w:szCs w:val="28"/>
        </w:rPr>
        <w:t xml:space="preserve"> ред. </w:t>
      </w:r>
      <w:proofErr w:type="spellStart"/>
      <w:r>
        <w:rPr>
          <w:rFonts w:eastAsia="Calibri"/>
          <w:sz w:val="28"/>
          <w:szCs w:val="28"/>
        </w:rPr>
        <w:t>Клюева</w:t>
      </w:r>
      <w:proofErr w:type="spellEnd"/>
      <w:r>
        <w:rPr>
          <w:rFonts w:eastAsia="Calibri"/>
          <w:sz w:val="28"/>
          <w:szCs w:val="28"/>
        </w:rPr>
        <w:t xml:space="preserve"> В.В., М.: </w:t>
      </w:r>
      <w:proofErr w:type="spellStart"/>
      <w:r>
        <w:rPr>
          <w:rFonts w:eastAsia="Calibri"/>
          <w:sz w:val="28"/>
          <w:szCs w:val="28"/>
        </w:rPr>
        <w:t>Машиностроение</w:t>
      </w:r>
      <w:proofErr w:type="spellEnd"/>
      <w:r>
        <w:rPr>
          <w:rFonts w:eastAsia="Calibri"/>
          <w:sz w:val="28"/>
          <w:szCs w:val="28"/>
        </w:rPr>
        <w:t>, 2003. - С. 598.</w:t>
      </w:r>
    </w:p>
    <w:p w:rsidR="008E5A2B" w:rsidRDefault="008E5A2B" w:rsidP="008E5A2B">
      <w:pPr>
        <w:ind w:firstLine="720"/>
        <w:jc w:val="both"/>
      </w:pPr>
      <w:r>
        <w:rPr>
          <w:rFonts w:eastAsia="Calibri"/>
          <w:sz w:val="28"/>
          <w:szCs w:val="28"/>
        </w:rPr>
        <w:t>2.</w:t>
      </w:r>
      <w:r w:rsidRPr="009A3A5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Електронний ресурс: </w:t>
      </w:r>
      <w:hyperlink r:id="rId4" w:history="1">
        <w:r w:rsidRPr="009A3A5F">
          <w:rPr>
            <w:rStyle w:val="a3"/>
            <w:rFonts w:eastAsia="Calibri"/>
            <w:sz w:val="28"/>
            <w:szCs w:val="28"/>
          </w:rPr>
          <w:t>http://www.inter-resurs.ru/section_9.html</w:t>
        </w:r>
      </w:hyperlink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E5A2B"/>
    <w:rsid w:val="0007502A"/>
    <w:rsid w:val="00164619"/>
    <w:rsid w:val="00453984"/>
    <w:rsid w:val="008E5A2B"/>
    <w:rsid w:val="00983A7B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-resurs.ru/section_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1331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2016-09-28T09:06:00Z</dcterms:created>
  <dcterms:modified xsi:type="dcterms:W3CDTF">2016-09-28T09:07:00Z</dcterms:modified>
</cp:coreProperties>
</file>