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0E" w:rsidRPr="00FC6E84" w:rsidRDefault="002A080E" w:rsidP="002A080E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C6E84">
        <w:rPr>
          <w:b/>
          <w:color w:val="000000"/>
          <w:spacing w:val="-5"/>
          <w:sz w:val="28"/>
          <w:szCs w:val="28"/>
          <w:lang w:val="uk-UA"/>
        </w:rPr>
        <w:t>Назарько</w:t>
      </w:r>
      <w:proofErr w:type="spellEnd"/>
      <w:r w:rsidRPr="00FC6E84">
        <w:rPr>
          <w:b/>
          <w:color w:val="000000"/>
          <w:spacing w:val="-5"/>
          <w:sz w:val="28"/>
          <w:szCs w:val="28"/>
          <w:lang w:val="uk-UA"/>
        </w:rPr>
        <w:t xml:space="preserve"> В.О., 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студент </w:t>
      </w:r>
      <w:r w:rsidRPr="00FC6E84">
        <w:rPr>
          <w:sz w:val="28"/>
          <w:szCs w:val="28"/>
          <w:lang w:val="uk-UA"/>
        </w:rPr>
        <w:t>ХТЕІ КНТЕУ, м. Харків</w:t>
      </w:r>
    </w:p>
    <w:p w:rsidR="002A080E" w:rsidRPr="00FC6E84" w:rsidRDefault="002A080E" w:rsidP="002A080E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ПРІОРИТЕТНІ НАПРЯМИ РОЗШИРЕННЯ АСОРТИМЕНТУ ЗДОБНОГО ПЕЧИВА ФУНКЦІОНАЛЬНОЇ СПРЯМОВАНОСТІ</w:t>
      </w:r>
    </w:p>
    <w:p w:rsidR="002A080E" w:rsidRPr="00FC6E84" w:rsidRDefault="002A080E" w:rsidP="002A080E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Кондитерські вироби являють собою вагому групу харчових продуктів масового споживання, які користуються великим попитом, що є підставою для надання їм функціональних властивостей шляхом вдосконалення складу в напрямку насичення важливими функціональними інгредієнтами: вітамінами, мінеральними речовинами, харчовими волокнами тощо.</w:t>
      </w:r>
    </w:p>
    <w:p w:rsidR="002A080E" w:rsidRPr="00FC6E84" w:rsidRDefault="002A080E" w:rsidP="002A080E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Аналіз стану українського ринку борошняних кондитерських виробів, свідчить про те, що печиво, яке є продукцією регулярного споживання різними віковими групами населення в значній кількості, добре підходить для модифікації його традиційних видів у функціональні харчові продукти. Враховуючи те, що сучасний асортимент саме здобного печива характеризується найбільшою різноманітністю порівняно з цукровим і затяжним печивом, доцільно розглядати цей вид продукції як об'єкт для збагачення функціональними інгредієнтами.</w:t>
      </w:r>
      <w:r>
        <w:rPr>
          <w:sz w:val="28"/>
          <w:szCs w:val="28"/>
          <w:lang w:val="uk-UA"/>
        </w:rPr>
        <w:t xml:space="preserve"> </w:t>
      </w:r>
      <w:r w:rsidRPr="00FC6E84">
        <w:rPr>
          <w:sz w:val="28"/>
          <w:szCs w:val="28"/>
          <w:lang w:val="uk-UA"/>
        </w:rPr>
        <w:t xml:space="preserve">Як відомо, печиво не є збалансованим продуктом, оскільки має високу енергетичну та низьку харчову цінність, містить велику кількість жирів і вуглеводів при незначному вмісті незамінних </w:t>
      </w:r>
      <w:proofErr w:type="spellStart"/>
      <w:r w:rsidRPr="00FC6E84">
        <w:rPr>
          <w:sz w:val="28"/>
          <w:szCs w:val="28"/>
          <w:lang w:val="uk-UA"/>
        </w:rPr>
        <w:t>макро-</w:t>
      </w:r>
      <w:proofErr w:type="spellEnd"/>
      <w:r w:rsidRPr="00FC6E84">
        <w:rPr>
          <w:sz w:val="28"/>
          <w:szCs w:val="28"/>
          <w:lang w:val="uk-UA"/>
        </w:rPr>
        <w:t xml:space="preserve"> і </w:t>
      </w:r>
      <w:proofErr w:type="spellStart"/>
      <w:r w:rsidRPr="00FC6E84">
        <w:rPr>
          <w:sz w:val="28"/>
          <w:szCs w:val="28"/>
          <w:lang w:val="uk-UA"/>
        </w:rPr>
        <w:t>мікронутрієнтів</w:t>
      </w:r>
      <w:proofErr w:type="spellEnd"/>
      <w:r w:rsidRPr="00FC6E84">
        <w:rPr>
          <w:sz w:val="28"/>
          <w:szCs w:val="28"/>
          <w:lang w:val="uk-UA"/>
        </w:rPr>
        <w:t>, а отже потребує збагачення цінними функціональними компонентами. Під час створення функціональної продукції необхідна цілеспрямована зміна її хімічного складу, максимально наближеного до вимог теорії збалансованого харчування з обов'язковим збереженням традиційних органолептичних показників, властивостей і структури.</w:t>
      </w:r>
    </w:p>
    <w:p w:rsidR="002A080E" w:rsidRPr="00FC6E84" w:rsidRDefault="002A080E" w:rsidP="002A080E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Одним з пріоритетних напрямів розширення асортименту здобного печива є введення до його рецептури екзогенних коректорів – рослинних біологічно активних речовин, позитивна дія яких на організм людини може бути підтверджена експериментальними і клінічними дослідженнями. Джерелами рослинних біологічно активних речовин при цьому можуть бути різноманітні харчові та лікарські рослини, морепродукти і продукти морів, мінеральна природна сировина, продукти бджільництва тощо. Інший напрям передбачає додавання до складу здобного печива баластних речовин: клітковини, геміцелюлози і пектину, які є фізіологічно важливими компонентами їжі та запобігають багатьом хворобам людини. Адже відомо, що харчові волокна виводять з організму важкі й токсичні елементи, залишкові пестициди, радіонукліди, нітрати, нітрити і, таким чином, очищають організм, у тому числі від холестерину, нормалізують апетит тощо. Для збільшення вмісту окремих поживних речовин у складі здобного печива перспективним напрямом також є внесення до його рецептури препаратів вітамінів, мінеральних речовин або їх комплексів у вигляді вітамінно-мінеральних </w:t>
      </w:r>
      <w:proofErr w:type="spellStart"/>
      <w:r w:rsidRPr="00FC6E84">
        <w:rPr>
          <w:sz w:val="28"/>
          <w:szCs w:val="28"/>
          <w:lang w:val="uk-UA"/>
        </w:rPr>
        <w:t>преміксів</w:t>
      </w:r>
      <w:proofErr w:type="spellEnd"/>
      <w:r w:rsidRPr="00FC6E84">
        <w:rPr>
          <w:sz w:val="28"/>
          <w:szCs w:val="28"/>
          <w:lang w:val="uk-UA"/>
        </w:rPr>
        <w:t>.</w:t>
      </w:r>
    </w:p>
    <w:p w:rsidR="002A080E" w:rsidRPr="00FC6E84" w:rsidRDefault="002A080E" w:rsidP="002A080E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Проте слід зазначити, що використання нової функціональної сировини веде до зміни хімічного складу харчового продукту і представляє серйозне втручання в традиційну технологію, що потребує глибоких досліджень для отримання високоякісної, безпечної і конкурентоздатної продукції.</w:t>
      </w:r>
    </w:p>
    <w:p w:rsidR="002A080E" w:rsidRPr="002A080E" w:rsidRDefault="002A080E" w:rsidP="002A080E">
      <w:pPr>
        <w:jc w:val="both"/>
        <w:rPr>
          <w:sz w:val="28"/>
          <w:szCs w:val="28"/>
          <w:lang w:val="en-US"/>
        </w:rPr>
      </w:pPr>
      <w:r w:rsidRPr="00FC6E84">
        <w:rPr>
          <w:sz w:val="28"/>
          <w:szCs w:val="28"/>
          <w:lang w:val="uk-UA"/>
        </w:rPr>
        <w:t>_______________________________________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2A080E" w:rsidRPr="00FC6E84" w:rsidRDefault="002A080E" w:rsidP="002A080E">
      <w:pPr>
        <w:jc w:val="both"/>
        <w:rPr>
          <w:sz w:val="28"/>
          <w:szCs w:val="28"/>
          <w:lang w:val="uk-UA"/>
        </w:rPr>
      </w:pPr>
      <w:r w:rsidRPr="00FC6E84">
        <w:rPr>
          <w:b/>
          <w:sz w:val="28"/>
          <w:szCs w:val="28"/>
          <w:shd w:val="clear" w:color="auto" w:fill="FFFFFF"/>
          <w:lang w:val="uk-UA"/>
        </w:rPr>
        <w:t xml:space="preserve">Робота виконана під керівництвом </w:t>
      </w:r>
      <w:proofErr w:type="spellStart"/>
      <w:r w:rsidRPr="00FC6E84">
        <w:rPr>
          <w:b/>
          <w:sz w:val="28"/>
          <w:szCs w:val="28"/>
          <w:shd w:val="clear" w:color="auto" w:fill="FFFFFF"/>
          <w:lang w:val="uk-UA"/>
        </w:rPr>
        <w:t>к.т.н</w:t>
      </w:r>
      <w:proofErr w:type="spellEnd"/>
      <w:r w:rsidRPr="00FC6E84">
        <w:rPr>
          <w:b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C6E84">
        <w:rPr>
          <w:b/>
          <w:color w:val="000000"/>
          <w:spacing w:val="-5"/>
          <w:sz w:val="28"/>
          <w:szCs w:val="28"/>
          <w:lang w:val="uk-UA"/>
        </w:rPr>
        <w:t>Чуйко</w:t>
      </w:r>
      <w:proofErr w:type="spellEnd"/>
      <w:r w:rsidRPr="00FC6E84">
        <w:rPr>
          <w:b/>
          <w:color w:val="000000"/>
          <w:spacing w:val="-5"/>
          <w:sz w:val="28"/>
          <w:szCs w:val="28"/>
          <w:lang w:val="uk-UA"/>
        </w:rPr>
        <w:t xml:space="preserve"> М.М.,</w:t>
      </w:r>
      <w:r w:rsidRPr="00FC6E84">
        <w:rPr>
          <w:b/>
          <w:spacing w:val="-5"/>
          <w:sz w:val="28"/>
          <w:szCs w:val="28"/>
          <w:lang w:val="uk-UA"/>
        </w:rPr>
        <w:t xml:space="preserve"> </w:t>
      </w:r>
      <w:proofErr w:type="spellStart"/>
      <w:r w:rsidRPr="00FC6E84">
        <w:rPr>
          <w:b/>
          <w:spacing w:val="-5"/>
          <w:sz w:val="28"/>
          <w:szCs w:val="28"/>
          <w:lang w:val="uk-UA"/>
        </w:rPr>
        <w:t>к.т.н</w:t>
      </w:r>
      <w:proofErr w:type="spellEnd"/>
      <w:r w:rsidRPr="00FC6E84">
        <w:rPr>
          <w:b/>
          <w:spacing w:val="-5"/>
          <w:sz w:val="28"/>
          <w:szCs w:val="28"/>
          <w:lang w:val="uk-UA"/>
        </w:rPr>
        <w:t xml:space="preserve">., </w:t>
      </w:r>
      <w:proofErr w:type="spellStart"/>
      <w:r w:rsidRPr="00FC6E84">
        <w:rPr>
          <w:b/>
          <w:spacing w:val="-5"/>
          <w:sz w:val="28"/>
          <w:szCs w:val="28"/>
          <w:lang w:val="uk-UA"/>
        </w:rPr>
        <w:t>доц</w:t>
      </w:r>
      <w:proofErr w:type="spellEnd"/>
      <w:r w:rsidRPr="00FC6E84">
        <w:rPr>
          <w:b/>
          <w:spacing w:val="-5"/>
          <w:sz w:val="28"/>
          <w:szCs w:val="28"/>
          <w:lang w:val="uk-UA"/>
        </w:rPr>
        <w:t xml:space="preserve"> </w:t>
      </w:r>
      <w:proofErr w:type="spellStart"/>
      <w:r w:rsidRPr="00FC6E84">
        <w:rPr>
          <w:b/>
          <w:color w:val="000000"/>
          <w:spacing w:val="-5"/>
          <w:sz w:val="28"/>
          <w:szCs w:val="28"/>
          <w:lang w:val="uk-UA"/>
        </w:rPr>
        <w:t>Чуйко</w:t>
      </w:r>
      <w:proofErr w:type="spellEnd"/>
      <w:r w:rsidRPr="00FC6E84">
        <w:rPr>
          <w:b/>
          <w:color w:val="000000"/>
          <w:spacing w:val="-5"/>
          <w:sz w:val="28"/>
          <w:szCs w:val="28"/>
          <w:lang w:val="uk-UA"/>
        </w:rPr>
        <w:t xml:space="preserve"> А.М</w:t>
      </w:r>
      <w:r w:rsidRPr="00FC6E84">
        <w:rPr>
          <w:b/>
          <w:spacing w:val="-5"/>
          <w:sz w:val="28"/>
          <w:szCs w:val="28"/>
          <w:lang w:val="uk-UA"/>
        </w:rPr>
        <w:t>.</w:t>
      </w:r>
    </w:p>
    <w:p w:rsidR="00D15BB4" w:rsidRPr="002A080E" w:rsidRDefault="00D15BB4">
      <w:pPr>
        <w:rPr>
          <w:lang w:val="uk-UA"/>
        </w:rPr>
      </w:pPr>
    </w:p>
    <w:sectPr w:rsidR="00D15BB4" w:rsidRPr="002A080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080E"/>
    <w:rsid w:val="0007502A"/>
    <w:rsid w:val="00164619"/>
    <w:rsid w:val="002A080E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2016-05-23T07:28:00Z</dcterms:created>
  <dcterms:modified xsi:type="dcterms:W3CDTF">2016-05-23T07:28:00Z</dcterms:modified>
</cp:coreProperties>
</file>