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E70" w:rsidRPr="00FC6E84" w:rsidRDefault="007A0E70" w:rsidP="0092265A">
      <w:pPr>
        <w:spacing w:afterLines="1000"/>
        <w:ind w:firstLine="709"/>
        <w:contextualSpacing/>
        <w:jc w:val="both"/>
        <w:rPr>
          <w:b/>
          <w:sz w:val="28"/>
          <w:szCs w:val="28"/>
          <w:lang w:val="uk-UA"/>
        </w:rPr>
      </w:pPr>
      <w:proofErr w:type="spellStart"/>
      <w:r w:rsidRPr="00FC6E84">
        <w:rPr>
          <w:b/>
          <w:sz w:val="28"/>
          <w:szCs w:val="28"/>
        </w:rPr>
        <w:t>Ле</w:t>
      </w:r>
      <w:r w:rsidRPr="00FC6E84">
        <w:rPr>
          <w:b/>
          <w:sz w:val="28"/>
          <w:szCs w:val="28"/>
          <w:lang w:val="uk-UA"/>
        </w:rPr>
        <w:t>він</w:t>
      </w:r>
      <w:proofErr w:type="gramStart"/>
      <w:r w:rsidRPr="00FC6E84">
        <w:rPr>
          <w:b/>
          <w:sz w:val="28"/>
          <w:szCs w:val="28"/>
          <w:lang w:val="uk-UA"/>
        </w:rPr>
        <w:t>а-</w:t>
      </w:r>
      <w:proofErr w:type="gramEnd"/>
      <w:r w:rsidRPr="00FC6E84">
        <w:rPr>
          <w:b/>
          <w:sz w:val="28"/>
          <w:szCs w:val="28"/>
          <w:lang w:val="uk-UA"/>
        </w:rPr>
        <w:t>Єгорова</w:t>
      </w:r>
      <w:proofErr w:type="spellEnd"/>
      <w:r w:rsidRPr="00FC6E84">
        <w:rPr>
          <w:b/>
          <w:sz w:val="28"/>
          <w:szCs w:val="28"/>
          <w:lang w:val="uk-UA"/>
        </w:rPr>
        <w:t xml:space="preserve"> В. А., </w:t>
      </w:r>
      <w:r w:rsidRPr="00FC6E84">
        <w:rPr>
          <w:color w:val="000000"/>
          <w:sz w:val="28"/>
          <w:szCs w:val="28"/>
          <w:shd w:val="clear" w:color="auto" w:fill="FFFFFF"/>
          <w:lang w:val="uk-UA"/>
        </w:rPr>
        <w:t xml:space="preserve">студентка </w:t>
      </w:r>
      <w:r w:rsidRPr="00FC6E84">
        <w:rPr>
          <w:sz w:val="28"/>
          <w:szCs w:val="28"/>
          <w:lang w:val="uk-UA"/>
        </w:rPr>
        <w:t>ХТЕІ КНТЕУ, м. Харків</w:t>
      </w:r>
    </w:p>
    <w:p w:rsidR="007A0E70" w:rsidRPr="00FC6E84" w:rsidRDefault="007A0E70" w:rsidP="0092265A">
      <w:pPr>
        <w:spacing w:afterLines="1000"/>
        <w:ind w:firstLine="709"/>
        <w:contextualSpacing/>
        <w:jc w:val="both"/>
        <w:rPr>
          <w:b/>
          <w:sz w:val="28"/>
          <w:szCs w:val="28"/>
          <w:lang w:val="uk-UA"/>
        </w:rPr>
      </w:pPr>
      <w:r w:rsidRPr="00FC6E84">
        <w:rPr>
          <w:b/>
          <w:sz w:val="28"/>
          <w:szCs w:val="28"/>
          <w:lang w:val="uk-UA"/>
        </w:rPr>
        <w:t>ДОСЛІДЖЕННЯ РИНКУ КОКТЕЙЛІВ ФУНКЦІОНАЛЬНОГО ПРИЗНАЧЕННЯ НА БЕЗБІЛКОВІЙ ОСНОВІ ДЛЯ ДІТЕЙ-СПОРТСМЕНІВ</w:t>
      </w:r>
    </w:p>
    <w:p w:rsidR="007A0E70" w:rsidRPr="00FC6E84" w:rsidRDefault="007A0E70" w:rsidP="0092265A">
      <w:pPr>
        <w:spacing w:afterLines="1000"/>
        <w:ind w:firstLine="709"/>
        <w:contextualSpacing/>
        <w:jc w:val="both"/>
        <w:rPr>
          <w:b/>
          <w:sz w:val="28"/>
          <w:szCs w:val="28"/>
          <w:lang w:val="uk-UA"/>
        </w:rPr>
      </w:pPr>
    </w:p>
    <w:p w:rsidR="007A0E70" w:rsidRPr="00FC6E84" w:rsidRDefault="007A0E70" w:rsidP="0092265A">
      <w:pPr>
        <w:spacing w:afterLines="1000"/>
        <w:ind w:firstLine="709"/>
        <w:contextualSpacing/>
        <w:jc w:val="both"/>
        <w:rPr>
          <w:sz w:val="28"/>
          <w:szCs w:val="28"/>
          <w:lang w:val="uk-UA"/>
        </w:rPr>
      </w:pPr>
      <w:r w:rsidRPr="00FC6E84">
        <w:rPr>
          <w:sz w:val="28"/>
          <w:szCs w:val="28"/>
          <w:lang w:val="uk-UA"/>
        </w:rPr>
        <w:t>В даній роботі досліджені представлені на ринку зразки коктейлів функціонального призначення, та запропонований власний варіант рецептури напою-коктейлю для дітей-спортсменів.</w:t>
      </w:r>
    </w:p>
    <w:p w:rsidR="007A0E70" w:rsidRPr="00FC6E84" w:rsidRDefault="007A0E70" w:rsidP="0092265A">
      <w:pPr>
        <w:spacing w:afterLines="1000"/>
        <w:ind w:firstLine="709"/>
        <w:contextualSpacing/>
        <w:jc w:val="both"/>
        <w:rPr>
          <w:sz w:val="28"/>
          <w:szCs w:val="28"/>
          <w:lang w:val="uk-UA"/>
        </w:rPr>
      </w:pPr>
      <w:r w:rsidRPr="00FC6E84">
        <w:rPr>
          <w:sz w:val="28"/>
          <w:szCs w:val="28"/>
          <w:lang w:val="uk-UA"/>
        </w:rPr>
        <w:t>Сучасний ритм життя складається з багатьох факторів, основними з яких є принципи раціонального харчування з урахуванням певних вимог кожної людини.</w:t>
      </w:r>
      <w:r w:rsidRPr="007A0E70">
        <w:rPr>
          <w:sz w:val="28"/>
          <w:szCs w:val="28"/>
          <w:lang w:val="uk-UA"/>
        </w:rPr>
        <w:t xml:space="preserve"> </w:t>
      </w:r>
      <w:r w:rsidRPr="00FC6E84">
        <w:rPr>
          <w:sz w:val="28"/>
          <w:szCs w:val="28"/>
          <w:lang w:val="uk-UA"/>
        </w:rPr>
        <w:t>Потреба у харчових речовинах та енергії зокрема у спортсменів залежить насамперед від рівня фізичної активності, а вже потім від статі та віку.</w:t>
      </w:r>
      <w:r w:rsidRPr="007A0E70">
        <w:rPr>
          <w:sz w:val="28"/>
          <w:szCs w:val="28"/>
          <w:lang w:val="uk-UA"/>
        </w:rPr>
        <w:t xml:space="preserve"> </w:t>
      </w:r>
      <w:r w:rsidRPr="00FC6E84">
        <w:rPr>
          <w:sz w:val="28"/>
          <w:szCs w:val="28"/>
          <w:lang w:val="uk-UA"/>
        </w:rPr>
        <w:t>Тому, найповнішу характеристику даній проблемі можна дати, досліджуючи «найвищі» точки проблеми втрати та поповнення енергії організмом.</w:t>
      </w:r>
    </w:p>
    <w:p w:rsidR="007A0E70" w:rsidRPr="00FC6E84" w:rsidRDefault="007A0E70" w:rsidP="0092265A">
      <w:pPr>
        <w:spacing w:afterLines="1000"/>
        <w:ind w:firstLine="709"/>
        <w:contextualSpacing/>
        <w:jc w:val="both"/>
        <w:rPr>
          <w:color w:val="000000"/>
          <w:sz w:val="28"/>
          <w:szCs w:val="28"/>
          <w:shd w:val="clear" w:color="auto" w:fill="FFFFFF"/>
          <w:lang w:val="uk-UA"/>
        </w:rPr>
      </w:pPr>
      <w:r w:rsidRPr="00FC6E84">
        <w:rPr>
          <w:sz w:val="28"/>
          <w:szCs w:val="28"/>
          <w:lang w:val="uk-UA"/>
        </w:rPr>
        <w:t>На даний час ведуться дискусії навколо спеціального спортивного харчування. Застосування таких добавок, як</w:t>
      </w:r>
      <w:r w:rsidRPr="007A0E70">
        <w:rPr>
          <w:sz w:val="28"/>
          <w:szCs w:val="28"/>
          <w:lang w:val="uk-UA"/>
        </w:rPr>
        <w:t xml:space="preserve"> </w:t>
      </w:r>
      <w:r w:rsidRPr="00FC6E84">
        <w:rPr>
          <w:color w:val="000000"/>
          <w:sz w:val="28"/>
          <w:szCs w:val="28"/>
          <w:shd w:val="clear" w:color="auto" w:fill="FFFFFF"/>
          <w:lang w:val="uk-UA"/>
        </w:rPr>
        <w:t xml:space="preserve">тестостерон, </w:t>
      </w:r>
      <w:proofErr w:type="spellStart"/>
      <w:r w:rsidRPr="00FC6E84">
        <w:rPr>
          <w:color w:val="000000"/>
          <w:sz w:val="28"/>
          <w:szCs w:val="28"/>
          <w:shd w:val="clear" w:color="auto" w:fill="FFFFFF"/>
          <w:lang w:val="uk-UA"/>
        </w:rPr>
        <w:t>анаболічні</w:t>
      </w:r>
      <w:proofErr w:type="spellEnd"/>
      <w:r w:rsidRPr="007A0E70">
        <w:rPr>
          <w:color w:val="000000"/>
          <w:sz w:val="28"/>
          <w:szCs w:val="28"/>
          <w:shd w:val="clear" w:color="auto" w:fill="FFFFFF"/>
          <w:lang w:val="uk-UA"/>
        </w:rPr>
        <w:t xml:space="preserve"> </w:t>
      </w:r>
      <w:r w:rsidRPr="00FC6E84">
        <w:rPr>
          <w:color w:val="000000"/>
          <w:sz w:val="28"/>
          <w:szCs w:val="28"/>
          <w:shd w:val="clear" w:color="auto" w:fill="FFFFFF"/>
          <w:lang w:val="uk-UA"/>
        </w:rPr>
        <w:t>стероїди, синтетичні</w:t>
      </w:r>
      <w:r w:rsidRPr="007A0E70">
        <w:rPr>
          <w:color w:val="000000"/>
          <w:sz w:val="28"/>
          <w:szCs w:val="28"/>
          <w:shd w:val="clear" w:color="auto" w:fill="FFFFFF"/>
          <w:lang w:val="uk-UA"/>
        </w:rPr>
        <w:t xml:space="preserve"> </w:t>
      </w:r>
      <w:r w:rsidRPr="00FC6E84">
        <w:rPr>
          <w:color w:val="000000"/>
          <w:sz w:val="28"/>
          <w:szCs w:val="28"/>
          <w:shd w:val="clear" w:color="auto" w:fill="FFFFFF"/>
          <w:lang w:val="uk-UA"/>
        </w:rPr>
        <w:t>гормони, різко негативно позначається на печінці, нирках, статевій</w:t>
      </w:r>
      <w:r w:rsidRPr="007A0E70">
        <w:rPr>
          <w:color w:val="000000"/>
          <w:sz w:val="28"/>
          <w:szCs w:val="28"/>
          <w:shd w:val="clear" w:color="auto" w:fill="FFFFFF"/>
          <w:lang w:val="uk-UA"/>
        </w:rPr>
        <w:t xml:space="preserve"> </w:t>
      </w:r>
      <w:r w:rsidRPr="00FC6E84">
        <w:rPr>
          <w:color w:val="000000"/>
          <w:sz w:val="28"/>
          <w:szCs w:val="28"/>
          <w:shd w:val="clear" w:color="auto" w:fill="FFFFFF"/>
          <w:lang w:val="uk-UA"/>
        </w:rPr>
        <w:t>системі, роботі</w:t>
      </w:r>
      <w:r w:rsidRPr="007A0E70">
        <w:rPr>
          <w:color w:val="000000"/>
          <w:sz w:val="28"/>
          <w:szCs w:val="28"/>
          <w:shd w:val="clear" w:color="auto" w:fill="FFFFFF"/>
          <w:lang w:val="uk-UA"/>
        </w:rPr>
        <w:t xml:space="preserve"> </w:t>
      </w:r>
      <w:r w:rsidRPr="00FC6E84">
        <w:rPr>
          <w:color w:val="000000"/>
          <w:sz w:val="28"/>
          <w:szCs w:val="28"/>
          <w:shd w:val="clear" w:color="auto" w:fill="FFFFFF"/>
          <w:lang w:val="uk-UA"/>
        </w:rPr>
        <w:t>всіх</w:t>
      </w:r>
      <w:r w:rsidRPr="007A0E70">
        <w:rPr>
          <w:color w:val="000000"/>
          <w:sz w:val="28"/>
          <w:szCs w:val="28"/>
          <w:shd w:val="clear" w:color="auto" w:fill="FFFFFF"/>
          <w:lang w:val="uk-UA"/>
        </w:rPr>
        <w:t xml:space="preserve"> </w:t>
      </w:r>
      <w:r w:rsidRPr="00FC6E84">
        <w:rPr>
          <w:color w:val="000000"/>
          <w:sz w:val="28"/>
          <w:szCs w:val="28"/>
          <w:shd w:val="clear" w:color="auto" w:fill="FFFFFF"/>
          <w:lang w:val="uk-UA"/>
        </w:rPr>
        <w:t>внутрішніх</w:t>
      </w:r>
      <w:r w:rsidRPr="007A0E70">
        <w:rPr>
          <w:color w:val="000000"/>
          <w:sz w:val="28"/>
          <w:szCs w:val="28"/>
          <w:shd w:val="clear" w:color="auto" w:fill="FFFFFF"/>
          <w:lang w:val="uk-UA"/>
        </w:rPr>
        <w:t xml:space="preserve"> </w:t>
      </w:r>
      <w:r w:rsidRPr="00FC6E84">
        <w:rPr>
          <w:color w:val="000000"/>
          <w:sz w:val="28"/>
          <w:szCs w:val="28"/>
          <w:shd w:val="clear" w:color="auto" w:fill="FFFFFF"/>
          <w:lang w:val="uk-UA"/>
        </w:rPr>
        <w:t xml:space="preserve">органів. Проте, значний пласт досліджень був покладений на те, щоб харчування для спортсменів стало </w:t>
      </w:r>
      <w:r w:rsidRPr="00FC6E84">
        <w:rPr>
          <w:color w:val="000000"/>
          <w:sz w:val="28"/>
          <w:szCs w:val="28"/>
          <w:shd w:val="clear" w:color="auto" w:fill="FFFFFF"/>
        </w:rPr>
        <w:t> комплекс</w:t>
      </w:r>
      <w:r w:rsidRPr="00FC6E84">
        <w:rPr>
          <w:color w:val="000000"/>
          <w:sz w:val="28"/>
          <w:szCs w:val="28"/>
          <w:shd w:val="clear" w:color="auto" w:fill="FFFFFF"/>
          <w:lang w:val="uk-UA"/>
        </w:rPr>
        <w:t xml:space="preserve">ом </w:t>
      </w:r>
      <w:proofErr w:type="spellStart"/>
      <w:r w:rsidRPr="00FC6E84">
        <w:rPr>
          <w:color w:val="000000"/>
          <w:sz w:val="28"/>
          <w:szCs w:val="28"/>
          <w:shd w:val="clear" w:color="auto" w:fill="FFFFFF"/>
        </w:rPr>
        <w:t>вітамінів</w:t>
      </w:r>
      <w:proofErr w:type="spellEnd"/>
      <w:r w:rsidRPr="00FC6E84">
        <w:rPr>
          <w:color w:val="000000"/>
          <w:sz w:val="28"/>
          <w:szCs w:val="28"/>
          <w:shd w:val="clear" w:color="auto" w:fill="FFFFFF"/>
        </w:rPr>
        <w:t xml:space="preserve">, </w:t>
      </w:r>
      <w:proofErr w:type="spellStart"/>
      <w:r w:rsidRPr="00FC6E84">
        <w:rPr>
          <w:color w:val="000000"/>
          <w:sz w:val="28"/>
          <w:szCs w:val="28"/>
          <w:shd w:val="clear" w:color="auto" w:fill="FFFFFF"/>
        </w:rPr>
        <w:t>мінералів</w:t>
      </w:r>
      <w:proofErr w:type="spellEnd"/>
      <w:r w:rsidRPr="00FC6E84">
        <w:rPr>
          <w:color w:val="000000"/>
          <w:sz w:val="28"/>
          <w:szCs w:val="28"/>
          <w:shd w:val="clear" w:color="auto" w:fill="FFFFFF"/>
        </w:rPr>
        <w:t xml:space="preserve"> та </w:t>
      </w:r>
      <w:proofErr w:type="spellStart"/>
      <w:r w:rsidRPr="00FC6E84">
        <w:rPr>
          <w:color w:val="000000"/>
          <w:sz w:val="28"/>
          <w:szCs w:val="28"/>
          <w:shd w:val="clear" w:color="auto" w:fill="FFFFFF"/>
        </w:rPr>
        <w:t>інших</w:t>
      </w:r>
      <w:proofErr w:type="spellEnd"/>
      <w:r w:rsidRPr="007A0E70">
        <w:rPr>
          <w:color w:val="000000"/>
          <w:sz w:val="28"/>
          <w:szCs w:val="28"/>
          <w:shd w:val="clear" w:color="auto" w:fill="FFFFFF"/>
        </w:rPr>
        <w:t xml:space="preserve"> </w:t>
      </w:r>
      <w:proofErr w:type="spellStart"/>
      <w:r w:rsidRPr="00FC6E84">
        <w:rPr>
          <w:color w:val="000000"/>
          <w:sz w:val="28"/>
          <w:szCs w:val="28"/>
          <w:shd w:val="clear" w:color="auto" w:fill="FFFFFF"/>
        </w:rPr>
        <w:t>поживних</w:t>
      </w:r>
      <w:proofErr w:type="spellEnd"/>
      <w:r w:rsidRPr="007A0E70">
        <w:rPr>
          <w:color w:val="000000"/>
          <w:sz w:val="28"/>
          <w:szCs w:val="28"/>
          <w:shd w:val="clear" w:color="auto" w:fill="FFFFFF"/>
        </w:rPr>
        <w:t xml:space="preserve"> </w:t>
      </w:r>
      <w:proofErr w:type="spellStart"/>
      <w:r w:rsidRPr="00FC6E84">
        <w:rPr>
          <w:color w:val="000000"/>
          <w:sz w:val="28"/>
          <w:szCs w:val="28"/>
          <w:shd w:val="clear" w:color="auto" w:fill="FFFFFF"/>
        </w:rPr>
        <w:t>речовин</w:t>
      </w:r>
      <w:proofErr w:type="spellEnd"/>
      <w:r w:rsidRPr="00FC6E84">
        <w:rPr>
          <w:color w:val="000000"/>
          <w:sz w:val="28"/>
          <w:szCs w:val="28"/>
          <w:shd w:val="clear" w:color="auto" w:fill="FFFFFF"/>
        </w:rPr>
        <w:t xml:space="preserve">, </w:t>
      </w:r>
      <w:proofErr w:type="spellStart"/>
      <w:r w:rsidRPr="00FC6E84">
        <w:rPr>
          <w:color w:val="000000"/>
          <w:sz w:val="28"/>
          <w:szCs w:val="28"/>
          <w:shd w:val="clear" w:color="auto" w:fill="FFFFFF"/>
        </w:rPr>
        <w:t>перероблених</w:t>
      </w:r>
      <w:proofErr w:type="spellEnd"/>
      <w:r w:rsidRPr="00FC6E84">
        <w:rPr>
          <w:color w:val="000000"/>
          <w:sz w:val="28"/>
          <w:szCs w:val="28"/>
          <w:shd w:val="clear" w:color="auto" w:fill="FFFFFF"/>
        </w:rPr>
        <w:t xml:space="preserve"> в </w:t>
      </w:r>
      <w:proofErr w:type="spellStart"/>
      <w:r w:rsidRPr="00FC6E84">
        <w:rPr>
          <w:color w:val="000000"/>
          <w:sz w:val="28"/>
          <w:szCs w:val="28"/>
          <w:shd w:val="clear" w:color="auto" w:fill="FFFFFF"/>
        </w:rPr>
        <w:t>зручну</w:t>
      </w:r>
      <w:proofErr w:type="spellEnd"/>
      <w:r w:rsidRPr="00FC6E84">
        <w:rPr>
          <w:color w:val="000000"/>
          <w:sz w:val="28"/>
          <w:szCs w:val="28"/>
          <w:shd w:val="clear" w:color="auto" w:fill="FFFFFF"/>
        </w:rPr>
        <w:t xml:space="preserve"> для </w:t>
      </w:r>
      <w:proofErr w:type="spellStart"/>
      <w:r w:rsidRPr="00FC6E84">
        <w:rPr>
          <w:color w:val="000000"/>
          <w:sz w:val="28"/>
          <w:szCs w:val="28"/>
          <w:shd w:val="clear" w:color="auto" w:fill="FFFFFF"/>
        </w:rPr>
        <w:t>вживання</w:t>
      </w:r>
      <w:proofErr w:type="spellEnd"/>
      <w:r w:rsidRPr="00FC6E84">
        <w:rPr>
          <w:color w:val="000000"/>
          <w:sz w:val="28"/>
          <w:szCs w:val="28"/>
          <w:shd w:val="clear" w:color="auto" w:fill="FFFFFF"/>
        </w:rPr>
        <w:t xml:space="preserve"> форму. </w:t>
      </w:r>
      <w:proofErr w:type="gramStart"/>
      <w:r w:rsidRPr="00FC6E84">
        <w:rPr>
          <w:color w:val="000000"/>
          <w:sz w:val="28"/>
          <w:szCs w:val="28"/>
          <w:shd w:val="clear" w:color="auto" w:fill="FFFFFF"/>
        </w:rPr>
        <w:t>Вон</w:t>
      </w:r>
      <w:r w:rsidRPr="00FC6E84">
        <w:rPr>
          <w:color w:val="000000"/>
          <w:sz w:val="28"/>
          <w:szCs w:val="28"/>
          <w:shd w:val="clear" w:color="auto" w:fill="FFFFFF"/>
          <w:lang w:val="uk-UA"/>
        </w:rPr>
        <w:t>и</w:t>
      </w:r>
      <w:proofErr w:type="gramEnd"/>
      <w:r w:rsidRPr="00FC6E84">
        <w:rPr>
          <w:color w:val="000000"/>
          <w:sz w:val="28"/>
          <w:szCs w:val="28"/>
          <w:shd w:val="clear" w:color="auto" w:fill="FFFFFF"/>
        </w:rPr>
        <w:t xml:space="preserve"> не </w:t>
      </w:r>
      <w:proofErr w:type="spellStart"/>
      <w:r w:rsidRPr="00FC6E84">
        <w:rPr>
          <w:color w:val="000000"/>
          <w:sz w:val="28"/>
          <w:szCs w:val="28"/>
          <w:shd w:val="clear" w:color="auto" w:fill="FFFFFF"/>
        </w:rPr>
        <w:t>заміню</w:t>
      </w:r>
      <w:r w:rsidRPr="00FC6E84">
        <w:rPr>
          <w:color w:val="000000"/>
          <w:sz w:val="28"/>
          <w:szCs w:val="28"/>
          <w:shd w:val="clear" w:color="auto" w:fill="FFFFFF"/>
          <w:lang w:val="uk-UA"/>
        </w:rPr>
        <w:t>ють</w:t>
      </w:r>
      <w:proofErr w:type="spellEnd"/>
      <w:r w:rsidRPr="0092265A">
        <w:rPr>
          <w:color w:val="000000"/>
          <w:sz w:val="28"/>
          <w:szCs w:val="28"/>
          <w:shd w:val="clear" w:color="auto" w:fill="FFFFFF"/>
        </w:rPr>
        <w:t xml:space="preserve"> </w:t>
      </w:r>
      <w:proofErr w:type="spellStart"/>
      <w:r w:rsidRPr="00FC6E84">
        <w:rPr>
          <w:color w:val="000000"/>
          <w:sz w:val="28"/>
          <w:szCs w:val="28"/>
          <w:shd w:val="clear" w:color="auto" w:fill="FFFFFF"/>
        </w:rPr>
        <w:t>звичну</w:t>
      </w:r>
      <w:proofErr w:type="spellEnd"/>
      <w:r w:rsidRPr="0092265A">
        <w:rPr>
          <w:color w:val="000000"/>
          <w:sz w:val="28"/>
          <w:szCs w:val="28"/>
          <w:shd w:val="clear" w:color="auto" w:fill="FFFFFF"/>
        </w:rPr>
        <w:t xml:space="preserve"> </w:t>
      </w:r>
      <w:proofErr w:type="spellStart"/>
      <w:r w:rsidRPr="00FC6E84">
        <w:rPr>
          <w:color w:val="000000"/>
          <w:sz w:val="28"/>
          <w:szCs w:val="28"/>
          <w:shd w:val="clear" w:color="auto" w:fill="FFFFFF"/>
        </w:rPr>
        <w:t>їжу</w:t>
      </w:r>
      <w:proofErr w:type="spellEnd"/>
      <w:r w:rsidRPr="00FC6E84">
        <w:rPr>
          <w:color w:val="000000"/>
          <w:sz w:val="28"/>
          <w:szCs w:val="28"/>
          <w:shd w:val="clear" w:color="auto" w:fill="FFFFFF"/>
        </w:rPr>
        <w:t xml:space="preserve">, </w:t>
      </w:r>
      <w:proofErr w:type="spellStart"/>
      <w:r w:rsidRPr="00FC6E84">
        <w:rPr>
          <w:color w:val="000000"/>
          <w:sz w:val="28"/>
          <w:szCs w:val="28"/>
          <w:shd w:val="clear" w:color="auto" w:fill="FFFFFF"/>
        </w:rPr>
        <w:t>але</w:t>
      </w:r>
      <w:proofErr w:type="spellEnd"/>
      <w:r w:rsidRPr="00FC6E84">
        <w:rPr>
          <w:color w:val="000000"/>
          <w:sz w:val="28"/>
          <w:szCs w:val="28"/>
          <w:shd w:val="clear" w:color="auto" w:fill="FFFFFF"/>
        </w:rPr>
        <w:t xml:space="preserve"> </w:t>
      </w:r>
      <w:proofErr w:type="spellStart"/>
      <w:r w:rsidRPr="00FC6E84">
        <w:rPr>
          <w:color w:val="000000"/>
          <w:sz w:val="28"/>
          <w:szCs w:val="28"/>
          <w:shd w:val="clear" w:color="auto" w:fill="FFFFFF"/>
        </w:rPr>
        <w:t>успішно</w:t>
      </w:r>
      <w:proofErr w:type="spellEnd"/>
      <w:r w:rsidRPr="0092265A">
        <w:rPr>
          <w:color w:val="000000"/>
          <w:sz w:val="28"/>
          <w:szCs w:val="28"/>
          <w:shd w:val="clear" w:color="auto" w:fill="FFFFFF"/>
        </w:rPr>
        <w:t xml:space="preserve"> </w:t>
      </w:r>
      <w:proofErr w:type="spellStart"/>
      <w:r w:rsidRPr="00FC6E84">
        <w:rPr>
          <w:color w:val="000000"/>
          <w:sz w:val="28"/>
          <w:szCs w:val="28"/>
          <w:shd w:val="clear" w:color="auto" w:fill="FFFFFF"/>
        </w:rPr>
        <w:t>доповню</w:t>
      </w:r>
      <w:r w:rsidRPr="00FC6E84">
        <w:rPr>
          <w:color w:val="000000"/>
          <w:sz w:val="28"/>
          <w:szCs w:val="28"/>
          <w:shd w:val="clear" w:color="auto" w:fill="FFFFFF"/>
          <w:lang w:val="uk-UA"/>
        </w:rPr>
        <w:t>ють</w:t>
      </w:r>
      <w:proofErr w:type="spellEnd"/>
      <w:r w:rsidRPr="0092265A">
        <w:rPr>
          <w:color w:val="000000"/>
          <w:sz w:val="28"/>
          <w:szCs w:val="28"/>
          <w:shd w:val="clear" w:color="auto" w:fill="FFFFFF"/>
        </w:rPr>
        <w:t xml:space="preserve"> </w:t>
      </w:r>
      <w:proofErr w:type="spellStart"/>
      <w:r w:rsidRPr="00FC6E84">
        <w:rPr>
          <w:color w:val="000000"/>
          <w:sz w:val="28"/>
          <w:szCs w:val="28"/>
          <w:shd w:val="clear" w:color="auto" w:fill="FFFFFF"/>
        </w:rPr>
        <w:t>її</w:t>
      </w:r>
      <w:proofErr w:type="spellEnd"/>
      <w:r w:rsidRPr="00FC6E84">
        <w:rPr>
          <w:color w:val="000000"/>
          <w:sz w:val="28"/>
          <w:szCs w:val="28"/>
          <w:shd w:val="clear" w:color="auto" w:fill="FFFFFF"/>
        </w:rPr>
        <w:t>.</w:t>
      </w:r>
    </w:p>
    <w:p w:rsidR="007A0E70" w:rsidRPr="00FC6E84" w:rsidRDefault="007A0E70" w:rsidP="0092265A">
      <w:pPr>
        <w:spacing w:afterLines="1000"/>
        <w:ind w:firstLine="709"/>
        <w:contextualSpacing/>
        <w:jc w:val="both"/>
        <w:rPr>
          <w:color w:val="000000"/>
          <w:sz w:val="28"/>
          <w:szCs w:val="28"/>
          <w:shd w:val="clear" w:color="auto" w:fill="FFFFFF"/>
          <w:lang w:val="uk-UA"/>
        </w:rPr>
      </w:pPr>
      <w:r w:rsidRPr="00FC6E84">
        <w:rPr>
          <w:color w:val="000000"/>
          <w:sz w:val="28"/>
          <w:szCs w:val="28"/>
          <w:shd w:val="clear" w:color="auto" w:fill="FFFFFF"/>
          <w:lang w:val="uk-UA"/>
        </w:rPr>
        <w:t>Таким чином, с</w:t>
      </w:r>
      <w:r w:rsidRPr="00FC6E84">
        <w:rPr>
          <w:sz w:val="28"/>
          <w:szCs w:val="28"/>
          <w:lang w:val="uk-UA"/>
        </w:rPr>
        <w:t xml:space="preserve">учасне спортивне харчування - це </w:t>
      </w:r>
      <w:proofErr w:type="spellStart"/>
      <w:r w:rsidRPr="00FC6E84">
        <w:rPr>
          <w:sz w:val="28"/>
          <w:szCs w:val="28"/>
          <w:lang w:val="uk-UA"/>
        </w:rPr>
        <w:t>науково-обгрунтований</w:t>
      </w:r>
      <w:proofErr w:type="spellEnd"/>
      <w:r w:rsidRPr="00FC6E84">
        <w:rPr>
          <w:sz w:val="28"/>
          <w:szCs w:val="28"/>
          <w:lang w:val="uk-UA"/>
        </w:rPr>
        <w:t xml:space="preserve"> раціон, який відповідає вимогам </w:t>
      </w:r>
      <w:proofErr w:type="spellStart"/>
      <w:r w:rsidRPr="00FC6E84">
        <w:rPr>
          <w:sz w:val="28"/>
          <w:szCs w:val="28"/>
          <w:lang w:val="uk-UA"/>
        </w:rPr>
        <w:t>нутриціології</w:t>
      </w:r>
      <w:proofErr w:type="spellEnd"/>
      <w:r w:rsidRPr="00FC6E84">
        <w:rPr>
          <w:sz w:val="28"/>
          <w:szCs w:val="28"/>
          <w:lang w:val="uk-UA"/>
        </w:rPr>
        <w:t>, з урахуванням специфіки виду спорту, змагального періоду, статі, віку і фізіологічних особливостей організму спортсмена.</w:t>
      </w:r>
      <w:r w:rsidR="0092265A">
        <w:rPr>
          <w:sz w:val="28"/>
          <w:szCs w:val="28"/>
          <w:lang w:val="uk-UA"/>
        </w:rPr>
        <w:t xml:space="preserve"> </w:t>
      </w:r>
      <w:r w:rsidRPr="00FC6E84">
        <w:rPr>
          <w:sz w:val="28"/>
          <w:szCs w:val="28"/>
          <w:lang w:val="uk-UA"/>
        </w:rPr>
        <w:t>При організації</w:t>
      </w:r>
      <w:r w:rsidR="0092265A">
        <w:rPr>
          <w:sz w:val="28"/>
          <w:szCs w:val="28"/>
          <w:lang w:val="uk-UA"/>
        </w:rPr>
        <w:t xml:space="preserve"> </w:t>
      </w:r>
      <w:r w:rsidRPr="00FC6E84">
        <w:rPr>
          <w:sz w:val="28"/>
          <w:szCs w:val="28"/>
          <w:lang w:val="uk-UA"/>
        </w:rPr>
        <w:t>раціонального</w:t>
      </w:r>
      <w:r w:rsidR="0092265A">
        <w:rPr>
          <w:sz w:val="28"/>
          <w:szCs w:val="28"/>
          <w:lang w:val="uk-UA"/>
        </w:rPr>
        <w:t xml:space="preserve"> </w:t>
      </w:r>
      <w:r w:rsidRPr="00FC6E84">
        <w:rPr>
          <w:sz w:val="28"/>
          <w:szCs w:val="28"/>
          <w:lang w:val="uk-UA"/>
        </w:rPr>
        <w:t>харчування</w:t>
      </w:r>
      <w:r w:rsidR="0092265A">
        <w:rPr>
          <w:sz w:val="28"/>
          <w:szCs w:val="28"/>
          <w:lang w:val="uk-UA"/>
        </w:rPr>
        <w:t xml:space="preserve"> </w:t>
      </w:r>
      <w:r w:rsidRPr="00FC6E84">
        <w:rPr>
          <w:sz w:val="28"/>
          <w:szCs w:val="28"/>
          <w:lang w:val="uk-UA"/>
        </w:rPr>
        <w:t>спортсменів</w:t>
      </w:r>
      <w:r w:rsidR="0092265A">
        <w:rPr>
          <w:sz w:val="28"/>
          <w:szCs w:val="28"/>
          <w:lang w:val="uk-UA"/>
        </w:rPr>
        <w:t xml:space="preserve"> </w:t>
      </w:r>
      <w:r w:rsidRPr="00FC6E84">
        <w:rPr>
          <w:sz w:val="28"/>
          <w:szCs w:val="28"/>
          <w:lang w:val="uk-UA"/>
        </w:rPr>
        <w:t>в</w:t>
      </w:r>
      <w:r w:rsidR="0092265A">
        <w:rPr>
          <w:sz w:val="28"/>
          <w:szCs w:val="28"/>
          <w:lang w:val="uk-UA"/>
        </w:rPr>
        <w:t xml:space="preserve"> </w:t>
      </w:r>
      <w:r w:rsidRPr="00FC6E84">
        <w:rPr>
          <w:sz w:val="28"/>
          <w:szCs w:val="28"/>
          <w:lang w:val="uk-UA"/>
        </w:rPr>
        <w:t>період</w:t>
      </w:r>
      <w:r w:rsidR="0092265A">
        <w:rPr>
          <w:sz w:val="28"/>
          <w:szCs w:val="28"/>
          <w:lang w:val="uk-UA"/>
        </w:rPr>
        <w:t xml:space="preserve"> </w:t>
      </w:r>
      <w:r w:rsidRPr="00FC6E84">
        <w:rPr>
          <w:sz w:val="28"/>
          <w:szCs w:val="28"/>
          <w:lang w:val="uk-UA"/>
        </w:rPr>
        <w:t>напружених</w:t>
      </w:r>
      <w:r w:rsidR="0092265A">
        <w:rPr>
          <w:sz w:val="28"/>
          <w:szCs w:val="28"/>
          <w:lang w:val="uk-UA"/>
        </w:rPr>
        <w:t xml:space="preserve"> </w:t>
      </w:r>
      <w:r w:rsidRPr="00FC6E84">
        <w:rPr>
          <w:sz w:val="28"/>
          <w:szCs w:val="28"/>
          <w:lang w:val="uk-UA"/>
        </w:rPr>
        <w:t>фізичних</w:t>
      </w:r>
      <w:r w:rsidR="0092265A">
        <w:rPr>
          <w:sz w:val="28"/>
          <w:szCs w:val="28"/>
          <w:lang w:val="uk-UA"/>
        </w:rPr>
        <w:t xml:space="preserve"> </w:t>
      </w:r>
      <w:r w:rsidRPr="00FC6E84">
        <w:rPr>
          <w:sz w:val="28"/>
          <w:szCs w:val="28"/>
          <w:lang w:val="uk-UA"/>
        </w:rPr>
        <w:t>навантажень в умовах</w:t>
      </w:r>
      <w:r w:rsidRPr="007A0E70">
        <w:rPr>
          <w:sz w:val="28"/>
          <w:szCs w:val="28"/>
          <w:lang w:val="uk-UA"/>
        </w:rPr>
        <w:t xml:space="preserve"> </w:t>
      </w:r>
      <w:r w:rsidRPr="00FC6E84">
        <w:rPr>
          <w:sz w:val="28"/>
          <w:szCs w:val="28"/>
          <w:lang w:val="uk-UA"/>
        </w:rPr>
        <w:t>навчально-тренувальних зборів,</w:t>
      </w:r>
      <w:r w:rsidRPr="007A0E70">
        <w:rPr>
          <w:sz w:val="28"/>
          <w:szCs w:val="28"/>
          <w:lang w:val="uk-UA"/>
        </w:rPr>
        <w:t xml:space="preserve"> </w:t>
      </w:r>
      <w:r w:rsidRPr="00FC6E84">
        <w:rPr>
          <w:sz w:val="28"/>
          <w:szCs w:val="28"/>
          <w:lang w:val="uk-UA"/>
        </w:rPr>
        <w:t>або, в складних</w:t>
      </w:r>
      <w:r w:rsidRPr="007A0E70">
        <w:rPr>
          <w:sz w:val="28"/>
          <w:szCs w:val="28"/>
          <w:lang w:val="uk-UA"/>
        </w:rPr>
        <w:t xml:space="preserve"> </w:t>
      </w:r>
      <w:r w:rsidRPr="00FC6E84">
        <w:rPr>
          <w:sz w:val="28"/>
          <w:szCs w:val="28"/>
          <w:lang w:val="uk-UA"/>
        </w:rPr>
        <w:t>умовах</w:t>
      </w:r>
      <w:r w:rsidRPr="007A0E70">
        <w:rPr>
          <w:sz w:val="28"/>
          <w:szCs w:val="28"/>
          <w:lang w:val="uk-UA"/>
        </w:rPr>
        <w:t xml:space="preserve"> </w:t>
      </w:r>
      <w:r w:rsidRPr="00FC6E84">
        <w:rPr>
          <w:sz w:val="28"/>
          <w:szCs w:val="28"/>
          <w:lang w:val="uk-UA"/>
        </w:rPr>
        <w:t>змагань</w:t>
      </w:r>
      <w:r w:rsidRPr="007A0E70">
        <w:rPr>
          <w:sz w:val="28"/>
          <w:szCs w:val="28"/>
          <w:lang w:val="uk-UA"/>
        </w:rPr>
        <w:t xml:space="preserve"> </w:t>
      </w:r>
      <w:r w:rsidRPr="00FC6E84">
        <w:rPr>
          <w:sz w:val="28"/>
          <w:szCs w:val="28"/>
          <w:lang w:val="uk-UA"/>
        </w:rPr>
        <w:t>з'являється</w:t>
      </w:r>
      <w:r w:rsidRPr="007A0E70">
        <w:rPr>
          <w:sz w:val="28"/>
          <w:szCs w:val="28"/>
          <w:lang w:val="uk-UA"/>
        </w:rPr>
        <w:t xml:space="preserve"> </w:t>
      </w:r>
      <w:r w:rsidRPr="00FC6E84">
        <w:rPr>
          <w:sz w:val="28"/>
          <w:szCs w:val="28"/>
          <w:lang w:val="uk-UA"/>
        </w:rPr>
        <w:t>необхідність</w:t>
      </w:r>
      <w:r w:rsidRPr="007A0E70">
        <w:rPr>
          <w:sz w:val="28"/>
          <w:szCs w:val="28"/>
          <w:lang w:val="uk-UA"/>
        </w:rPr>
        <w:t xml:space="preserve"> </w:t>
      </w:r>
      <w:r w:rsidRPr="00FC6E84">
        <w:rPr>
          <w:sz w:val="28"/>
          <w:szCs w:val="28"/>
          <w:lang w:val="uk-UA"/>
        </w:rPr>
        <w:t>використовувати</w:t>
      </w:r>
      <w:r w:rsidRPr="007A0E70">
        <w:rPr>
          <w:sz w:val="28"/>
          <w:szCs w:val="28"/>
          <w:lang w:val="uk-UA"/>
        </w:rPr>
        <w:t xml:space="preserve"> </w:t>
      </w:r>
      <w:r w:rsidRPr="00FC6E84">
        <w:rPr>
          <w:sz w:val="28"/>
          <w:szCs w:val="28"/>
          <w:lang w:val="uk-UA"/>
        </w:rPr>
        <w:t>спеціалізовані</w:t>
      </w:r>
      <w:r w:rsidRPr="007A0E70">
        <w:rPr>
          <w:sz w:val="28"/>
          <w:szCs w:val="28"/>
          <w:lang w:val="uk-UA"/>
        </w:rPr>
        <w:t xml:space="preserve"> </w:t>
      </w:r>
      <w:r w:rsidRPr="00FC6E84">
        <w:rPr>
          <w:sz w:val="28"/>
          <w:szCs w:val="28"/>
          <w:lang w:val="uk-UA"/>
        </w:rPr>
        <w:t>продукти для харчування.</w:t>
      </w:r>
    </w:p>
    <w:p w:rsidR="007A0E70" w:rsidRPr="00FC6E84" w:rsidRDefault="007A0E70" w:rsidP="0092265A">
      <w:pPr>
        <w:spacing w:afterLines="1000"/>
        <w:ind w:firstLine="709"/>
        <w:contextualSpacing/>
        <w:jc w:val="both"/>
        <w:rPr>
          <w:sz w:val="28"/>
          <w:szCs w:val="28"/>
          <w:lang w:val="uk-UA"/>
        </w:rPr>
      </w:pPr>
      <w:r w:rsidRPr="00FC6E84">
        <w:rPr>
          <w:sz w:val="28"/>
          <w:szCs w:val="28"/>
          <w:lang w:val="uk-UA"/>
        </w:rPr>
        <w:t xml:space="preserve">Нові рецептури та технологічні рішення, що гарантують збереження фізіологічної цінності сировини, обґрунтування доцільності включення до складу харчових продуктів біологічно активних речовин за рахунок натуральних компонентів, оптимізація складу створюваних спеціалізованих продуктів і розширення асортименту спортивного харчування для підлітків є актуальною проблемою людства. </w:t>
      </w:r>
    </w:p>
    <w:p w:rsidR="007A0E70" w:rsidRPr="00FC6E84" w:rsidRDefault="007A0E70" w:rsidP="0092265A">
      <w:pPr>
        <w:spacing w:afterLines="1000"/>
        <w:ind w:firstLine="709"/>
        <w:contextualSpacing/>
        <w:jc w:val="both"/>
        <w:rPr>
          <w:sz w:val="28"/>
          <w:szCs w:val="28"/>
          <w:lang w:val="uk-UA"/>
        </w:rPr>
      </w:pPr>
      <w:r w:rsidRPr="00FC6E84">
        <w:rPr>
          <w:sz w:val="28"/>
          <w:szCs w:val="28"/>
          <w:lang w:val="uk-UA"/>
        </w:rPr>
        <w:t>Аналізуючи проблему</w:t>
      </w:r>
      <w:r w:rsidRPr="00FC6E84">
        <w:rPr>
          <w:b/>
          <w:sz w:val="28"/>
          <w:szCs w:val="28"/>
          <w:lang w:val="uk-UA"/>
        </w:rPr>
        <w:t xml:space="preserve">, </w:t>
      </w:r>
      <w:r w:rsidRPr="00FC6E84">
        <w:rPr>
          <w:sz w:val="28"/>
          <w:szCs w:val="28"/>
          <w:lang w:val="uk-UA"/>
        </w:rPr>
        <w:t xml:space="preserve">об’єктом та методом даного дослідження став аналіз представленого ринку спортивного харчування, виявлення «білих плям» асортименту для заданих нами вікових груп, підбір натуральної сировини (ягоди ірги, чорної смородини, бузини) та форми споживання розроблювального продукту для певної вікової категорії спортсменів (дітей та підлітків). </w:t>
      </w:r>
    </w:p>
    <w:p w:rsidR="007A0E70" w:rsidRPr="00FC6E84" w:rsidRDefault="007A0E70" w:rsidP="0092265A">
      <w:pPr>
        <w:spacing w:afterLines="1000"/>
        <w:ind w:firstLine="709"/>
        <w:contextualSpacing/>
        <w:jc w:val="both"/>
        <w:rPr>
          <w:sz w:val="28"/>
          <w:szCs w:val="28"/>
          <w:lang w:val="uk-UA"/>
        </w:rPr>
      </w:pPr>
    </w:p>
    <w:p w:rsidR="007A0E70" w:rsidRPr="0092265A" w:rsidRDefault="007A0E70" w:rsidP="0092265A">
      <w:pPr>
        <w:spacing w:afterLines="1000"/>
        <w:contextualSpacing/>
        <w:jc w:val="both"/>
        <w:rPr>
          <w:sz w:val="28"/>
          <w:szCs w:val="28"/>
        </w:rPr>
      </w:pPr>
      <w:r w:rsidRPr="00FC6E84">
        <w:rPr>
          <w:sz w:val="28"/>
          <w:szCs w:val="28"/>
          <w:lang w:val="uk-UA"/>
        </w:rPr>
        <w:t>________________________________________</w:t>
      </w:r>
      <w:r>
        <w:rPr>
          <w:sz w:val="28"/>
          <w:szCs w:val="28"/>
          <w:lang w:val="uk-UA"/>
        </w:rPr>
        <w:t>____________________________</w:t>
      </w:r>
    </w:p>
    <w:p w:rsidR="007A0E70" w:rsidRPr="00FC6E84" w:rsidRDefault="007A0E70" w:rsidP="0092265A">
      <w:pPr>
        <w:spacing w:afterLines="1000"/>
        <w:ind w:firstLine="709"/>
        <w:contextualSpacing/>
        <w:jc w:val="center"/>
        <w:rPr>
          <w:b/>
          <w:sz w:val="28"/>
          <w:szCs w:val="28"/>
          <w:lang w:val="uk-UA"/>
        </w:rPr>
      </w:pPr>
      <w:r w:rsidRPr="00FC6E84">
        <w:rPr>
          <w:b/>
          <w:sz w:val="28"/>
          <w:szCs w:val="28"/>
          <w:lang w:val="uk-UA"/>
        </w:rPr>
        <w:t xml:space="preserve">Робота виконана під керівництвом </w:t>
      </w:r>
      <w:proofErr w:type="spellStart"/>
      <w:r w:rsidRPr="00FC6E84">
        <w:rPr>
          <w:b/>
          <w:sz w:val="28"/>
          <w:szCs w:val="28"/>
          <w:lang w:val="uk-UA"/>
        </w:rPr>
        <w:t>к.т.н</w:t>
      </w:r>
      <w:proofErr w:type="spellEnd"/>
      <w:r w:rsidRPr="00FC6E84">
        <w:rPr>
          <w:b/>
          <w:sz w:val="28"/>
          <w:szCs w:val="28"/>
          <w:lang w:val="uk-UA"/>
        </w:rPr>
        <w:t>., доц. Жукова Є. В.</w:t>
      </w:r>
    </w:p>
    <w:p w:rsidR="00D15BB4" w:rsidRDefault="00D15BB4"/>
    <w:sectPr w:rsidR="00D15BB4"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A0E70"/>
    <w:rsid w:val="0007502A"/>
    <w:rsid w:val="00164619"/>
    <w:rsid w:val="00695FBD"/>
    <w:rsid w:val="007A0E70"/>
    <w:rsid w:val="00901AF7"/>
    <w:rsid w:val="0092265A"/>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E7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1670</Words>
  <Characters>952</Characters>
  <Application>Microsoft Office Word</Application>
  <DocSecurity>0</DocSecurity>
  <Lines>7</Lines>
  <Paragraphs>5</Paragraphs>
  <ScaleCrop>false</ScaleCrop>
  <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2</cp:revision>
  <dcterms:created xsi:type="dcterms:W3CDTF">2016-05-23T07:21:00Z</dcterms:created>
  <dcterms:modified xsi:type="dcterms:W3CDTF">2016-09-20T08:42:00Z</dcterms:modified>
</cp:coreProperties>
</file>