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0F" w:rsidRPr="00FC6E84" w:rsidRDefault="005A600F" w:rsidP="005A600F">
      <w:pPr>
        <w:ind w:firstLine="709"/>
        <w:rPr>
          <w:b/>
          <w:sz w:val="28"/>
          <w:szCs w:val="28"/>
          <w:lang w:val="uk-UA"/>
        </w:rPr>
      </w:pPr>
      <w:proofErr w:type="spellStart"/>
      <w:r w:rsidRPr="00FC6E84">
        <w:rPr>
          <w:rFonts w:eastAsia="SimSun"/>
          <w:b/>
          <w:bCs/>
          <w:sz w:val="28"/>
          <w:szCs w:val="28"/>
          <w:lang w:val="uk-UA"/>
        </w:rPr>
        <w:t>Бутенко</w:t>
      </w:r>
      <w:proofErr w:type="spellEnd"/>
      <w:r w:rsidRPr="00FC6E84">
        <w:rPr>
          <w:rFonts w:eastAsia="SimSun"/>
          <w:b/>
          <w:bCs/>
          <w:sz w:val="28"/>
          <w:szCs w:val="28"/>
          <w:lang w:val="uk-UA"/>
        </w:rPr>
        <w:t xml:space="preserve"> К.Є., </w:t>
      </w:r>
      <w:r w:rsidRPr="00FC6E84">
        <w:rPr>
          <w:b/>
          <w:sz w:val="28"/>
          <w:szCs w:val="28"/>
          <w:lang w:val="uk-UA"/>
        </w:rPr>
        <w:t>студентка УІПА, м. Харків</w:t>
      </w:r>
    </w:p>
    <w:p w:rsidR="005A600F" w:rsidRPr="00FC6E84" w:rsidRDefault="005A600F" w:rsidP="005A600F">
      <w:pPr>
        <w:ind w:firstLine="709"/>
        <w:rPr>
          <w:rFonts w:eastAsia="SimSun"/>
          <w:b/>
          <w:bCs/>
          <w:sz w:val="28"/>
          <w:szCs w:val="28"/>
          <w:lang w:val="uk-UA"/>
        </w:rPr>
      </w:pPr>
      <w:r w:rsidRPr="00FC6E84">
        <w:rPr>
          <w:rFonts w:eastAsia="SimSun"/>
          <w:b/>
          <w:bCs/>
          <w:sz w:val="28"/>
          <w:szCs w:val="28"/>
          <w:lang w:val="uk-UA"/>
        </w:rPr>
        <w:t>ДОСЛІДЖЕННЯ ЯКОСТІ КУРЯЧИХ ЯЄЦЬ</w:t>
      </w:r>
    </w:p>
    <w:p w:rsidR="005A600F" w:rsidRPr="00FC6E84" w:rsidRDefault="005A600F" w:rsidP="005A600F">
      <w:pPr>
        <w:ind w:firstLine="709"/>
        <w:jc w:val="both"/>
        <w:rPr>
          <w:rFonts w:eastAsia="SimSun"/>
          <w:bCs/>
          <w:sz w:val="28"/>
          <w:szCs w:val="28"/>
        </w:rPr>
      </w:pPr>
      <w:r w:rsidRPr="00FC6E84">
        <w:rPr>
          <w:rFonts w:eastAsia="SimSun"/>
          <w:bCs/>
          <w:sz w:val="28"/>
          <w:szCs w:val="28"/>
          <w:lang w:val="uk-UA"/>
        </w:rPr>
        <w:t xml:space="preserve">Яйце птахів за поживністю і смаковою якістю займають одне з найважливіших місць серед продуктів харчування. </w:t>
      </w:r>
      <w:r w:rsidRPr="00017312">
        <w:rPr>
          <w:rFonts w:eastAsia="SimSun"/>
          <w:bCs/>
          <w:sz w:val="28"/>
          <w:szCs w:val="28"/>
          <w:lang w:val="uk-UA"/>
        </w:rPr>
        <w:t xml:space="preserve">У процесі зберігання під дією кисню повітря і мікроорганізмів відбувається псування яєць. </w:t>
      </w:r>
      <w:proofErr w:type="spellStart"/>
      <w:r w:rsidRPr="00FC6E84">
        <w:rPr>
          <w:rFonts w:eastAsia="SimSun"/>
          <w:bCs/>
          <w:sz w:val="28"/>
          <w:szCs w:val="28"/>
        </w:rPr>
        <w:t>Куряче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яйце </w:t>
      </w:r>
      <w:proofErr w:type="gramStart"/>
      <w:r w:rsidRPr="00FC6E84">
        <w:rPr>
          <w:rFonts w:eastAsia="SimSun"/>
          <w:bCs/>
          <w:sz w:val="28"/>
          <w:szCs w:val="28"/>
        </w:rPr>
        <w:t>за</w:t>
      </w:r>
      <w:proofErr w:type="gram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якістю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повинно </w:t>
      </w:r>
      <w:proofErr w:type="spellStart"/>
      <w:r w:rsidRPr="00FC6E84">
        <w:rPr>
          <w:rFonts w:eastAsia="SimSun"/>
          <w:bCs/>
          <w:sz w:val="28"/>
          <w:szCs w:val="28"/>
        </w:rPr>
        <w:t>відповідати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нормативним</w:t>
      </w:r>
      <w:proofErr w:type="spellEnd"/>
      <w:r w:rsidRPr="00F65AB3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органолептичним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</w:t>
      </w:r>
      <w:proofErr w:type="spellStart"/>
      <w:r w:rsidRPr="00FC6E84">
        <w:rPr>
          <w:rFonts w:eastAsia="SimSun"/>
          <w:bCs/>
          <w:sz w:val="28"/>
          <w:szCs w:val="28"/>
        </w:rPr>
        <w:t>фізико-хімічними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показникам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r w:rsidRPr="00FC6E84">
        <w:rPr>
          <w:rFonts w:eastAsia="SimSun"/>
          <w:bCs/>
          <w:sz w:val="28"/>
          <w:szCs w:val="28"/>
        </w:rPr>
        <w:t>Нормуються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наступні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органолептичні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показники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: </w:t>
      </w:r>
      <w:proofErr w:type="spellStart"/>
      <w:r w:rsidRPr="00FC6E84">
        <w:rPr>
          <w:rFonts w:eastAsia="SimSun"/>
          <w:bCs/>
          <w:sz w:val="28"/>
          <w:szCs w:val="28"/>
        </w:rPr>
        <w:t>пошкодженість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забрудненість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мармуровість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proofErr w:type="gramStart"/>
      <w:r w:rsidRPr="00FC6E84">
        <w:rPr>
          <w:rFonts w:eastAsia="SimSun"/>
          <w:bCs/>
          <w:sz w:val="28"/>
          <w:szCs w:val="28"/>
        </w:rPr>
        <w:t>п</w:t>
      </w:r>
      <w:proofErr w:type="gramEnd"/>
      <w:r w:rsidRPr="00FC6E84">
        <w:rPr>
          <w:rFonts w:eastAsia="SimSun"/>
          <w:bCs/>
          <w:sz w:val="28"/>
          <w:szCs w:val="28"/>
        </w:rPr>
        <w:t>ігментація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шкаралупи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наявність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в </w:t>
      </w:r>
      <w:proofErr w:type="spellStart"/>
      <w:r w:rsidRPr="00FC6E84">
        <w:rPr>
          <w:rFonts w:eastAsia="SimSun"/>
          <w:bCs/>
          <w:sz w:val="28"/>
          <w:szCs w:val="28"/>
        </w:rPr>
        <w:t>яйці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включень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(</w:t>
      </w:r>
      <w:proofErr w:type="spellStart"/>
      <w:r w:rsidRPr="00FC6E84">
        <w:rPr>
          <w:rFonts w:eastAsia="SimSun"/>
          <w:bCs/>
          <w:sz w:val="28"/>
          <w:szCs w:val="28"/>
        </w:rPr>
        <w:t>плям</w:t>
      </w:r>
      <w:proofErr w:type="spellEnd"/>
      <w:r w:rsidRPr="00FC6E84">
        <w:rPr>
          <w:rFonts w:eastAsia="SimSun"/>
          <w:bCs/>
          <w:sz w:val="28"/>
          <w:szCs w:val="28"/>
        </w:rPr>
        <w:t xml:space="preserve">), </w:t>
      </w:r>
      <w:proofErr w:type="spellStart"/>
      <w:r w:rsidRPr="00FC6E84">
        <w:rPr>
          <w:rFonts w:eastAsia="SimSun"/>
          <w:bCs/>
          <w:sz w:val="28"/>
          <w:szCs w:val="28"/>
        </w:rPr>
        <w:t>розташування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повітряної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камери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її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рухливості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запах, смак; станом, </w:t>
      </w:r>
      <w:proofErr w:type="spellStart"/>
      <w:r w:rsidRPr="00FC6E84">
        <w:rPr>
          <w:rFonts w:eastAsia="SimSun"/>
          <w:bCs/>
          <w:sz w:val="28"/>
          <w:szCs w:val="28"/>
        </w:rPr>
        <w:t>положенню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рухливістю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; станом, </w:t>
      </w:r>
      <w:proofErr w:type="spellStart"/>
      <w:r w:rsidRPr="00FC6E84">
        <w:rPr>
          <w:rFonts w:eastAsia="SimSun"/>
          <w:bCs/>
          <w:sz w:val="28"/>
          <w:szCs w:val="28"/>
        </w:rPr>
        <w:t>консистенції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</w:t>
      </w:r>
      <w:proofErr w:type="spellStart"/>
      <w:r w:rsidRPr="00FC6E84">
        <w:rPr>
          <w:rFonts w:eastAsia="SimSun"/>
          <w:bCs/>
          <w:sz w:val="28"/>
          <w:szCs w:val="28"/>
        </w:rPr>
        <w:t>прозорості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по </w:t>
      </w:r>
      <w:proofErr w:type="spellStart"/>
      <w:r w:rsidRPr="00FC6E84">
        <w:rPr>
          <w:rFonts w:eastAsia="SimSun"/>
          <w:bCs/>
          <w:sz w:val="28"/>
          <w:szCs w:val="28"/>
        </w:rPr>
        <w:t>масі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proofErr w:type="gramStart"/>
      <w:r w:rsidRPr="00FC6E84">
        <w:rPr>
          <w:rFonts w:eastAsia="SimSun"/>
          <w:bCs/>
          <w:sz w:val="28"/>
          <w:szCs w:val="28"/>
        </w:rPr>
        <w:t>Досл</w:t>
      </w:r>
      <w:proofErr w:type="gramEnd"/>
      <w:r w:rsidRPr="00FC6E84">
        <w:rPr>
          <w:rFonts w:eastAsia="SimSun"/>
          <w:bCs/>
          <w:sz w:val="28"/>
          <w:szCs w:val="28"/>
        </w:rPr>
        <w:t>іджувались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яйця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фірми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крос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ЗАРЯ, </w:t>
      </w:r>
      <w:proofErr w:type="spellStart"/>
      <w:r w:rsidRPr="00FC6E84">
        <w:rPr>
          <w:rFonts w:eastAsia="SimSun"/>
          <w:bCs/>
          <w:sz w:val="28"/>
          <w:szCs w:val="28"/>
        </w:rPr>
        <w:t>Полтавської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птахофабрики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Богодухівської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птахофабрики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"Зоря", </w:t>
      </w:r>
      <w:proofErr w:type="spellStart"/>
      <w:r w:rsidRPr="00FC6E84">
        <w:rPr>
          <w:rFonts w:eastAsia="SimSun"/>
          <w:bCs/>
          <w:sz w:val="28"/>
          <w:szCs w:val="28"/>
        </w:rPr>
        <w:t>птахофабрики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"Авангард», </w:t>
      </w:r>
      <w:proofErr w:type="spellStart"/>
      <w:r w:rsidRPr="00FC6E84">
        <w:rPr>
          <w:rFonts w:eastAsia="SimSun"/>
          <w:bCs/>
          <w:sz w:val="28"/>
          <w:szCs w:val="28"/>
        </w:rPr>
        <w:t>Старовірівської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 </w:t>
      </w:r>
      <w:proofErr w:type="spellStart"/>
      <w:r w:rsidRPr="00FC6E84">
        <w:rPr>
          <w:rFonts w:eastAsia="SimSun"/>
          <w:bCs/>
          <w:sz w:val="28"/>
          <w:szCs w:val="28"/>
        </w:rPr>
        <w:t>Охочанської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Люботинської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птахофабрик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 </w:t>
      </w:r>
      <w:proofErr w:type="spellStart"/>
      <w:r w:rsidRPr="00FC6E84">
        <w:rPr>
          <w:rFonts w:eastAsia="SimSun"/>
          <w:bCs/>
          <w:sz w:val="28"/>
          <w:szCs w:val="28"/>
        </w:rPr>
        <w:t>Яйця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оцінювали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за </w:t>
      </w:r>
      <w:proofErr w:type="spellStart"/>
      <w:r w:rsidRPr="00FC6E84">
        <w:rPr>
          <w:rFonts w:eastAsia="SimSun"/>
          <w:bCs/>
          <w:sz w:val="28"/>
          <w:szCs w:val="28"/>
        </w:rPr>
        <w:t>допомогою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органолептичних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фізичних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</w:t>
      </w:r>
      <w:proofErr w:type="spellStart"/>
      <w:r w:rsidRPr="00FC6E84">
        <w:rPr>
          <w:rFonts w:eastAsia="SimSun"/>
          <w:bCs/>
          <w:sz w:val="28"/>
          <w:szCs w:val="28"/>
        </w:rPr>
        <w:t>хімічних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методів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r w:rsidRPr="00FC6E84">
        <w:rPr>
          <w:rFonts w:eastAsia="SimSun"/>
          <w:bCs/>
          <w:sz w:val="28"/>
          <w:szCs w:val="28"/>
        </w:rPr>
        <w:t>Органолептичні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методи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використовували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для </w:t>
      </w:r>
      <w:proofErr w:type="spellStart"/>
      <w:r w:rsidRPr="00FC6E84">
        <w:rPr>
          <w:rFonts w:eastAsia="SimSun"/>
          <w:bCs/>
          <w:sz w:val="28"/>
          <w:szCs w:val="28"/>
        </w:rPr>
        <w:t>оцінки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таких </w:t>
      </w:r>
      <w:proofErr w:type="spellStart"/>
      <w:r w:rsidRPr="00FC6E84">
        <w:rPr>
          <w:rFonts w:eastAsia="SimSun"/>
          <w:bCs/>
          <w:sz w:val="28"/>
          <w:szCs w:val="28"/>
        </w:rPr>
        <w:t>ознак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якості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яєць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як </w:t>
      </w:r>
      <w:proofErr w:type="spellStart"/>
      <w:r w:rsidRPr="00FC6E84">
        <w:rPr>
          <w:rFonts w:eastAsia="SimSun"/>
          <w:bCs/>
          <w:sz w:val="28"/>
          <w:szCs w:val="28"/>
        </w:rPr>
        <w:t>пошкодженість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забрудненість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мармуровість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proofErr w:type="gramStart"/>
      <w:r w:rsidRPr="00FC6E84">
        <w:rPr>
          <w:rFonts w:eastAsia="SimSun"/>
          <w:bCs/>
          <w:sz w:val="28"/>
          <w:szCs w:val="28"/>
        </w:rPr>
        <w:t>п</w:t>
      </w:r>
      <w:proofErr w:type="gramEnd"/>
      <w:r w:rsidRPr="00FC6E84">
        <w:rPr>
          <w:rFonts w:eastAsia="SimSun"/>
          <w:bCs/>
          <w:sz w:val="28"/>
          <w:szCs w:val="28"/>
        </w:rPr>
        <w:t>ігментація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шкаралупи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розташування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рухливість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наявність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в </w:t>
      </w:r>
      <w:proofErr w:type="spellStart"/>
      <w:r w:rsidRPr="00FC6E84">
        <w:rPr>
          <w:rFonts w:eastAsia="SimSun"/>
          <w:bCs/>
          <w:sz w:val="28"/>
          <w:szCs w:val="28"/>
        </w:rPr>
        <w:t>яйці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включень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(</w:t>
      </w:r>
      <w:proofErr w:type="spellStart"/>
      <w:r w:rsidRPr="00FC6E84">
        <w:rPr>
          <w:rFonts w:eastAsia="SimSun"/>
          <w:bCs/>
          <w:sz w:val="28"/>
          <w:szCs w:val="28"/>
        </w:rPr>
        <w:t>плям</w:t>
      </w:r>
      <w:proofErr w:type="spellEnd"/>
      <w:r w:rsidRPr="00FC6E84">
        <w:rPr>
          <w:rFonts w:eastAsia="SimSun"/>
          <w:bCs/>
          <w:sz w:val="28"/>
          <w:szCs w:val="28"/>
        </w:rPr>
        <w:t xml:space="preserve">), </w:t>
      </w:r>
      <w:proofErr w:type="spellStart"/>
      <w:r w:rsidRPr="00FC6E84">
        <w:rPr>
          <w:rFonts w:eastAsia="SimSun"/>
          <w:bCs/>
          <w:sz w:val="28"/>
          <w:szCs w:val="28"/>
        </w:rPr>
        <w:t>розташування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повітряної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камери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а </w:t>
      </w:r>
      <w:proofErr w:type="spellStart"/>
      <w:r w:rsidRPr="00FC6E84">
        <w:rPr>
          <w:rFonts w:eastAsia="SimSun"/>
          <w:bCs/>
          <w:sz w:val="28"/>
          <w:szCs w:val="28"/>
        </w:rPr>
        <w:t>також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шаруватість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прозорість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пігментація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(на </w:t>
      </w:r>
      <w:proofErr w:type="spellStart"/>
      <w:r w:rsidRPr="00FC6E84">
        <w:rPr>
          <w:rFonts w:eastAsia="SimSun"/>
          <w:bCs/>
          <w:sz w:val="28"/>
          <w:szCs w:val="28"/>
        </w:rPr>
        <w:t>розкритому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яйці</w:t>
      </w:r>
      <w:proofErr w:type="spellEnd"/>
      <w:proofErr w:type="gramStart"/>
      <w:r w:rsidRPr="00FC6E84">
        <w:rPr>
          <w:rFonts w:eastAsia="SimSun"/>
          <w:bCs/>
          <w:sz w:val="28"/>
          <w:szCs w:val="28"/>
        </w:rPr>
        <w:t xml:space="preserve"> )</w:t>
      </w:r>
      <w:proofErr w:type="gramEnd"/>
      <w:r w:rsidRPr="00FC6E84">
        <w:rPr>
          <w:rFonts w:eastAsia="SimSun"/>
          <w:bCs/>
          <w:sz w:val="28"/>
          <w:szCs w:val="28"/>
        </w:rPr>
        <w:t xml:space="preserve">. </w:t>
      </w:r>
    </w:p>
    <w:p w:rsidR="005A600F" w:rsidRPr="00FC6E84" w:rsidRDefault="005A600F" w:rsidP="005A600F">
      <w:pPr>
        <w:ind w:firstLine="709"/>
        <w:jc w:val="both"/>
        <w:rPr>
          <w:rFonts w:eastAsia="SimSun"/>
          <w:bCs/>
          <w:sz w:val="28"/>
          <w:szCs w:val="28"/>
          <w:u w:val="single"/>
        </w:rPr>
      </w:pPr>
      <w:proofErr w:type="spellStart"/>
      <w:r w:rsidRPr="00FC6E84">
        <w:rPr>
          <w:rFonts w:eastAsia="SimSun"/>
          <w:bCs/>
          <w:sz w:val="28"/>
          <w:szCs w:val="28"/>
        </w:rPr>
        <w:t>Фізичні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методи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застосовують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для </w:t>
      </w:r>
      <w:proofErr w:type="spellStart"/>
      <w:r w:rsidRPr="00FC6E84">
        <w:rPr>
          <w:rFonts w:eastAsia="SimSun"/>
          <w:bCs/>
          <w:sz w:val="28"/>
          <w:szCs w:val="28"/>
        </w:rPr>
        <w:t>оцінки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маси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</w:t>
      </w:r>
      <w:proofErr w:type="spellStart"/>
      <w:r w:rsidRPr="00FC6E84">
        <w:rPr>
          <w:rFonts w:eastAsia="SimSun"/>
          <w:bCs/>
          <w:sz w:val="28"/>
          <w:szCs w:val="28"/>
        </w:rPr>
        <w:t>щільності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яєць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індексу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форми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пружної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деформації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міцності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шкаралупи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показника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щільності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(</w:t>
      </w:r>
      <w:proofErr w:type="spellStart"/>
      <w:r w:rsidRPr="00FC6E84">
        <w:rPr>
          <w:rFonts w:eastAsia="SimSun"/>
          <w:bCs/>
          <w:sz w:val="28"/>
          <w:szCs w:val="28"/>
        </w:rPr>
        <w:t>консистенції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) </w:t>
      </w:r>
      <w:proofErr w:type="spellStart"/>
      <w:r w:rsidRPr="00FC6E84">
        <w:rPr>
          <w:rFonts w:eastAsia="SimSun"/>
          <w:bCs/>
          <w:sz w:val="28"/>
          <w:szCs w:val="28"/>
        </w:rPr>
        <w:t>фракцій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розмі</w:t>
      </w:r>
      <w:proofErr w:type="gramStart"/>
      <w:r w:rsidRPr="00FC6E84">
        <w:rPr>
          <w:rFonts w:eastAsia="SimSun"/>
          <w:bCs/>
          <w:sz w:val="28"/>
          <w:szCs w:val="28"/>
        </w:rPr>
        <w:t>р</w:t>
      </w:r>
      <w:proofErr w:type="gramEnd"/>
      <w:r w:rsidRPr="00FC6E84">
        <w:rPr>
          <w:rFonts w:eastAsia="SimSun"/>
          <w:bCs/>
          <w:sz w:val="28"/>
          <w:szCs w:val="28"/>
        </w:rPr>
        <w:t>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повітряної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камери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а на </w:t>
      </w:r>
      <w:proofErr w:type="spellStart"/>
      <w:r w:rsidRPr="00FC6E84">
        <w:rPr>
          <w:rFonts w:eastAsia="SimSun"/>
          <w:bCs/>
          <w:sz w:val="28"/>
          <w:szCs w:val="28"/>
        </w:rPr>
        <w:t>розкритому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яйці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- </w:t>
      </w:r>
      <w:proofErr w:type="spellStart"/>
      <w:r w:rsidRPr="00FC6E84">
        <w:rPr>
          <w:rFonts w:eastAsia="SimSun"/>
          <w:bCs/>
          <w:sz w:val="28"/>
          <w:szCs w:val="28"/>
        </w:rPr>
        <w:t>одиниць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Хау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індексів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співвідношення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маси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товщини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відносної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маси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шкаралупи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її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пористості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коефіцієнта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рефракції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деяких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інших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За </w:t>
      </w:r>
      <w:proofErr w:type="spellStart"/>
      <w:r w:rsidRPr="00FC6E84">
        <w:rPr>
          <w:rFonts w:eastAsia="SimSun"/>
          <w:bCs/>
          <w:sz w:val="28"/>
          <w:szCs w:val="28"/>
        </w:rPr>
        <w:t>допомогою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хімічних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методів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gramStart"/>
      <w:r w:rsidRPr="00FC6E84">
        <w:rPr>
          <w:rFonts w:eastAsia="SimSun"/>
          <w:bCs/>
          <w:sz w:val="28"/>
          <w:szCs w:val="28"/>
        </w:rPr>
        <w:t>в</w:t>
      </w:r>
      <w:proofErr w:type="gramEnd"/>
      <w:r w:rsidRPr="00FC6E84">
        <w:rPr>
          <w:rFonts w:eastAsia="SimSun"/>
          <w:bCs/>
          <w:sz w:val="28"/>
          <w:szCs w:val="28"/>
        </w:rPr>
        <w:t xml:space="preserve"> основному при </w:t>
      </w:r>
      <w:proofErr w:type="spellStart"/>
      <w:r w:rsidRPr="00FC6E84">
        <w:rPr>
          <w:rFonts w:eastAsia="SimSun"/>
          <w:bCs/>
          <w:sz w:val="28"/>
          <w:szCs w:val="28"/>
        </w:rPr>
        <w:t>груповій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оцінці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яєць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визначають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вміст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вологи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золи, </w:t>
      </w:r>
      <w:proofErr w:type="spellStart"/>
      <w:r w:rsidRPr="00FC6E84">
        <w:rPr>
          <w:rFonts w:eastAsia="SimSun"/>
          <w:bCs/>
          <w:sz w:val="28"/>
          <w:szCs w:val="28"/>
        </w:rPr>
        <w:t>протеїну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ліпідів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вітамінів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макро-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мікроелементів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залишків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лікарських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речовин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</w:t>
      </w:r>
      <w:proofErr w:type="spellStart"/>
      <w:r w:rsidRPr="00FC6E84">
        <w:rPr>
          <w:rFonts w:eastAsia="SimSun"/>
          <w:bCs/>
          <w:sz w:val="28"/>
          <w:szCs w:val="28"/>
        </w:rPr>
        <w:t>інших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хімічних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сполук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що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обумовлюють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поживну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цінність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безпечність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яєць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r w:rsidRPr="00FC6E84">
        <w:rPr>
          <w:rFonts w:eastAsia="SimSun"/>
          <w:bCs/>
          <w:sz w:val="28"/>
          <w:szCs w:val="28"/>
        </w:rPr>
        <w:t>Коефіцієнт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рефракції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як </w:t>
      </w:r>
      <w:proofErr w:type="spellStart"/>
      <w:r w:rsidRPr="00FC6E84">
        <w:rPr>
          <w:rFonts w:eastAsia="SimSun"/>
          <w:bCs/>
          <w:sz w:val="28"/>
          <w:szCs w:val="28"/>
        </w:rPr>
        <w:t>непрямий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показник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вмісту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сухих </w:t>
      </w:r>
      <w:proofErr w:type="spellStart"/>
      <w:r w:rsidRPr="00FC6E84">
        <w:rPr>
          <w:rFonts w:eastAsia="SimSun"/>
          <w:bCs/>
          <w:sz w:val="28"/>
          <w:szCs w:val="28"/>
        </w:rPr>
        <w:t>речовин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визначали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за </w:t>
      </w:r>
      <w:proofErr w:type="spellStart"/>
      <w:r w:rsidRPr="00FC6E84">
        <w:rPr>
          <w:rFonts w:eastAsia="SimSun"/>
          <w:bCs/>
          <w:sz w:val="28"/>
          <w:szCs w:val="28"/>
        </w:rPr>
        <w:t>допомогою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рефрактометра. Перед </w:t>
      </w:r>
      <w:proofErr w:type="spellStart"/>
      <w:r w:rsidRPr="00FC6E84">
        <w:rPr>
          <w:rFonts w:eastAsia="SimSun"/>
          <w:bCs/>
          <w:sz w:val="28"/>
          <w:szCs w:val="28"/>
        </w:rPr>
        <w:t>вимірюванням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отримували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однорідну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масу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шляхом </w:t>
      </w:r>
      <w:proofErr w:type="spellStart"/>
      <w:r w:rsidRPr="00FC6E84">
        <w:rPr>
          <w:rFonts w:eastAsia="SimSun"/>
          <w:bCs/>
          <w:sz w:val="28"/>
          <w:szCs w:val="28"/>
        </w:rPr>
        <w:t>ретельного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розмішування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r w:rsidRPr="00FC6E84">
        <w:rPr>
          <w:rFonts w:eastAsia="SimSun"/>
          <w:bCs/>
          <w:sz w:val="28"/>
          <w:szCs w:val="28"/>
        </w:rPr>
        <w:t>Орієнтовно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коефіцієнти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рефракції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та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дорівнюють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1,356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1,418 </w:t>
      </w:r>
      <w:proofErr w:type="spellStart"/>
      <w:r w:rsidRPr="00FC6E84">
        <w:rPr>
          <w:rFonts w:eastAsia="SimSun"/>
          <w:bCs/>
          <w:sz w:val="28"/>
          <w:szCs w:val="28"/>
        </w:rPr>
        <w:t>відповідно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r w:rsidRPr="00FC6E84">
        <w:rPr>
          <w:rFonts w:eastAsia="SimSun"/>
          <w:bCs/>
          <w:sz w:val="28"/>
          <w:szCs w:val="28"/>
        </w:rPr>
        <w:t>Точність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показань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рефрактометра </w:t>
      </w:r>
      <w:proofErr w:type="spellStart"/>
      <w:r w:rsidRPr="00FC6E84">
        <w:rPr>
          <w:rFonts w:eastAsia="SimSun"/>
          <w:bCs/>
          <w:sz w:val="28"/>
          <w:szCs w:val="28"/>
        </w:rPr>
        <w:t>встановлюють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дистильованою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водою, </w:t>
      </w:r>
      <w:proofErr w:type="spellStart"/>
      <w:r w:rsidRPr="00FC6E84">
        <w:rPr>
          <w:rFonts w:eastAsia="SimSun"/>
          <w:bCs/>
          <w:sz w:val="28"/>
          <w:szCs w:val="28"/>
        </w:rPr>
        <w:t>коефіцієнт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рефракції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якої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при 20 ° </w:t>
      </w:r>
      <w:proofErr w:type="spellStart"/>
      <w:r w:rsidRPr="00FC6E84">
        <w:rPr>
          <w:rFonts w:eastAsia="SimSun"/>
          <w:bCs/>
          <w:sz w:val="28"/>
          <w:szCs w:val="28"/>
        </w:rPr>
        <w:t>дорівнює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1,3333. </w:t>
      </w:r>
      <w:proofErr w:type="spellStart"/>
      <w:r w:rsidRPr="00FC6E84">
        <w:rPr>
          <w:rFonts w:eastAsia="SimSun"/>
          <w:bCs/>
          <w:sz w:val="28"/>
          <w:szCs w:val="28"/>
        </w:rPr>
        <w:t>Концентрація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водневих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іонів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(</w:t>
      </w:r>
      <w:proofErr w:type="spellStart"/>
      <w:r w:rsidRPr="00FC6E84">
        <w:rPr>
          <w:rFonts w:eastAsia="SimSun"/>
          <w:bCs/>
          <w:sz w:val="28"/>
          <w:szCs w:val="28"/>
        </w:rPr>
        <w:t>рН</w:t>
      </w:r>
      <w:proofErr w:type="spellEnd"/>
      <w:r w:rsidRPr="00FC6E84">
        <w:rPr>
          <w:rFonts w:eastAsia="SimSun"/>
          <w:bCs/>
          <w:sz w:val="28"/>
          <w:szCs w:val="28"/>
        </w:rPr>
        <w:t xml:space="preserve">)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відображає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в основному </w:t>
      </w:r>
      <w:proofErr w:type="spellStart"/>
      <w:proofErr w:type="gramStart"/>
      <w:r w:rsidRPr="00FC6E84">
        <w:rPr>
          <w:rFonts w:eastAsia="SimSun"/>
          <w:bCs/>
          <w:sz w:val="28"/>
          <w:szCs w:val="28"/>
        </w:rPr>
        <w:t>св</w:t>
      </w:r>
      <w:proofErr w:type="gramEnd"/>
      <w:r w:rsidRPr="00FC6E84">
        <w:rPr>
          <w:rFonts w:eastAsia="SimSun"/>
          <w:bCs/>
          <w:sz w:val="28"/>
          <w:szCs w:val="28"/>
        </w:rPr>
        <w:t>іжість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яєць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r w:rsidRPr="00FC6E84">
        <w:rPr>
          <w:rFonts w:eastAsia="SimSun"/>
          <w:bCs/>
          <w:sz w:val="28"/>
          <w:szCs w:val="28"/>
        </w:rPr>
        <w:t>Її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визначали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за </w:t>
      </w:r>
      <w:proofErr w:type="spellStart"/>
      <w:r w:rsidRPr="00FC6E84">
        <w:rPr>
          <w:rFonts w:eastAsia="SimSun"/>
          <w:bCs/>
          <w:sz w:val="28"/>
          <w:szCs w:val="28"/>
        </w:rPr>
        <w:t>допомогою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потенціометрів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Перед </w:t>
      </w:r>
      <w:proofErr w:type="spellStart"/>
      <w:r w:rsidRPr="00FC6E84">
        <w:rPr>
          <w:rFonts w:eastAsia="SimSun"/>
          <w:bCs/>
          <w:sz w:val="28"/>
          <w:szCs w:val="28"/>
        </w:rPr>
        <w:t>визначенням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прилад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 </w:t>
      </w:r>
      <w:proofErr w:type="spellStart"/>
      <w:r w:rsidRPr="00FC6E84">
        <w:rPr>
          <w:rFonts w:eastAsia="SimSun"/>
          <w:bCs/>
          <w:sz w:val="28"/>
          <w:szCs w:val="28"/>
        </w:rPr>
        <w:t>налаштовують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за </w:t>
      </w:r>
      <w:proofErr w:type="spellStart"/>
      <w:r w:rsidRPr="00FC6E84">
        <w:rPr>
          <w:rFonts w:eastAsia="SimSun"/>
          <w:bCs/>
          <w:sz w:val="28"/>
          <w:szCs w:val="28"/>
        </w:rPr>
        <w:t>буферними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розчинами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з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рН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4,9-5,8 для </w:t>
      </w:r>
      <w:proofErr w:type="spellStart"/>
      <w:r w:rsidRPr="00FC6E84">
        <w:rPr>
          <w:rFonts w:eastAsia="SimSun"/>
          <w:bCs/>
          <w:sz w:val="28"/>
          <w:szCs w:val="28"/>
        </w:rPr>
        <w:t>жовтка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з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рН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8,5-9,0 для </w:t>
      </w:r>
      <w:proofErr w:type="spellStart"/>
      <w:r w:rsidRPr="00FC6E84">
        <w:rPr>
          <w:rFonts w:eastAsia="SimSun"/>
          <w:bCs/>
          <w:sz w:val="28"/>
          <w:szCs w:val="28"/>
        </w:rPr>
        <w:t>білка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</w:t>
      </w:r>
      <w:proofErr w:type="spellStart"/>
      <w:r w:rsidRPr="00FC6E84">
        <w:rPr>
          <w:rFonts w:eastAsia="SimSun"/>
          <w:bCs/>
          <w:sz w:val="28"/>
          <w:szCs w:val="28"/>
        </w:rPr>
        <w:t>Вимірювання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проводили за стандартною методикою.</w:t>
      </w:r>
      <w:r w:rsidRPr="00FC6E84">
        <w:rPr>
          <w:b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Приймання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яєць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курячих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в супермаркетах </w:t>
      </w:r>
      <w:proofErr w:type="spellStart"/>
      <w:r w:rsidRPr="00FC6E84">
        <w:rPr>
          <w:rFonts w:eastAsia="SimSun"/>
          <w:bCs/>
          <w:sz w:val="28"/>
          <w:szCs w:val="28"/>
        </w:rPr>
        <w:t>Харкова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 </w:t>
      </w:r>
      <w:proofErr w:type="spellStart"/>
      <w:r w:rsidRPr="00FC6E84">
        <w:rPr>
          <w:rFonts w:eastAsia="SimSun"/>
          <w:bCs/>
          <w:sz w:val="28"/>
          <w:szCs w:val="28"/>
        </w:rPr>
        <w:t>ведеться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відповідно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до </w:t>
      </w:r>
      <w:proofErr w:type="spellStart"/>
      <w:r w:rsidRPr="00FC6E84">
        <w:rPr>
          <w:rFonts w:eastAsia="SimSun"/>
          <w:bCs/>
          <w:sz w:val="28"/>
          <w:szCs w:val="28"/>
        </w:rPr>
        <w:t>вимог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ГОСТ 52121-2003 «</w:t>
      </w:r>
      <w:proofErr w:type="spellStart"/>
      <w:r w:rsidRPr="00FC6E84">
        <w:rPr>
          <w:rFonts w:eastAsia="SimSun"/>
          <w:bCs/>
          <w:sz w:val="28"/>
          <w:szCs w:val="28"/>
        </w:rPr>
        <w:t>Яйця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курячі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харчові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», на </w:t>
      </w:r>
      <w:proofErr w:type="spellStart"/>
      <w:proofErr w:type="gramStart"/>
      <w:r w:rsidRPr="00FC6E84">
        <w:rPr>
          <w:rFonts w:eastAsia="SimSun"/>
          <w:bCs/>
          <w:sz w:val="28"/>
          <w:szCs w:val="28"/>
        </w:rPr>
        <w:t>п</w:t>
      </w:r>
      <w:proofErr w:type="gramEnd"/>
      <w:r w:rsidRPr="00FC6E84">
        <w:rPr>
          <w:rFonts w:eastAsia="SimSun"/>
          <w:bCs/>
          <w:sz w:val="28"/>
          <w:szCs w:val="28"/>
        </w:rPr>
        <w:t>ідставі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супровідних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документів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а </w:t>
      </w:r>
      <w:proofErr w:type="spellStart"/>
      <w:r w:rsidRPr="00FC6E84">
        <w:rPr>
          <w:rFonts w:eastAsia="SimSun"/>
          <w:bCs/>
          <w:sz w:val="28"/>
          <w:szCs w:val="28"/>
        </w:rPr>
        <w:t>також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з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обов'язковою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наявністю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ветеринарного </w:t>
      </w:r>
      <w:proofErr w:type="spellStart"/>
      <w:r w:rsidRPr="00FC6E84">
        <w:rPr>
          <w:rFonts w:eastAsia="SimSun"/>
          <w:bCs/>
          <w:sz w:val="28"/>
          <w:szCs w:val="28"/>
        </w:rPr>
        <w:t>свідоцтва</w:t>
      </w:r>
      <w:proofErr w:type="spellEnd"/>
      <w:r w:rsidRPr="00FC6E84">
        <w:rPr>
          <w:rFonts w:eastAsia="SimSun"/>
          <w:bCs/>
          <w:sz w:val="28"/>
          <w:szCs w:val="28"/>
        </w:rPr>
        <w:t xml:space="preserve">. При </w:t>
      </w:r>
      <w:proofErr w:type="spellStart"/>
      <w:r w:rsidRPr="00FC6E84">
        <w:rPr>
          <w:rFonts w:eastAsia="SimSun"/>
          <w:bCs/>
          <w:sz w:val="28"/>
          <w:szCs w:val="28"/>
        </w:rPr>
        <w:t>розміщенні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яєць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курячих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на </w:t>
      </w:r>
      <w:proofErr w:type="spellStart"/>
      <w:r w:rsidRPr="00FC6E84">
        <w:rPr>
          <w:rFonts w:eastAsia="SimSun"/>
          <w:bCs/>
          <w:sz w:val="28"/>
          <w:szCs w:val="28"/>
        </w:rPr>
        <w:t>зберігання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в </w:t>
      </w:r>
      <w:proofErr w:type="spellStart"/>
      <w:r w:rsidRPr="00FC6E84">
        <w:rPr>
          <w:rFonts w:eastAsia="SimSun"/>
          <w:bCs/>
          <w:sz w:val="28"/>
          <w:szCs w:val="28"/>
        </w:rPr>
        <w:t>магазині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обов'язково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дотримуються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температурні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режими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терміни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умови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зберігання</w:t>
      </w:r>
      <w:proofErr w:type="spellEnd"/>
      <w:r w:rsidRPr="00FC6E84">
        <w:rPr>
          <w:rFonts w:eastAsia="SimSun"/>
          <w:bCs/>
          <w:sz w:val="28"/>
          <w:szCs w:val="28"/>
        </w:rPr>
        <w:t xml:space="preserve">, </w:t>
      </w:r>
      <w:proofErr w:type="spellStart"/>
      <w:r w:rsidRPr="00FC6E84">
        <w:rPr>
          <w:rFonts w:eastAsia="SimSun"/>
          <w:bCs/>
          <w:sz w:val="28"/>
          <w:szCs w:val="28"/>
        </w:rPr>
        <w:t>товарне</w:t>
      </w:r>
      <w:proofErr w:type="spellEnd"/>
      <w:r w:rsidRPr="00FC6E84">
        <w:rPr>
          <w:rFonts w:eastAsia="SimSun"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Cs/>
          <w:sz w:val="28"/>
          <w:szCs w:val="28"/>
        </w:rPr>
        <w:t>сусідство</w:t>
      </w:r>
      <w:proofErr w:type="spellEnd"/>
      <w:r w:rsidRPr="00FC6E84">
        <w:rPr>
          <w:rFonts w:eastAsia="SimSun"/>
          <w:bCs/>
          <w:sz w:val="28"/>
          <w:szCs w:val="28"/>
          <w:u w:val="single"/>
        </w:rPr>
        <w:t xml:space="preserve">.   </w:t>
      </w:r>
    </w:p>
    <w:p w:rsidR="005A600F" w:rsidRPr="00FC6E84" w:rsidRDefault="005A600F" w:rsidP="005A600F">
      <w:pPr>
        <w:jc w:val="both"/>
        <w:rPr>
          <w:rFonts w:eastAsia="SimSun"/>
          <w:b/>
          <w:bCs/>
          <w:sz w:val="28"/>
          <w:szCs w:val="28"/>
        </w:rPr>
      </w:pPr>
      <w:r w:rsidRPr="00FC6E84">
        <w:rPr>
          <w:rFonts w:eastAsia="SimSun"/>
          <w:b/>
          <w:bCs/>
          <w:sz w:val="28"/>
          <w:szCs w:val="28"/>
          <w:lang w:val="uk-UA"/>
        </w:rPr>
        <w:t>____________________________________________________________________</w:t>
      </w:r>
      <w:r w:rsidRPr="00FC6E84">
        <w:rPr>
          <w:rFonts w:eastAsia="SimSun"/>
          <w:b/>
          <w:bCs/>
          <w:sz w:val="28"/>
          <w:szCs w:val="28"/>
        </w:rPr>
        <w:t xml:space="preserve">Робота </w:t>
      </w:r>
      <w:proofErr w:type="spellStart"/>
      <w:r w:rsidRPr="00FC6E84">
        <w:rPr>
          <w:rFonts w:eastAsia="SimSun"/>
          <w:b/>
          <w:bCs/>
          <w:sz w:val="28"/>
          <w:szCs w:val="28"/>
        </w:rPr>
        <w:t>виконана</w:t>
      </w:r>
      <w:proofErr w:type="spellEnd"/>
      <w:r w:rsidRPr="00FC6E84">
        <w:rPr>
          <w:rFonts w:eastAsia="SimSun"/>
          <w:b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/>
          <w:bCs/>
          <w:sz w:val="28"/>
          <w:szCs w:val="28"/>
        </w:rPr>
        <w:t>під</w:t>
      </w:r>
      <w:proofErr w:type="spellEnd"/>
      <w:r w:rsidRPr="00FC6E84">
        <w:rPr>
          <w:rFonts w:eastAsia="SimSun"/>
          <w:b/>
          <w:bCs/>
          <w:sz w:val="28"/>
          <w:szCs w:val="28"/>
        </w:rPr>
        <w:t xml:space="preserve"> </w:t>
      </w:r>
      <w:proofErr w:type="spellStart"/>
      <w:r w:rsidRPr="00FC6E84">
        <w:rPr>
          <w:rFonts w:eastAsia="SimSun"/>
          <w:b/>
          <w:bCs/>
          <w:sz w:val="28"/>
          <w:szCs w:val="28"/>
        </w:rPr>
        <w:t>керівництвом</w:t>
      </w:r>
      <w:proofErr w:type="spellEnd"/>
      <w:r w:rsidRPr="00FC6E84">
        <w:rPr>
          <w:rFonts w:eastAsia="SimSun"/>
          <w:b/>
          <w:bCs/>
          <w:sz w:val="28"/>
          <w:szCs w:val="28"/>
        </w:rPr>
        <w:t xml:space="preserve"> ст. </w:t>
      </w:r>
      <w:proofErr w:type="spellStart"/>
      <w:r w:rsidRPr="00FC6E84">
        <w:rPr>
          <w:rFonts w:eastAsia="SimSun"/>
          <w:b/>
          <w:bCs/>
          <w:sz w:val="28"/>
          <w:szCs w:val="28"/>
        </w:rPr>
        <w:t>викл</w:t>
      </w:r>
      <w:proofErr w:type="spellEnd"/>
      <w:r w:rsidRPr="00FC6E84">
        <w:rPr>
          <w:rFonts w:eastAsia="SimSun"/>
          <w:b/>
          <w:bCs/>
          <w:sz w:val="28"/>
          <w:szCs w:val="28"/>
        </w:rPr>
        <w:t xml:space="preserve">. каф. ХХТ </w:t>
      </w:r>
      <w:proofErr w:type="spellStart"/>
      <w:r w:rsidRPr="00FC6E84">
        <w:rPr>
          <w:rFonts w:eastAsia="SimSun"/>
          <w:b/>
          <w:bCs/>
          <w:sz w:val="28"/>
          <w:szCs w:val="28"/>
        </w:rPr>
        <w:t>Гонтар</w:t>
      </w:r>
      <w:proofErr w:type="spellEnd"/>
      <w:r w:rsidRPr="00FC6E84">
        <w:rPr>
          <w:rFonts w:eastAsia="SimSun"/>
          <w:b/>
          <w:bCs/>
          <w:sz w:val="28"/>
          <w:szCs w:val="28"/>
        </w:rPr>
        <w:t xml:space="preserve"> Т. Б.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600F"/>
    <w:rsid w:val="0007502A"/>
    <w:rsid w:val="00164619"/>
    <w:rsid w:val="005A600F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2016-05-23T07:02:00Z</dcterms:created>
  <dcterms:modified xsi:type="dcterms:W3CDTF">2016-05-23T07:03:00Z</dcterms:modified>
</cp:coreProperties>
</file>