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9B" w:rsidRPr="002E42DD" w:rsidRDefault="000A019B" w:rsidP="000A019B">
      <w:pPr>
        <w:ind w:firstLine="709"/>
        <w:rPr>
          <w:b/>
          <w:sz w:val="28"/>
          <w:szCs w:val="28"/>
          <w:lang w:val="uk-UA"/>
        </w:rPr>
      </w:pPr>
      <w:proofErr w:type="spellStart"/>
      <w:r w:rsidRPr="002E42DD">
        <w:rPr>
          <w:b/>
          <w:sz w:val="28"/>
          <w:szCs w:val="28"/>
          <w:lang w:val="uk-UA"/>
        </w:rPr>
        <w:t>Каргапольцева</w:t>
      </w:r>
      <w:proofErr w:type="spellEnd"/>
      <w:r w:rsidRPr="002E42DD">
        <w:rPr>
          <w:b/>
          <w:sz w:val="28"/>
          <w:szCs w:val="28"/>
          <w:lang w:val="uk-UA"/>
        </w:rPr>
        <w:t xml:space="preserve"> Г.В.</w:t>
      </w:r>
    </w:p>
    <w:p w:rsidR="000A019B" w:rsidRPr="002E42DD" w:rsidRDefault="000A019B" w:rsidP="000A019B">
      <w:pPr>
        <w:ind w:firstLine="709"/>
        <w:jc w:val="both"/>
        <w:rPr>
          <w:b/>
          <w:sz w:val="28"/>
          <w:szCs w:val="28"/>
          <w:lang w:val="uk-UA"/>
        </w:rPr>
      </w:pPr>
      <w:r w:rsidRPr="002E42DD">
        <w:rPr>
          <w:b/>
          <w:sz w:val="28"/>
          <w:szCs w:val="28"/>
          <w:lang w:val="uk-UA"/>
        </w:rPr>
        <w:t>ПРО ДЕЯКІ МОДЕЛІ ДИСТАНЦІЙНОГО НАВЧАННЯ У ВИЩІЙ ШКОЛІ</w:t>
      </w:r>
    </w:p>
    <w:p w:rsidR="000A019B" w:rsidRPr="002E42DD" w:rsidRDefault="000A019B" w:rsidP="000A019B">
      <w:pPr>
        <w:ind w:firstLine="709"/>
        <w:jc w:val="both"/>
        <w:rPr>
          <w:sz w:val="28"/>
          <w:szCs w:val="28"/>
          <w:lang w:val="uk-UA"/>
        </w:rPr>
      </w:pPr>
      <w:r w:rsidRPr="002E42DD">
        <w:rPr>
          <w:sz w:val="28"/>
          <w:szCs w:val="28"/>
          <w:lang w:val="uk-UA"/>
        </w:rPr>
        <w:t xml:space="preserve">Глобальна інтеграція, розширення політичних, економічних та  культурних зв’язків між країнами, розповсюдження відкритого доступу до широкого інформаційного простору змушують впроваджувати  інноваційні та нетрадиційні форми навчання, в тому числі дистанційні. Сучасна література демонструє велику кількість підходів до класифікації моделей дистанційного навчання. Цією проблематикою займаються в Україні та за кордоном провідні фахівці: М. Гордієнко, Є. </w:t>
      </w:r>
      <w:proofErr w:type="spellStart"/>
      <w:r w:rsidRPr="002E42DD">
        <w:rPr>
          <w:sz w:val="28"/>
          <w:szCs w:val="28"/>
          <w:lang w:val="uk-UA"/>
        </w:rPr>
        <w:t>Полат</w:t>
      </w:r>
      <w:proofErr w:type="spellEnd"/>
      <w:r w:rsidRPr="002E42DD">
        <w:rPr>
          <w:sz w:val="28"/>
          <w:szCs w:val="28"/>
          <w:lang w:val="uk-UA"/>
        </w:rPr>
        <w:t xml:space="preserve">, А. Андрєєв, В.П. </w:t>
      </w:r>
      <w:proofErr w:type="spellStart"/>
      <w:r w:rsidRPr="002E42DD">
        <w:rPr>
          <w:sz w:val="28"/>
          <w:szCs w:val="28"/>
          <w:lang w:val="uk-UA"/>
        </w:rPr>
        <w:t>Кашицин</w:t>
      </w:r>
      <w:proofErr w:type="spellEnd"/>
      <w:r w:rsidRPr="002E42DD">
        <w:rPr>
          <w:sz w:val="28"/>
          <w:szCs w:val="28"/>
          <w:lang w:val="uk-UA"/>
        </w:rPr>
        <w:t xml:space="preserve">, </w:t>
      </w:r>
      <w:r w:rsidRPr="002E42DD">
        <w:rPr>
          <w:sz w:val="28"/>
          <w:szCs w:val="28"/>
          <w:lang w:val="en-US"/>
        </w:rPr>
        <w:t>J</w:t>
      </w:r>
      <w:r w:rsidRPr="002E42DD">
        <w:rPr>
          <w:sz w:val="28"/>
          <w:szCs w:val="28"/>
          <w:lang w:val="uk-UA"/>
        </w:rPr>
        <w:t xml:space="preserve">. </w:t>
      </w:r>
      <w:proofErr w:type="gramStart"/>
      <w:smartTag w:uri="urn:schemas-microsoft-com:office:smarttags" w:element="City">
        <w:smartTag w:uri="urn:schemas-microsoft-com:office:smarttags" w:element="place">
          <w:r w:rsidRPr="002E42DD">
            <w:rPr>
              <w:sz w:val="28"/>
              <w:szCs w:val="28"/>
              <w:lang w:val="en-US"/>
            </w:rPr>
            <w:t>Taylor</w:t>
          </w:r>
        </w:smartTag>
      </w:smartTag>
      <w:r w:rsidRPr="002E42DD">
        <w:rPr>
          <w:sz w:val="28"/>
          <w:szCs w:val="28"/>
          <w:lang w:val="uk-UA"/>
        </w:rPr>
        <w:t xml:space="preserve"> та ін.</w:t>
      </w:r>
      <w:proofErr w:type="gramEnd"/>
    </w:p>
    <w:p w:rsidR="000A019B" w:rsidRPr="002E42DD" w:rsidRDefault="000A019B" w:rsidP="000A019B">
      <w:pPr>
        <w:ind w:firstLine="709"/>
        <w:jc w:val="both"/>
        <w:rPr>
          <w:sz w:val="28"/>
          <w:szCs w:val="28"/>
          <w:lang w:val="uk-UA"/>
        </w:rPr>
      </w:pPr>
      <w:r w:rsidRPr="002E42DD">
        <w:rPr>
          <w:sz w:val="28"/>
          <w:szCs w:val="28"/>
          <w:lang w:val="uk-UA"/>
        </w:rPr>
        <w:t xml:space="preserve">Одну з перших класифікацій запропонували  Т.П. Вороніна, В.П. </w:t>
      </w:r>
      <w:proofErr w:type="spellStart"/>
      <w:r w:rsidRPr="002E42DD">
        <w:rPr>
          <w:sz w:val="28"/>
          <w:szCs w:val="28"/>
          <w:lang w:val="uk-UA"/>
        </w:rPr>
        <w:t>Кашицина</w:t>
      </w:r>
      <w:proofErr w:type="spellEnd"/>
      <w:r w:rsidRPr="002E42DD">
        <w:rPr>
          <w:sz w:val="28"/>
          <w:szCs w:val="28"/>
          <w:lang w:val="uk-UA"/>
        </w:rPr>
        <w:t>, О.П. Молчанова (класифікація відображає етапи розвитку дистанційного навчання):</w:t>
      </w:r>
    </w:p>
    <w:p w:rsidR="000A019B" w:rsidRPr="002E42DD" w:rsidRDefault="000A019B" w:rsidP="000A019B">
      <w:pPr>
        <w:jc w:val="both"/>
        <w:rPr>
          <w:sz w:val="28"/>
          <w:szCs w:val="28"/>
          <w:lang w:val="uk-UA"/>
        </w:rPr>
      </w:pPr>
      <w:r w:rsidRPr="002E42DD">
        <w:rPr>
          <w:sz w:val="28"/>
          <w:szCs w:val="28"/>
          <w:lang w:val="uk-UA"/>
        </w:rPr>
        <w:t xml:space="preserve">традиційне заочне навчання, відкрите навчання, </w:t>
      </w:r>
      <w:proofErr w:type="spellStart"/>
      <w:r w:rsidRPr="002E42DD">
        <w:rPr>
          <w:sz w:val="28"/>
          <w:szCs w:val="28"/>
          <w:lang w:val="uk-UA"/>
        </w:rPr>
        <w:t>телеосвіта</w:t>
      </w:r>
      <w:proofErr w:type="spellEnd"/>
      <w:r w:rsidRPr="002E42DD">
        <w:rPr>
          <w:sz w:val="28"/>
          <w:szCs w:val="28"/>
          <w:lang w:val="uk-UA"/>
        </w:rPr>
        <w:t xml:space="preserve">, віртуальні класи та віртуальні університети. R.S.J. </w:t>
      </w:r>
      <w:proofErr w:type="spellStart"/>
      <w:r w:rsidRPr="002E42DD">
        <w:rPr>
          <w:sz w:val="28"/>
          <w:szCs w:val="28"/>
          <w:lang w:val="uk-UA"/>
        </w:rPr>
        <w:t>Tuninga</w:t>
      </w:r>
      <w:proofErr w:type="spellEnd"/>
      <w:r w:rsidRPr="002E42DD">
        <w:rPr>
          <w:sz w:val="28"/>
          <w:szCs w:val="28"/>
          <w:lang w:val="uk-UA"/>
        </w:rPr>
        <w:t xml:space="preserve">, I.B.J. </w:t>
      </w:r>
      <w:proofErr w:type="spellStart"/>
      <w:r w:rsidRPr="002E42DD">
        <w:rPr>
          <w:sz w:val="28"/>
          <w:szCs w:val="28"/>
          <w:lang w:val="uk-UA"/>
        </w:rPr>
        <w:t>Seinen</w:t>
      </w:r>
      <w:proofErr w:type="spellEnd"/>
      <w:r w:rsidRPr="002E42DD">
        <w:rPr>
          <w:sz w:val="28"/>
          <w:szCs w:val="28"/>
          <w:lang w:val="uk-UA"/>
        </w:rPr>
        <w:t xml:space="preserve"> відокремлюють три моделі: консультаційна модель, модель регульованого самонавчання, модель кореспонденції. </w:t>
      </w:r>
      <w:r w:rsidRPr="002E42DD">
        <w:rPr>
          <w:lang w:val="uk-UA"/>
        </w:rPr>
        <w:t>Д</w:t>
      </w:r>
      <w:r w:rsidRPr="002E42DD">
        <w:rPr>
          <w:sz w:val="28"/>
          <w:szCs w:val="28"/>
          <w:lang w:val="uk-UA"/>
        </w:rPr>
        <w:t xml:space="preserve">осить розповсюджена класифікація моделей дистанційного навчання була розроблена у 2000 р. Інститутом ЮНЕСКО: 1) одинична модель: навчальний заклад здійснює тільки дистанційне навчання; 2) подвійна модель:навчальний заклад реалізує як форму очного навчання студентів, так і програми для студентів, які навчаються очно та частково-дистанційно; 3) змішана модель: студенти-очники вивчають частину курсів очно, частину – заочно; 4) модель консорціуму: об’єднання двох або більше навчальних організацій для реалізації начального процесу; 5) модель за принципом франчайзингу: партнерські навчальні заклади передають один одному свої дистанційні курси; 6) модель віддалених аудиторій: лекції та семінари, які проводяться у вузі, транслюються по телекомунікаційним каналам у вигляді телепередачі, </w:t>
      </w:r>
      <w:proofErr w:type="spellStart"/>
      <w:r w:rsidRPr="002E42DD">
        <w:rPr>
          <w:sz w:val="28"/>
          <w:szCs w:val="28"/>
          <w:lang w:val="uk-UA"/>
        </w:rPr>
        <w:t>відеоконференції</w:t>
      </w:r>
      <w:proofErr w:type="spellEnd"/>
      <w:r w:rsidRPr="002E42DD">
        <w:rPr>
          <w:sz w:val="28"/>
          <w:szCs w:val="28"/>
          <w:lang w:val="uk-UA"/>
        </w:rPr>
        <w:t xml:space="preserve"> на віддалені аудиторії. Досить розповсюдженою є класифікація, розроблена колективом авторів під керівництвом Є.С. </w:t>
      </w:r>
      <w:proofErr w:type="spellStart"/>
      <w:r w:rsidRPr="002E42DD">
        <w:rPr>
          <w:sz w:val="28"/>
          <w:szCs w:val="28"/>
          <w:lang w:val="uk-UA"/>
        </w:rPr>
        <w:t>Полат</w:t>
      </w:r>
      <w:proofErr w:type="spellEnd"/>
      <w:r w:rsidRPr="002E42DD">
        <w:rPr>
          <w:sz w:val="28"/>
          <w:szCs w:val="28"/>
          <w:lang w:val="uk-UA"/>
        </w:rPr>
        <w:t xml:space="preserve">: навчання по типу </w:t>
      </w:r>
      <w:proofErr w:type="spellStart"/>
      <w:r w:rsidRPr="002E42DD">
        <w:rPr>
          <w:sz w:val="28"/>
          <w:szCs w:val="28"/>
          <w:lang w:val="uk-UA"/>
        </w:rPr>
        <w:t>екстерната</w:t>
      </w:r>
      <w:proofErr w:type="spellEnd"/>
      <w:r w:rsidRPr="002E42DD">
        <w:rPr>
          <w:sz w:val="28"/>
          <w:szCs w:val="28"/>
          <w:lang w:val="uk-UA"/>
        </w:rPr>
        <w:t xml:space="preserve">, університетське навчання (на базі одного </w:t>
      </w:r>
      <w:proofErr w:type="spellStart"/>
      <w:r w:rsidRPr="002E42DD">
        <w:rPr>
          <w:sz w:val="28"/>
          <w:szCs w:val="28"/>
          <w:lang w:val="uk-UA"/>
        </w:rPr>
        <w:t>університета</w:t>
      </w:r>
      <w:proofErr w:type="spellEnd"/>
      <w:r w:rsidRPr="002E42DD">
        <w:rPr>
          <w:sz w:val="28"/>
          <w:szCs w:val="28"/>
          <w:lang w:val="uk-UA"/>
        </w:rPr>
        <w:t xml:space="preserve">), консорціум, навчання у спеціалізованих закладах, створених спеціально для реалізації дистанційного навчання, автономні навчальні системи, неформальне, інтегроване дистанційне навчання на основі мультимедійних технологій. А. Андрєєв, В. </w:t>
      </w:r>
      <w:proofErr w:type="spellStart"/>
      <w:r w:rsidRPr="002E42DD">
        <w:rPr>
          <w:sz w:val="28"/>
          <w:szCs w:val="28"/>
          <w:lang w:val="uk-UA"/>
        </w:rPr>
        <w:t>Солдаткін</w:t>
      </w:r>
      <w:proofErr w:type="spellEnd"/>
      <w:r w:rsidRPr="002E42DD">
        <w:rPr>
          <w:sz w:val="28"/>
          <w:szCs w:val="28"/>
          <w:lang w:val="uk-UA"/>
        </w:rPr>
        <w:t xml:space="preserve"> представляють класифікацію моделей </w:t>
      </w:r>
      <w:proofErr w:type="spellStart"/>
      <w:r w:rsidRPr="002E42DD">
        <w:rPr>
          <w:sz w:val="28"/>
          <w:szCs w:val="28"/>
          <w:lang w:val="uk-UA"/>
        </w:rPr>
        <w:t>ДН</w:t>
      </w:r>
      <w:proofErr w:type="spellEnd"/>
      <w:r w:rsidRPr="002E42DD">
        <w:rPr>
          <w:sz w:val="28"/>
          <w:szCs w:val="28"/>
          <w:lang w:val="uk-UA"/>
        </w:rPr>
        <w:t xml:space="preserve"> в залежності від вигляду учбового матеріалу та технічних засобів його передачі:</w:t>
      </w:r>
      <w:r w:rsidRPr="002E42DD">
        <w:rPr>
          <w:lang w:val="uk-UA"/>
        </w:rPr>
        <w:t xml:space="preserve"> </w:t>
      </w:r>
      <w:r w:rsidRPr="002E42DD">
        <w:rPr>
          <w:sz w:val="28"/>
          <w:szCs w:val="28"/>
          <w:lang w:val="uk-UA"/>
        </w:rPr>
        <w:t>модель «</w:t>
      </w:r>
      <w:proofErr w:type="spellStart"/>
      <w:r w:rsidRPr="002E42DD">
        <w:rPr>
          <w:sz w:val="28"/>
          <w:szCs w:val="28"/>
          <w:lang w:val="uk-UA"/>
        </w:rPr>
        <w:t>кейс»-технологій</w:t>
      </w:r>
      <w:proofErr w:type="spellEnd"/>
      <w:r w:rsidRPr="002E42DD">
        <w:rPr>
          <w:sz w:val="28"/>
          <w:szCs w:val="28"/>
          <w:lang w:val="uk-UA"/>
        </w:rPr>
        <w:t xml:space="preserve">, модель кореспондентського навчання, радіотелевізійна модель навчання, модель Web-базованого навчання, модель з використанням мобільного персонального комп’ютера. </w:t>
      </w:r>
    </w:p>
    <w:p w:rsidR="000A019B" w:rsidRPr="002E42DD" w:rsidRDefault="000A019B" w:rsidP="000A019B">
      <w:pPr>
        <w:ind w:firstLine="708"/>
        <w:jc w:val="both"/>
        <w:rPr>
          <w:sz w:val="28"/>
          <w:szCs w:val="28"/>
          <w:lang w:val="uk-UA"/>
        </w:rPr>
      </w:pPr>
      <w:r w:rsidRPr="002E42DD">
        <w:rPr>
          <w:sz w:val="28"/>
          <w:szCs w:val="28"/>
          <w:lang w:val="uk-UA"/>
        </w:rPr>
        <w:t xml:space="preserve">Для обрання способу реалізації дистанційного навчання у </w:t>
      </w:r>
      <w:proofErr w:type="spellStart"/>
      <w:r w:rsidRPr="002E42DD">
        <w:rPr>
          <w:sz w:val="28"/>
          <w:szCs w:val="28"/>
          <w:lang w:val="uk-UA"/>
        </w:rPr>
        <w:t>внз</w:t>
      </w:r>
      <w:proofErr w:type="spellEnd"/>
      <w:r w:rsidRPr="002E42DD">
        <w:rPr>
          <w:sz w:val="28"/>
          <w:szCs w:val="28"/>
          <w:lang w:val="uk-UA"/>
        </w:rPr>
        <w:t xml:space="preserve"> необхідно проаналізувати наявні програмно-технічні ресурси та потенційні можливості їх модернізації, визначити професійний потенціал співробітників вузу та їх готовність до роботи в умовах дистанційного навчання, в разі необхідності розглянути можливість організації курсів підвищення кваліфікації. Базуючись на цих даних, обрати найбільш адекватну для закладу модель реалізації дистанційного навчання.</w:t>
      </w:r>
    </w:p>
    <w:p w:rsidR="00D15BB4" w:rsidRPr="000A019B" w:rsidRDefault="00D15BB4">
      <w:pPr>
        <w:rPr>
          <w:lang w:val="uk-UA"/>
        </w:rPr>
      </w:pPr>
    </w:p>
    <w:sectPr w:rsidR="00D15BB4" w:rsidRPr="000A019B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19B"/>
    <w:rsid w:val="0007502A"/>
    <w:rsid w:val="000A019B"/>
    <w:rsid w:val="00164619"/>
    <w:rsid w:val="00BF7752"/>
    <w:rsid w:val="00D15BB4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2016-06-01T07:15:00Z</dcterms:created>
  <dcterms:modified xsi:type="dcterms:W3CDTF">2016-06-01T07:15:00Z</dcterms:modified>
</cp:coreProperties>
</file>