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1" w:rsidRPr="001D269A" w:rsidRDefault="00147F01" w:rsidP="00147F01">
      <w:pPr>
        <w:ind w:firstLine="708"/>
        <w:rPr>
          <w:b/>
          <w:sz w:val="28"/>
          <w:szCs w:val="28"/>
          <w:lang w:val="uk-UA"/>
        </w:rPr>
      </w:pPr>
      <w:r w:rsidRPr="001D269A">
        <w:rPr>
          <w:b/>
          <w:sz w:val="28"/>
          <w:szCs w:val="28"/>
          <w:lang w:val="uk-UA"/>
        </w:rPr>
        <w:t>Третяк В.Ю.</w:t>
      </w:r>
    </w:p>
    <w:p w:rsidR="00147F01" w:rsidRPr="001D269A" w:rsidRDefault="00147F01" w:rsidP="00147F01">
      <w:pPr>
        <w:ind w:firstLine="709"/>
        <w:jc w:val="both"/>
        <w:rPr>
          <w:b/>
          <w:sz w:val="28"/>
          <w:szCs w:val="28"/>
          <w:lang w:val="uk-UA"/>
        </w:rPr>
      </w:pPr>
      <w:r w:rsidRPr="001D269A">
        <w:rPr>
          <w:b/>
          <w:sz w:val="28"/>
          <w:szCs w:val="28"/>
          <w:lang w:val="uk-UA"/>
        </w:rPr>
        <w:t>ВПЛИВ КОМП’ЮТЕРИЗАЦІЇ ОСВІТНЬОГО ПРОЦЕСУ НА СОЦІАЛЬНУ АДАПТАЦІЮ СУЧАСНОЇ МОЛОДІ</w:t>
      </w:r>
    </w:p>
    <w:p w:rsidR="00147F01" w:rsidRPr="001D269A" w:rsidRDefault="00147F01" w:rsidP="00147F01">
      <w:pPr>
        <w:ind w:firstLine="708"/>
        <w:jc w:val="both"/>
        <w:rPr>
          <w:sz w:val="28"/>
          <w:szCs w:val="28"/>
          <w:lang w:val="uk-UA"/>
        </w:rPr>
      </w:pPr>
      <w:r w:rsidRPr="001D269A">
        <w:rPr>
          <w:sz w:val="28"/>
          <w:szCs w:val="28"/>
          <w:lang w:val="uk-UA"/>
        </w:rPr>
        <w:t>Швидкий рівень інформатизації призводить до комп’ютеризації всього, в тому числі й освітнього процесу. Сьогодні українській</w:t>
      </w:r>
      <w:r w:rsidRPr="001D269A">
        <w:rPr>
          <w:sz w:val="28"/>
          <w:szCs w:val="28"/>
        </w:rPr>
        <w:t xml:space="preserve"> </w:t>
      </w:r>
      <w:proofErr w:type="spellStart"/>
      <w:r w:rsidRPr="001D269A">
        <w:rPr>
          <w:sz w:val="28"/>
          <w:szCs w:val="28"/>
        </w:rPr>
        <w:t>молоді</w:t>
      </w:r>
      <w:proofErr w:type="spellEnd"/>
      <w:r w:rsidRPr="001D269A">
        <w:rPr>
          <w:sz w:val="28"/>
          <w:szCs w:val="28"/>
        </w:rPr>
        <w:t xml:space="preserve"> </w:t>
      </w:r>
      <w:r w:rsidRPr="001D269A">
        <w:rPr>
          <w:sz w:val="28"/>
          <w:szCs w:val="28"/>
          <w:lang w:val="uk-UA"/>
        </w:rPr>
        <w:t xml:space="preserve">зробити домашнє завдання – не проблема, якщо комп’ютер підключений до мережі Інтернет. Як учні, так і студенти просто перестають мислити, вони копіюють інформацію з мережі Інтернет та підписують її, як своє власне виконане домашнє завдання. В результаті, молодь все більше часу проводить за комп`ютером, віддаючи перевагу віртуальному світу над реальним. Реалізація </w:t>
      </w:r>
      <w:r w:rsidRPr="001D269A">
        <w:rPr>
          <w:sz w:val="28"/>
          <w:szCs w:val="28"/>
          <w:shd w:val="clear" w:color="auto" w:fill="FFFFFF"/>
          <w:lang w:val="uk-UA"/>
        </w:rPr>
        <w:t>Наказу Президента України від 17.04.2002 № 347 "Про Національну доктрину розвитку освіти", Постанови Кабінету Міністрів України від 14.01.2004 № 24 "Про затвердження Державного стандарту базової і повної загальної середньої освіти", Закону про комп’ютеризацію навчальних закладів призводить до ще більшої потреби  використання учнями комп’ютера, що веде до неконтрольованого «серфінгу» в Інтернеті.</w:t>
      </w:r>
      <w:r w:rsidRPr="001D269A">
        <w:rPr>
          <w:sz w:val="28"/>
          <w:szCs w:val="28"/>
          <w:lang w:val="uk-UA"/>
        </w:rPr>
        <w:t xml:space="preserve"> </w:t>
      </w:r>
    </w:p>
    <w:p w:rsidR="00147F01" w:rsidRPr="00207586" w:rsidRDefault="00147F01" w:rsidP="00147F01">
      <w:pPr>
        <w:ind w:firstLine="708"/>
        <w:jc w:val="both"/>
        <w:rPr>
          <w:sz w:val="28"/>
          <w:szCs w:val="28"/>
          <w:lang w:val="uk-UA"/>
        </w:rPr>
      </w:pPr>
      <w:r w:rsidRPr="001D269A">
        <w:rPr>
          <w:sz w:val="28"/>
          <w:szCs w:val="28"/>
          <w:lang w:val="uk-UA"/>
        </w:rPr>
        <w:t>Ми з’ясували, що комп’ютерна залежність</w:t>
      </w:r>
      <w:r>
        <w:rPr>
          <w:sz w:val="28"/>
          <w:szCs w:val="28"/>
          <w:lang w:val="uk-UA"/>
        </w:rPr>
        <w:t xml:space="preserve"> </w:t>
      </w:r>
      <w:r w:rsidRPr="001D269A">
        <w:rPr>
          <w:sz w:val="28"/>
          <w:szCs w:val="28"/>
          <w:lang w:val="uk-UA"/>
        </w:rPr>
        <w:t xml:space="preserve"> – це різновид психічної залежності, що розповсюджується в Україні та цілому світі пр</w:t>
      </w:r>
      <w:r>
        <w:rPr>
          <w:sz w:val="28"/>
          <w:szCs w:val="28"/>
          <w:lang w:val="uk-UA"/>
        </w:rPr>
        <w:t xml:space="preserve">отягом останніх двадцяти </w:t>
      </w:r>
      <w:proofErr w:type="spellStart"/>
      <w:r>
        <w:rPr>
          <w:sz w:val="28"/>
          <w:szCs w:val="28"/>
          <w:lang w:val="uk-UA"/>
        </w:rPr>
        <w:t>років.</w:t>
      </w:r>
      <w:r w:rsidRPr="001D269A">
        <w:rPr>
          <w:sz w:val="28"/>
          <w:szCs w:val="28"/>
          <w:lang w:val="uk-UA"/>
        </w:rPr>
        <w:t>Інтернет-залежність</w:t>
      </w:r>
      <w:proofErr w:type="spellEnd"/>
      <w:r w:rsidRPr="001D269A">
        <w:rPr>
          <w:sz w:val="28"/>
          <w:szCs w:val="28"/>
          <w:lang w:val="uk-UA"/>
        </w:rPr>
        <w:t xml:space="preserve"> – це нав'язлива потреба у використанні Інтернету, що супроводжується соціальною </w:t>
      </w:r>
      <w:proofErr w:type="spellStart"/>
      <w:r w:rsidRPr="001D269A">
        <w:rPr>
          <w:sz w:val="28"/>
          <w:szCs w:val="28"/>
          <w:lang w:val="uk-UA"/>
        </w:rPr>
        <w:t>дезадаптацією</w:t>
      </w:r>
      <w:proofErr w:type="spellEnd"/>
      <w:r w:rsidRPr="001D269A">
        <w:rPr>
          <w:sz w:val="28"/>
          <w:szCs w:val="28"/>
          <w:lang w:val="uk-UA"/>
        </w:rPr>
        <w:t xml:space="preserve"> та яскраво вираженими психологічними симптомами. </w:t>
      </w:r>
      <w:r w:rsidRPr="001D269A">
        <w:rPr>
          <w:sz w:val="28"/>
          <w:szCs w:val="28"/>
          <w:shd w:val="clear" w:color="auto" w:fill="FFFFFF"/>
          <w:lang w:val="uk-UA"/>
        </w:rPr>
        <w:t xml:space="preserve"> Надмірне перебування </w:t>
      </w:r>
      <w:proofErr w:type="spellStart"/>
      <w:r w:rsidRPr="001D269A">
        <w:rPr>
          <w:sz w:val="28"/>
          <w:szCs w:val="28"/>
          <w:shd w:val="clear" w:color="auto" w:fill="FFFFFF"/>
        </w:rPr>
        <w:t>моло</w:t>
      </w:r>
      <w:r w:rsidRPr="001D269A">
        <w:rPr>
          <w:sz w:val="28"/>
          <w:szCs w:val="28"/>
          <w:shd w:val="clear" w:color="auto" w:fill="FFFFFF"/>
          <w:lang w:val="uk-UA"/>
        </w:rPr>
        <w:t>ді</w:t>
      </w:r>
      <w:proofErr w:type="spellEnd"/>
      <w:r w:rsidRPr="001D269A">
        <w:rPr>
          <w:sz w:val="28"/>
          <w:szCs w:val="28"/>
          <w:shd w:val="clear" w:color="auto" w:fill="FFFFFF"/>
          <w:lang w:val="uk-UA"/>
        </w:rPr>
        <w:t xml:space="preserve"> за ПК в своєму «особистому світі» призводить до</w:t>
      </w:r>
      <w:r w:rsidRPr="001D269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sz w:val="28"/>
          <w:szCs w:val="28"/>
          <w:shd w:val="clear" w:color="auto" w:fill="FFFFFF"/>
        </w:rPr>
        <w:t>появи</w:t>
      </w:r>
      <w:proofErr w:type="spellEnd"/>
      <w:r w:rsidRPr="001D269A">
        <w:rPr>
          <w:sz w:val="28"/>
          <w:szCs w:val="28"/>
          <w:shd w:val="clear" w:color="auto" w:fill="FFFFFF"/>
          <w:lang w:val="uk-UA"/>
        </w:rPr>
        <w:t xml:space="preserve"> девіантної поведінки, яку потрібно контролювати та, при необхідності, </w:t>
      </w:r>
      <w:proofErr w:type="spellStart"/>
      <w:r w:rsidRPr="001D269A">
        <w:rPr>
          <w:sz w:val="28"/>
          <w:szCs w:val="28"/>
          <w:shd w:val="clear" w:color="auto" w:fill="FFFFFF"/>
        </w:rPr>
        <w:t>корегувати</w:t>
      </w:r>
      <w:proofErr w:type="spellEnd"/>
      <w:r w:rsidRPr="001D269A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147F01" w:rsidRDefault="00147F01" w:rsidP="00147F01">
      <w:pPr>
        <w:ind w:firstLine="708"/>
        <w:jc w:val="both"/>
        <w:rPr>
          <w:sz w:val="28"/>
          <w:szCs w:val="28"/>
          <w:lang w:val="uk-UA"/>
        </w:rPr>
      </w:pPr>
      <w:r w:rsidRPr="001D269A">
        <w:rPr>
          <w:sz w:val="28"/>
          <w:szCs w:val="28"/>
          <w:lang w:val="uk-UA"/>
        </w:rPr>
        <w:t xml:space="preserve">Отже, у зв’язку з пошуком шляхів вирішення проблем молоді, залежної від ПК та всесвітньої мережі, замість посилення контролю та кількості покарань з боку батьків та педагогів, які лише посилять наявні проблеми, адже підлітки специфічний кластер </w:t>
      </w:r>
      <w:proofErr w:type="spellStart"/>
      <w:r w:rsidRPr="001D269A">
        <w:rPr>
          <w:sz w:val="28"/>
          <w:szCs w:val="28"/>
          <w:lang w:val="uk-UA"/>
        </w:rPr>
        <w:t>соціума</w:t>
      </w:r>
      <w:proofErr w:type="spellEnd"/>
      <w:r w:rsidRPr="001D269A">
        <w:rPr>
          <w:sz w:val="28"/>
          <w:szCs w:val="28"/>
          <w:lang w:val="uk-UA"/>
        </w:rPr>
        <w:t>, ми пропонуємо за допомогою сучасних ІКТ збільшити їх інтерес до планування свого вільного часу, розвитку самовиховання та прагнення до отримання додаткової освіти в цілому.</w:t>
      </w:r>
    </w:p>
    <w:p w:rsidR="00147F01" w:rsidRPr="0077567F" w:rsidRDefault="00147F01" w:rsidP="00147F01">
      <w:pPr>
        <w:jc w:val="center"/>
        <w:rPr>
          <w:sz w:val="28"/>
          <w:szCs w:val="28"/>
          <w:lang w:val="uk-UA"/>
        </w:rPr>
      </w:pPr>
      <w:r w:rsidRPr="0077567F">
        <w:rPr>
          <w:sz w:val="28"/>
          <w:szCs w:val="28"/>
          <w:lang w:val="uk-UA"/>
        </w:rPr>
        <w:t>____________________________________________________________________</w:t>
      </w:r>
    </w:p>
    <w:p w:rsidR="00147F01" w:rsidRPr="001D269A" w:rsidRDefault="00147F01" w:rsidP="00147F01">
      <w:pPr>
        <w:ind w:firstLine="708"/>
        <w:rPr>
          <w:b/>
          <w:sz w:val="28"/>
          <w:szCs w:val="28"/>
          <w:lang w:val="uk-UA"/>
        </w:rPr>
      </w:pPr>
      <w:r w:rsidRPr="001D269A">
        <w:rPr>
          <w:sz w:val="28"/>
          <w:szCs w:val="28"/>
          <w:lang w:val="uk-UA"/>
        </w:rPr>
        <w:t xml:space="preserve">Робота виконана під керівництвом доц. кафедри ПМПН </w:t>
      </w:r>
      <w:proofErr w:type="spellStart"/>
      <w:r w:rsidRPr="001D269A">
        <w:rPr>
          <w:sz w:val="28"/>
          <w:szCs w:val="28"/>
          <w:lang w:val="uk-UA"/>
        </w:rPr>
        <w:t>Єрьоменко</w:t>
      </w:r>
      <w:proofErr w:type="spellEnd"/>
      <w:r w:rsidRPr="001D269A">
        <w:rPr>
          <w:sz w:val="28"/>
          <w:szCs w:val="28"/>
          <w:lang w:val="uk-UA"/>
        </w:rPr>
        <w:t xml:space="preserve"> О.А.</w:t>
      </w:r>
    </w:p>
    <w:p w:rsidR="00D15BB4" w:rsidRPr="00147F01" w:rsidRDefault="00D15BB4">
      <w:pPr>
        <w:rPr>
          <w:lang w:val="uk-UA"/>
        </w:rPr>
      </w:pPr>
    </w:p>
    <w:sectPr w:rsidR="00D15BB4" w:rsidRPr="00147F0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47F01"/>
    <w:rsid w:val="0007502A"/>
    <w:rsid w:val="00147F01"/>
    <w:rsid w:val="00164619"/>
    <w:rsid w:val="00940B3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2016-05-20T07:22:00Z</dcterms:created>
  <dcterms:modified xsi:type="dcterms:W3CDTF">2016-05-20T07:24:00Z</dcterms:modified>
</cp:coreProperties>
</file>