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4" w:rsidRDefault="00956C24" w:rsidP="00956C24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Стаченко</w:t>
      </w:r>
      <w:proofErr w:type="spellEnd"/>
      <w:r>
        <w:rPr>
          <w:b/>
          <w:sz w:val="28"/>
          <w:szCs w:val="28"/>
        </w:rPr>
        <w:t xml:space="preserve"> А.В.</w:t>
      </w:r>
    </w:p>
    <w:p w:rsidR="00956C24" w:rsidRPr="002A377B" w:rsidRDefault="00956C24" w:rsidP="00956C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ВЗАИМОСВЯЗЬ СЕМЕЙНЫХ ЦЕННОСТЕЙ И СТАЖА СУПРУЖЕСКОЙ ЖИЗНИ СЕМЕЙНОЙ ПАРЫ</w:t>
      </w:r>
    </w:p>
    <w:p w:rsidR="00956C24" w:rsidRDefault="00956C24" w:rsidP="00956C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предложенной вам работе проанализирована суть семейных ценностей супружеской пары, и продемонстрировано явное изменение семейных ценностей на разных этапах совместной жизни супругов. </w:t>
      </w:r>
    </w:p>
    <w:p w:rsidR="00956C24" w:rsidRDefault="00956C24" w:rsidP="00956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</w:t>
      </w:r>
      <w:r w:rsidRPr="002A377B">
        <w:rPr>
          <w:sz w:val="28"/>
          <w:szCs w:val="28"/>
        </w:rPr>
        <w:t xml:space="preserve"> представлен обзор различий особенностей семейных отношений с разным стажем супружеской жизни. Это дает нам возможность, увидеть какие проблемы возникают в браке. Что является важным у супругов на этапе их отношений, где возникают проблемы и несогласованность, и что является важным для удовлетворенности семейных отношений. </w:t>
      </w:r>
    </w:p>
    <w:p w:rsidR="00956C24" w:rsidRPr="002A377B" w:rsidRDefault="00956C24" w:rsidP="00956C24">
      <w:pPr>
        <w:ind w:firstLine="851"/>
        <w:jc w:val="both"/>
        <w:rPr>
          <w:b/>
          <w:sz w:val="28"/>
          <w:szCs w:val="28"/>
        </w:rPr>
      </w:pPr>
      <w:r w:rsidRPr="002A377B">
        <w:rPr>
          <w:sz w:val="28"/>
          <w:szCs w:val="28"/>
        </w:rPr>
        <w:t>Важность ролевой адекватности супругов становится залогом хороших и теплых отношений в семье, что способствует сохранению благополучия в семейной жизни.</w:t>
      </w:r>
    </w:p>
    <w:p w:rsidR="00956C24" w:rsidRPr="007B7ADC" w:rsidRDefault="00956C24" w:rsidP="00956C24">
      <w:pPr>
        <w:pStyle w:val="1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B7ADC">
        <w:rPr>
          <w:color w:val="000000"/>
          <w:sz w:val="28"/>
          <w:szCs w:val="28"/>
          <w:shd w:val="clear" w:color="auto" w:fill="FFFFFF"/>
        </w:rPr>
        <w:t>На каждом новом этапе развития общества, когда происходит переоценка ценностей, возрастает интерес к проблемам создания и функционирования семьи. Важнейшей стороной современной перестройки брачно-семейных отношений является трансформация ролевых отношений в семье.</w:t>
      </w:r>
      <w:r w:rsidRPr="007B7ADC">
        <w:rPr>
          <w:rFonts w:ascii="Georgia" w:hAnsi="Georgia"/>
          <w:color w:val="000000"/>
        </w:rPr>
        <w:t xml:space="preserve"> </w:t>
      </w:r>
      <w:r w:rsidRPr="007B7ADC">
        <w:rPr>
          <w:color w:val="000000"/>
          <w:sz w:val="28"/>
          <w:szCs w:val="28"/>
        </w:rPr>
        <w:t>Ролевая структура семьи в значительной степени определяется ведущими семейными ценностями, иерархия которых развивается на протяжении жизненного цикла семьи, отражая изменение значимости её функций. Процесс возникновения ролевой структуры и ценностей семьи является одной из главных сторон её становления как социальной и психологической общности, адаптации супругов друг к другу и вы</w:t>
      </w:r>
      <w:r w:rsidRPr="007B7ADC">
        <w:rPr>
          <w:color w:val="000000"/>
          <w:sz w:val="28"/>
          <w:szCs w:val="28"/>
        </w:rPr>
        <w:softHyphen/>
        <w:t>работки стиля семейной жизни. В настоящее время качество межличностных отношений супругов определяется, прежде всего, тем, как воспринимают их сами супруги, насколько благополучными и успешными они их считают. Однако до настоящего времени остаётся малоизученным вопрос, как воспринимают супруги с разным семейным стажем свой брак, и какое место занимают в этом их семейные роли и ценности.</w:t>
      </w:r>
    </w:p>
    <w:p w:rsidR="00956C24" w:rsidRDefault="00956C24" w:rsidP="00956C24">
      <w:pPr>
        <w:ind w:right="-105" w:firstLine="851"/>
        <w:jc w:val="both"/>
        <w:rPr>
          <w:sz w:val="28"/>
          <w:szCs w:val="28"/>
          <w:lang w:val="uk-UA"/>
        </w:rPr>
      </w:pPr>
      <w:r w:rsidRPr="007B7ADC">
        <w:rPr>
          <w:color w:val="000000"/>
          <w:sz w:val="28"/>
          <w:szCs w:val="28"/>
          <w:shd w:val="clear" w:color="auto" w:fill="FFFFFF"/>
        </w:rPr>
        <w:t xml:space="preserve"> </w:t>
      </w:r>
      <w:r w:rsidRPr="007B7ADC">
        <w:rPr>
          <w:sz w:val="28"/>
          <w:szCs w:val="28"/>
        </w:rPr>
        <w:t>О</w:t>
      </w:r>
      <w:r>
        <w:rPr>
          <w:sz w:val="28"/>
          <w:szCs w:val="28"/>
        </w:rPr>
        <w:t xml:space="preserve">пыт семейной пары показывает, </w:t>
      </w:r>
      <w:r w:rsidRPr="007B7ADC">
        <w:rPr>
          <w:sz w:val="28"/>
          <w:szCs w:val="28"/>
        </w:rPr>
        <w:t xml:space="preserve"> как семья справляется</w:t>
      </w:r>
      <w:r>
        <w:rPr>
          <w:sz w:val="28"/>
          <w:szCs w:val="28"/>
        </w:rPr>
        <w:t xml:space="preserve"> с трудностями</w:t>
      </w:r>
      <w:r w:rsidRPr="007B7ADC">
        <w:rPr>
          <w:sz w:val="28"/>
          <w:szCs w:val="28"/>
        </w:rPr>
        <w:t xml:space="preserve"> или находит решение проблемы в собственных отношениях. Насколько уровень ожидания и уровень притязания совпадают у супругов, и как это влияет на отношения. Зачастую на консультирование к психологу приходят пары с завышенными ожиданиями от своего партнера, на этом фоне и возникают проблемы. В нашем исследовании продемонстрирована картина семейной жизни с маленьки</w:t>
      </w:r>
      <w:r>
        <w:rPr>
          <w:sz w:val="28"/>
          <w:szCs w:val="28"/>
        </w:rPr>
        <w:t>м и большим стажем отношений, чт</w:t>
      </w:r>
      <w:r w:rsidRPr="007B7ADC">
        <w:rPr>
          <w:sz w:val="28"/>
          <w:szCs w:val="28"/>
        </w:rPr>
        <w:t xml:space="preserve">о дает возможность, увидеть какие проблемы, и в какой сфере деятельности возникают трудности у пар с разным стажем жизни. </w:t>
      </w:r>
    </w:p>
    <w:p w:rsidR="00956C24" w:rsidRPr="00F32FE4" w:rsidRDefault="00956C24" w:rsidP="00956C24">
      <w:pPr>
        <w:ind w:right="-1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956C24" w:rsidRDefault="00956C24" w:rsidP="00956C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выполнена под руководством </w:t>
      </w:r>
      <w:r>
        <w:rPr>
          <w:sz w:val="28"/>
          <w:szCs w:val="28"/>
          <w:lang w:val="uk-UA"/>
        </w:rPr>
        <w:t xml:space="preserve">доц. </w:t>
      </w:r>
      <w:proofErr w:type="spellStart"/>
      <w:r>
        <w:rPr>
          <w:sz w:val="28"/>
          <w:szCs w:val="28"/>
          <w:lang w:val="uk-UA"/>
        </w:rPr>
        <w:t>кафед</w:t>
      </w:r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ПП  Никитиной О.П.</w:t>
      </w:r>
    </w:p>
    <w:p w:rsidR="00956C24" w:rsidRPr="00B20E9F" w:rsidRDefault="00956C24" w:rsidP="00956C2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56C24"/>
    <w:rsid w:val="0007502A"/>
    <w:rsid w:val="00164619"/>
    <w:rsid w:val="0078335A"/>
    <w:rsid w:val="00956C2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56C2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2016-05-23T06:15:00Z</dcterms:created>
  <dcterms:modified xsi:type="dcterms:W3CDTF">2016-05-23T06:15:00Z</dcterms:modified>
</cp:coreProperties>
</file>