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2C" w:rsidRPr="008F1ADE" w:rsidRDefault="0059152C" w:rsidP="0059152C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8F1ADE">
        <w:rPr>
          <w:b/>
          <w:sz w:val="28"/>
          <w:szCs w:val="28"/>
          <w:lang w:val="uk-UA"/>
        </w:rPr>
        <w:t>Єсіпова</w:t>
      </w:r>
      <w:proofErr w:type="spellEnd"/>
      <w:r w:rsidRPr="008F1ADE">
        <w:rPr>
          <w:b/>
          <w:sz w:val="28"/>
          <w:szCs w:val="28"/>
          <w:lang w:val="uk-UA"/>
        </w:rPr>
        <w:t xml:space="preserve"> О.О.</w:t>
      </w:r>
    </w:p>
    <w:p w:rsidR="0059152C" w:rsidRPr="00042BE5" w:rsidRDefault="0059152C" w:rsidP="0059152C">
      <w:pPr>
        <w:ind w:firstLine="709"/>
        <w:jc w:val="both"/>
        <w:rPr>
          <w:b/>
          <w:sz w:val="28"/>
          <w:szCs w:val="28"/>
          <w:lang w:val="uk-UA"/>
        </w:rPr>
      </w:pPr>
      <w:r w:rsidRPr="008F1ADE">
        <w:rPr>
          <w:b/>
          <w:sz w:val="28"/>
          <w:szCs w:val="28"/>
          <w:lang w:val="uk-UA"/>
        </w:rPr>
        <w:t>МЕТОДИ АКТИВІЗАЦІЇ НАВЧАЛЬНОЇ ДІЯЛЬНОСТІ МАЙБУТНІХ ІНЖЕНЕРІВ-ПЕДАГОГІВ</w:t>
      </w:r>
    </w:p>
    <w:p w:rsidR="0059152C" w:rsidRPr="008F1ADE" w:rsidRDefault="0059152C" w:rsidP="0059152C">
      <w:pPr>
        <w:jc w:val="both"/>
        <w:rPr>
          <w:sz w:val="28"/>
          <w:szCs w:val="28"/>
          <w:lang w:val="uk-UA"/>
        </w:rPr>
      </w:pPr>
      <w:r w:rsidRPr="008F1ADE">
        <w:rPr>
          <w:b/>
          <w:sz w:val="28"/>
          <w:szCs w:val="28"/>
          <w:lang w:val="uk-UA"/>
        </w:rPr>
        <w:tab/>
      </w:r>
      <w:r w:rsidRPr="008F1ADE">
        <w:rPr>
          <w:sz w:val="28"/>
          <w:szCs w:val="28"/>
          <w:lang w:val="uk-UA"/>
        </w:rPr>
        <w:t xml:space="preserve">За останні роки значно змінилася парадигма навчання від </w:t>
      </w:r>
      <w:proofErr w:type="spellStart"/>
      <w:r w:rsidRPr="008F1ADE">
        <w:rPr>
          <w:sz w:val="28"/>
          <w:szCs w:val="28"/>
          <w:lang w:val="uk-UA"/>
        </w:rPr>
        <w:t>суб’єкт-</w:t>
      </w:r>
      <w:proofErr w:type="spellEnd"/>
      <w:r w:rsidRPr="008F1ADE">
        <w:rPr>
          <w:sz w:val="28"/>
          <w:szCs w:val="28"/>
          <w:lang w:val="uk-UA"/>
        </w:rPr>
        <w:t xml:space="preserve"> об’єктної форми організації навчального заняття ми перейшли до суб’єкт - суб’єктної, в якій ефективність навчальної діяльності значно залежить від активного включення студента в навчальний процес.</w:t>
      </w:r>
    </w:p>
    <w:p w:rsidR="0059152C" w:rsidRPr="008F1ADE" w:rsidRDefault="0059152C" w:rsidP="0059152C">
      <w:pPr>
        <w:jc w:val="both"/>
        <w:rPr>
          <w:sz w:val="28"/>
          <w:szCs w:val="28"/>
          <w:lang w:val="uk-UA"/>
        </w:rPr>
      </w:pPr>
      <w:r w:rsidRPr="008F1ADE">
        <w:rPr>
          <w:sz w:val="28"/>
          <w:szCs w:val="28"/>
          <w:lang w:val="uk-UA"/>
        </w:rPr>
        <w:tab/>
        <w:t xml:space="preserve">В теорії педагогіки відомо безліч методів активізації навчальної діяльності студентів: тренінг, ділова гра, мозковий штурм, кейс тощо. </w:t>
      </w:r>
    </w:p>
    <w:p w:rsidR="0059152C" w:rsidRPr="008F1ADE" w:rsidRDefault="0059152C" w:rsidP="0059152C">
      <w:pPr>
        <w:ind w:firstLine="708"/>
        <w:jc w:val="both"/>
        <w:rPr>
          <w:sz w:val="28"/>
          <w:szCs w:val="28"/>
          <w:lang w:val="uk-UA" w:eastAsia="uk-UA"/>
        </w:rPr>
      </w:pPr>
      <w:r w:rsidRPr="008F1ADE">
        <w:rPr>
          <w:sz w:val="28"/>
          <w:szCs w:val="28"/>
          <w:lang w:val="uk-UA"/>
        </w:rPr>
        <w:t xml:space="preserve">Ділова гра - </w:t>
      </w:r>
      <w:r w:rsidRPr="008F1ADE">
        <w:rPr>
          <w:sz w:val="28"/>
          <w:szCs w:val="28"/>
          <w:lang w:val="uk-UA" w:eastAsia="uk-UA"/>
        </w:rPr>
        <w:t>певною мірою імітація професійної діяльності фахівця, яка використовується для розвитку творчого мислення й формування практичних умінь у керівництві різними закладами та процесами і забезпечує стимулювання й підвищення інтересу до занять, активізації процесу оволодіння майбутньою професією.</w:t>
      </w:r>
    </w:p>
    <w:p w:rsidR="0059152C" w:rsidRPr="008F1ADE" w:rsidRDefault="0059152C" w:rsidP="0059152C">
      <w:pPr>
        <w:ind w:firstLine="708"/>
        <w:jc w:val="both"/>
        <w:rPr>
          <w:bCs/>
          <w:sz w:val="28"/>
          <w:szCs w:val="28"/>
          <w:lang w:val="uk-UA"/>
        </w:rPr>
      </w:pPr>
      <w:r w:rsidRPr="008F1ADE">
        <w:rPr>
          <w:sz w:val="28"/>
          <w:szCs w:val="28"/>
          <w:lang w:val="uk-UA"/>
        </w:rPr>
        <w:t xml:space="preserve">Тренінг - </w:t>
      </w:r>
      <w:r w:rsidRPr="008F1ADE">
        <w:rPr>
          <w:bCs/>
          <w:sz w:val="28"/>
          <w:szCs w:val="28"/>
          <w:lang w:val="uk-UA"/>
        </w:rPr>
        <w:t>інтенсивна форма групової роботи, в якій акцент робиться не стільки на передачу інформації, скільки на отримання особистісного досвіду професійної діяльності як однієї з умов формування не тільки знань та вмінь, а й особистісних якостей.</w:t>
      </w:r>
    </w:p>
    <w:p w:rsidR="0059152C" w:rsidRPr="008F1ADE" w:rsidRDefault="0059152C" w:rsidP="0059152C">
      <w:pPr>
        <w:ind w:firstLine="708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8F1ADE">
        <w:rPr>
          <w:bCs/>
          <w:sz w:val="28"/>
          <w:szCs w:val="28"/>
          <w:shd w:val="clear" w:color="auto" w:fill="FFFFFF"/>
          <w:lang w:val="uk-UA"/>
        </w:rPr>
        <w:t>Метод мозкового штурму - оперативний метод вирішення проблеми на основі стимулювання творчої активності, при якому учасникам обговорення пропонують висловлювати якомога більшу кількість варіантів рішення, в тому числі самих нестандартних.</w:t>
      </w:r>
    </w:p>
    <w:p w:rsidR="0059152C" w:rsidRPr="008F1ADE" w:rsidRDefault="0059152C" w:rsidP="0059152C">
      <w:pPr>
        <w:ind w:firstLine="708"/>
        <w:jc w:val="both"/>
        <w:rPr>
          <w:sz w:val="28"/>
          <w:lang w:val="uk-UA"/>
        </w:rPr>
      </w:pPr>
      <w:r w:rsidRPr="008F1ADE">
        <w:rPr>
          <w:sz w:val="32"/>
          <w:szCs w:val="28"/>
          <w:shd w:val="clear" w:color="auto" w:fill="FFFFFF"/>
          <w:lang w:val="uk-UA"/>
        </w:rPr>
        <w:t xml:space="preserve">Кейс - </w:t>
      </w:r>
      <w:r w:rsidRPr="008F1ADE">
        <w:rPr>
          <w:sz w:val="28"/>
          <w:lang w:val="uk-UA"/>
        </w:rPr>
        <w:t>спеціальний комплекс, що містить опис ситуації, постановку проблеми, питання, на які мають орієнтуватися студенти, матеріали з навчальною інформацією, перелік джерел інформації.</w:t>
      </w:r>
    </w:p>
    <w:p w:rsidR="0059152C" w:rsidRPr="008F1ADE" w:rsidRDefault="0059152C" w:rsidP="0059152C">
      <w:pPr>
        <w:ind w:firstLine="708"/>
        <w:jc w:val="both"/>
        <w:rPr>
          <w:sz w:val="28"/>
          <w:lang w:val="uk-UA"/>
        </w:rPr>
      </w:pPr>
      <w:r w:rsidRPr="008F1ADE">
        <w:rPr>
          <w:sz w:val="28"/>
          <w:lang w:val="uk-UA"/>
        </w:rPr>
        <w:t>В процесі впровадження зазначених технологій в навчальний процес підготовки майбутніх інженерів-педагогів під час викладення педагогічних дисциплін ми помітили, що активність студентів на занятті зростає. Майбутні інженери педагоги проявляють допитливість, ерудованість, вміння працювати у команді й генерувати нові ідеї при вирішенні нестандартних завдань.</w:t>
      </w:r>
    </w:p>
    <w:p w:rsidR="0059152C" w:rsidRPr="008F1ADE" w:rsidRDefault="0059152C" w:rsidP="0059152C">
      <w:pPr>
        <w:ind w:firstLine="708"/>
        <w:jc w:val="both"/>
        <w:rPr>
          <w:sz w:val="28"/>
          <w:lang w:val="uk-UA"/>
        </w:rPr>
      </w:pPr>
      <w:r w:rsidRPr="008F1ADE">
        <w:rPr>
          <w:sz w:val="28"/>
          <w:lang w:val="uk-UA"/>
        </w:rPr>
        <w:t>Але під час спостереження за студентами було виявлено, що при використанні зазначених технологій активний процес включення майбутніх інженерів-педагогів в навчальну діяльність має ситуативний характер, тобто поки викладач використовує нестандартні методи й прийоми проведення навчального заняття студенти активно включаються в процес, як тільки заняття проводиться в традиційній формі інтерес студентів згасає.</w:t>
      </w:r>
    </w:p>
    <w:p w:rsidR="0059152C" w:rsidRPr="008F1ADE" w:rsidRDefault="0059152C" w:rsidP="0059152C">
      <w:pPr>
        <w:ind w:firstLine="708"/>
        <w:jc w:val="both"/>
        <w:rPr>
          <w:sz w:val="32"/>
          <w:szCs w:val="28"/>
          <w:lang w:val="uk-UA"/>
        </w:rPr>
      </w:pPr>
      <w:r w:rsidRPr="008F1ADE">
        <w:rPr>
          <w:sz w:val="28"/>
          <w:lang w:val="uk-UA"/>
        </w:rPr>
        <w:t xml:space="preserve">Отже зазначені методи активізації навчальної діяльності майбутніх інженерів-педагогів здійснюють позитивний вплив на формування активної позиції студентів в процесі заняття, але виявлено, що такий вплив носить ситуативний характер. Тому подальшого дослідження набиває розробка комплексу дій по активізації навчальної діяльності, які б в результаті активізували навчальну діяльність майбутніх інженерів-педагогів та носили сталий характер. </w:t>
      </w:r>
    </w:p>
    <w:p w:rsidR="00D15BB4" w:rsidRPr="0059152C" w:rsidRDefault="00D15BB4">
      <w:pPr>
        <w:rPr>
          <w:lang w:val="uk-UA"/>
        </w:rPr>
      </w:pPr>
    </w:p>
    <w:sectPr w:rsidR="00D15BB4" w:rsidRPr="0059152C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9152C"/>
    <w:rsid w:val="0007502A"/>
    <w:rsid w:val="00164619"/>
    <w:rsid w:val="0059152C"/>
    <w:rsid w:val="00643F9D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1701</Words>
  <Characters>971</Characters>
  <Application>Microsoft Office Word</Application>
  <DocSecurity>0</DocSecurity>
  <Lines>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2016-05-19T09:28:00Z</dcterms:created>
  <dcterms:modified xsi:type="dcterms:W3CDTF">2016-05-19T09:28:00Z</dcterms:modified>
</cp:coreProperties>
</file>