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738" w:rsidRPr="00333738" w:rsidRDefault="00333738" w:rsidP="00333738">
      <w:pPr>
        <w:ind w:firstLine="709"/>
        <w:rPr>
          <w:b/>
          <w:color w:val="000000"/>
          <w:sz w:val="26"/>
          <w:szCs w:val="26"/>
          <w:lang w:val="uk-UA"/>
        </w:rPr>
      </w:pPr>
      <w:proofErr w:type="spellStart"/>
      <w:r w:rsidRPr="00333738">
        <w:rPr>
          <w:b/>
          <w:color w:val="000000"/>
          <w:sz w:val="26"/>
          <w:szCs w:val="26"/>
          <w:lang w:val="uk-UA"/>
        </w:rPr>
        <w:t>Ягельськая</w:t>
      </w:r>
      <w:proofErr w:type="spellEnd"/>
      <w:r w:rsidRPr="00333738">
        <w:rPr>
          <w:b/>
          <w:color w:val="000000"/>
          <w:sz w:val="26"/>
          <w:szCs w:val="26"/>
          <w:lang w:val="uk-UA"/>
        </w:rPr>
        <w:t xml:space="preserve"> Ю.Г. </w:t>
      </w:r>
    </w:p>
    <w:p w:rsidR="00333738" w:rsidRPr="00333738" w:rsidRDefault="00333738" w:rsidP="00333738">
      <w:pPr>
        <w:pStyle w:val="a3"/>
        <w:shd w:val="clear" w:color="auto" w:fill="FFFFFF"/>
        <w:spacing w:before="0" w:beforeAutospacing="0" w:after="0" w:afterAutospacing="0"/>
        <w:ind w:firstLine="709"/>
        <w:jc w:val="both"/>
        <w:rPr>
          <w:b/>
          <w:color w:val="000000"/>
          <w:sz w:val="26"/>
          <w:szCs w:val="26"/>
          <w:lang w:val="uk-UA"/>
        </w:rPr>
      </w:pPr>
      <w:r w:rsidRPr="00333738">
        <w:rPr>
          <w:b/>
          <w:color w:val="000000"/>
          <w:sz w:val="26"/>
          <w:szCs w:val="26"/>
          <w:lang w:val="uk-UA"/>
        </w:rPr>
        <w:t>СИНЕРГЕТИЧЕСКИЙ ПОДХОД В ОБУЧЕНИИ</w:t>
      </w:r>
    </w:p>
    <w:p w:rsidR="00333738" w:rsidRPr="00333738" w:rsidRDefault="00333738" w:rsidP="00333738">
      <w:pPr>
        <w:pStyle w:val="a3"/>
        <w:shd w:val="clear" w:color="auto" w:fill="FFFFFF"/>
        <w:spacing w:before="0" w:beforeAutospacing="0" w:after="0" w:afterAutospacing="0"/>
        <w:ind w:firstLine="709"/>
        <w:jc w:val="both"/>
        <w:rPr>
          <w:color w:val="000000"/>
          <w:sz w:val="26"/>
          <w:szCs w:val="26"/>
        </w:rPr>
      </w:pPr>
      <w:r w:rsidRPr="00333738">
        <w:rPr>
          <w:color w:val="000000"/>
          <w:sz w:val="26"/>
          <w:szCs w:val="26"/>
        </w:rPr>
        <w:t xml:space="preserve">"Синергетика - современная теория самоорганизации, новое мировидение, связываемое с исследованием феноменов самоорганизации, нелинейности, </w:t>
      </w:r>
      <w:proofErr w:type="spellStart"/>
      <w:r w:rsidRPr="00333738">
        <w:rPr>
          <w:color w:val="000000"/>
          <w:sz w:val="26"/>
          <w:szCs w:val="26"/>
        </w:rPr>
        <w:t>неравновесности</w:t>
      </w:r>
      <w:proofErr w:type="spellEnd"/>
      <w:r w:rsidRPr="00333738">
        <w:rPr>
          <w:color w:val="000000"/>
          <w:sz w:val="26"/>
          <w:szCs w:val="26"/>
        </w:rPr>
        <w:t xml:space="preserve">, глобальной эволюции, изучением процессов становления "порядка через хаос" (И. Пригожин), </w:t>
      </w:r>
      <w:proofErr w:type="spellStart"/>
      <w:r w:rsidRPr="00333738">
        <w:rPr>
          <w:color w:val="000000"/>
          <w:sz w:val="26"/>
          <w:szCs w:val="26"/>
        </w:rPr>
        <w:t>бифуркационных</w:t>
      </w:r>
      <w:proofErr w:type="spellEnd"/>
      <w:r w:rsidRPr="00333738">
        <w:rPr>
          <w:color w:val="000000"/>
          <w:sz w:val="26"/>
          <w:szCs w:val="26"/>
        </w:rPr>
        <w:t xml:space="preserve"> изменений, необратимости времени, неустойчивости как основополагающей характеристики процессов эволюции"[1].</w:t>
      </w:r>
      <w:r w:rsidRPr="00333738">
        <w:rPr>
          <w:color w:val="000000"/>
          <w:sz w:val="26"/>
          <w:szCs w:val="26"/>
          <w:lang w:val="uk-UA"/>
        </w:rPr>
        <w:t xml:space="preserve"> </w:t>
      </w:r>
      <w:r w:rsidRPr="00333738">
        <w:rPr>
          <w:color w:val="000000"/>
          <w:sz w:val="26"/>
          <w:szCs w:val="26"/>
        </w:rPr>
        <w:t>По нашему мнению, синергетика входит в универсальную методологическую парадигму, относящуюся к тем областям знания, где изучаются сложные системы, явления самоорганизации, и представляет собой единый междисциплинарный подход к исследуемым предметам и объектам.</w:t>
      </w:r>
      <w:r w:rsidRPr="00333738">
        <w:rPr>
          <w:color w:val="000000"/>
          <w:sz w:val="26"/>
          <w:szCs w:val="26"/>
          <w:lang w:val="uk-UA"/>
        </w:rPr>
        <w:t xml:space="preserve"> </w:t>
      </w:r>
      <w:r w:rsidRPr="00333738">
        <w:rPr>
          <w:color w:val="000000"/>
          <w:sz w:val="26"/>
          <w:szCs w:val="26"/>
        </w:rPr>
        <w:t xml:space="preserve">Предметом синергетики являются механизмы самоорганизации. Поэтому ее и называют теорией самоорганизации. "Под самоорганизацией в синергетике понимаются процессы возникновения </w:t>
      </w:r>
      <w:proofErr w:type="spellStart"/>
      <w:r w:rsidRPr="00333738">
        <w:rPr>
          <w:color w:val="000000"/>
          <w:sz w:val="26"/>
          <w:szCs w:val="26"/>
        </w:rPr>
        <w:t>макроскопически</w:t>
      </w:r>
      <w:proofErr w:type="spellEnd"/>
      <w:r w:rsidRPr="00333738">
        <w:rPr>
          <w:color w:val="000000"/>
          <w:sz w:val="26"/>
          <w:szCs w:val="26"/>
        </w:rPr>
        <w:t xml:space="preserve"> упорядоченных пространственно-временных структур в сложных нелинейных системах, находящихся в далеких от равновесия состояниях вблизи особых критических точек</w:t>
      </w:r>
      <w:r w:rsidRPr="00333738">
        <w:rPr>
          <w:color w:val="000000"/>
          <w:sz w:val="26"/>
          <w:szCs w:val="26"/>
          <w:lang w:val="uk-UA"/>
        </w:rPr>
        <w:t xml:space="preserve"> </w:t>
      </w:r>
      <w:r w:rsidRPr="00333738">
        <w:rPr>
          <w:color w:val="000000"/>
          <w:sz w:val="26"/>
          <w:szCs w:val="26"/>
        </w:rPr>
        <w:t>[1]</w:t>
      </w:r>
      <w:r w:rsidRPr="00333738">
        <w:rPr>
          <w:color w:val="000000"/>
          <w:sz w:val="26"/>
          <w:szCs w:val="26"/>
          <w:lang w:val="uk-UA"/>
        </w:rPr>
        <w:t xml:space="preserve">. </w:t>
      </w:r>
      <w:r w:rsidRPr="00333738">
        <w:rPr>
          <w:color w:val="000000"/>
          <w:sz w:val="26"/>
          <w:szCs w:val="26"/>
        </w:rPr>
        <w:t>Как показали исследования, синергетическая концепция может способствовать глубокому познанию таких сложных, нелинейных, открытых систем, как общество, различных его подсистем, в том числе и образования.</w:t>
      </w:r>
      <w:r w:rsidRPr="00333738">
        <w:rPr>
          <w:color w:val="000000"/>
          <w:sz w:val="26"/>
          <w:szCs w:val="26"/>
          <w:shd w:val="clear" w:color="auto" w:fill="FFFFFF"/>
        </w:rPr>
        <w:t xml:space="preserve"> Как справедливо отмечает В. А. Игнатова активному внедрению идей синергетики в образование </w:t>
      </w:r>
      <w:proofErr w:type="gramStart"/>
      <w:r w:rsidRPr="00333738">
        <w:rPr>
          <w:color w:val="000000"/>
          <w:sz w:val="26"/>
          <w:szCs w:val="26"/>
          <w:shd w:val="clear" w:color="auto" w:fill="FFFFFF"/>
        </w:rPr>
        <w:t>препятствуют</w:t>
      </w:r>
      <w:proofErr w:type="gramEnd"/>
      <w:r w:rsidRPr="00333738">
        <w:rPr>
          <w:color w:val="000000"/>
          <w:sz w:val="26"/>
          <w:szCs w:val="26"/>
          <w:shd w:val="clear" w:color="auto" w:fill="FFFFFF"/>
        </w:rPr>
        <w:t xml:space="preserve"> прежде всего традиционное педагогическое мышление и убежденность разработчиков содержания образования в том, что будто бы должно пройти не менее полувека между утверждением познавательной модели в науке и ее адаптацией в образовании. По этим причинам статус синергетики в системе педагогической науки еще не вполне определен.</w:t>
      </w:r>
      <w:r w:rsidRPr="00333738">
        <w:rPr>
          <w:color w:val="000000"/>
          <w:sz w:val="26"/>
          <w:szCs w:val="26"/>
        </w:rPr>
        <w:t xml:space="preserve"> Таким образом, для педагогики синергетика начинает выступать как один из методологических принципов, поскольку в рамках целенаправленного взаимодействия в педагогическом процессе как раз и наблюдаются эффекты, изучаемые новой областью знаний.</w:t>
      </w:r>
      <w:r w:rsidRPr="00333738">
        <w:rPr>
          <w:color w:val="000000"/>
          <w:sz w:val="26"/>
          <w:szCs w:val="26"/>
          <w:lang w:val="uk-UA"/>
        </w:rPr>
        <w:t xml:space="preserve"> </w:t>
      </w:r>
      <w:r w:rsidRPr="00333738">
        <w:rPr>
          <w:color w:val="000000"/>
          <w:sz w:val="26"/>
          <w:szCs w:val="26"/>
        </w:rPr>
        <w:t xml:space="preserve">В.А.Игнатова выделяет три важнейшие составляющие использования идей синергетики в образовании </w:t>
      </w:r>
      <w:r w:rsidRPr="00333738">
        <w:rPr>
          <w:color w:val="000000"/>
          <w:sz w:val="26"/>
          <w:szCs w:val="26"/>
          <w:shd w:val="clear" w:color="auto" w:fill="FFFFFF"/>
        </w:rPr>
        <w:t>[2]</w:t>
      </w:r>
      <w:r w:rsidRPr="00333738">
        <w:rPr>
          <w:color w:val="000000"/>
          <w:sz w:val="26"/>
          <w:szCs w:val="26"/>
        </w:rPr>
        <w:t>: дидактические аспекты адаптации идей синергетики в содержании образования; использование их в моделировании и прогнозировании развития образовательных систем; применение в управлении учебно-воспитательным процессом.</w:t>
      </w:r>
      <w:r w:rsidRPr="00333738">
        <w:rPr>
          <w:color w:val="000000"/>
          <w:sz w:val="26"/>
          <w:szCs w:val="26"/>
          <w:lang w:val="uk-UA"/>
        </w:rPr>
        <w:t xml:space="preserve"> </w:t>
      </w:r>
      <w:r w:rsidRPr="00333738">
        <w:rPr>
          <w:color w:val="000000"/>
          <w:sz w:val="26"/>
          <w:szCs w:val="26"/>
        </w:rPr>
        <w:t xml:space="preserve">С позиции синергетики в обучении нет абсолютной </w:t>
      </w:r>
      <w:proofErr w:type="spellStart"/>
      <w:r w:rsidRPr="00333738">
        <w:rPr>
          <w:color w:val="000000"/>
          <w:sz w:val="26"/>
          <w:szCs w:val="26"/>
        </w:rPr>
        <w:t>безструктурности</w:t>
      </w:r>
      <w:proofErr w:type="spellEnd"/>
      <w:r w:rsidRPr="00333738">
        <w:rPr>
          <w:color w:val="000000"/>
          <w:sz w:val="26"/>
          <w:szCs w:val="26"/>
        </w:rPr>
        <w:t xml:space="preserve">, абсолютного беспорядка; даже хаос становится предметом науки. И хаос, и случайность, и дезорганизация могут быть не только разрушительными, но в определенных обстоятельствах заключают в себе созидательное и конструктивное </w:t>
      </w:r>
      <w:proofErr w:type="spellStart"/>
      <w:r w:rsidRPr="00333738">
        <w:rPr>
          <w:color w:val="000000"/>
          <w:sz w:val="26"/>
          <w:szCs w:val="26"/>
        </w:rPr>
        <w:t>начало</w:t>
      </w:r>
      <w:proofErr w:type="gramStart"/>
      <w:r w:rsidRPr="00333738">
        <w:rPr>
          <w:color w:val="000000"/>
          <w:sz w:val="26"/>
          <w:szCs w:val="26"/>
        </w:rPr>
        <w:t>.К</w:t>
      </w:r>
      <w:proofErr w:type="gramEnd"/>
      <w:r w:rsidRPr="00333738">
        <w:rPr>
          <w:color w:val="000000"/>
          <w:sz w:val="26"/>
          <w:szCs w:val="26"/>
        </w:rPr>
        <w:t>онцептуально-методологическая</w:t>
      </w:r>
      <w:proofErr w:type="spellEnd"/>
      <w:r w:rsidRPr="00333738">
        <w:rPr>
          <w:color w:val="000000"/>
          <w:sz w:val="26"/>
          <w:szCs w:val="26"/>
        </w:rPr>
        <w:t xml:space="preserve"> новизна идей самоорганизации связана с признанием способности различных систем к саморазвитию не только за счет притока энергии, информации, вещества извне, но прежде всего за счет использования своих внутренних возможностей. Новая синергетическая концепция может способствовать глубокому познанию таких сложных, нелинейных, эволюционирующих, открытых систем, как общество, различные его подсистемы, в том числе система образования.</w:t>
      </w:r>
    </w:p>
    <w:p w:rsidR="00333738" w:rsidRPr="00333738" w:rsidRDefault="00333738" w:rsidP="00333738">
      <w:pPr>
        <w:shd w:val="clear" w:color="auto" w:fill="FFFFFF"/>
        <w:ind w:firstLine="709"/>
        <w:jc w:val="both"/>
        <w:outlineLvl w:val="0"/>
        <w:rPr>
          <w:bCs/>
          <w:kern w:val="36"/>
          <w:sz w:val="26"/>
          <w:szCs w:val="26"/>
        </w:rPr>
      </w:pPr>
      <w:r w:rsidRPr="00333738">
        <w:rPr>
          <w:bCs/>
          <w:kern w:val="36"/>
          <w:sz w:val="26"/>
          <w:szCs w:val="26"/>
          <w:lang w:val="uk-UA"/>
        </w:rPr>
        <w:t>Л</w:t>
      </w:r>
      <w:proofErr w:type="spellStart"/>
      <w:r w:rsidRPr="00333738">
        <w:rPr>
          <w:bCs/>
          <w:kern w:val="36"/>
          <w:sz w:val="26"/>
          <w:szCs w:val="26"/>
        </w:rPr>
        <w:t>итератур</w:t>
      </w:r>
      <w:proofErr w:type="spellEnd"/>
      <w:r w:rsidRPr="00333738">
        <w:rPr>
          <w:bCs/>
          <w:kern w:val="36"/>
          <w:sz w:val="26"/>
          <w:szCs w:val="26"/>
          <w:lang w:val="uk-UA"/>
        </w:rPr>
        <w:t>а</w:t>
      </w:r>
      <w:r w:rsidRPr="00333738">
        <w:rPr>
          <w:bCs/>
          <w:kern w:val="36"/>
          <w:sz w:val="26"/>
          <w:szCs w:val="26"/>
        </w:rPr>
        <w:t>:</w:t>
      </w:r>
    </w:p>
    <w:p w:rsidR="00333738" w:rsidRPr="00333738" w:rsidRDefault="00333738" w:rsidP="00333738">
      <w:pPr>
        <w:pStyle w:val="a5"/>
        <w:numPr>
          <w:ilvl w:val="0"/>
          <w:numId w:val="1"/>
        </w:numPr>
        <w:pBdr>
          <w:bottom w:val="single" w:sz="12" w:space="1" w:color="auto"/>
        </w:pBdr>
        <w:shd w:val="clear" w:color="auto" w:fill="FFFFFF"/>
        <w:spacing w:after="0" w:line="240" w:lineRule="auto"/>
        <w:ind w:left="0" w:firstLine="709"/>
        <w:jc w:val="both"/>
        <w:outlineLvl w:val="0"/>
        <w:rPr>
          <w:rFonts w:ascii="Times New Roman" w:hAnsi="Times New Roman"/>
          <w:sz w:val="26"/>
          <w:szCs w:val="26"/>
          <w:lang w:val="uk-UA"/>
        </w:rPr>
      </w:pPr>
      <w:r w:rsidRPr="00333738">
        <w:rPr>
          <w:rFonts w:ascii="Times New Roman" w:hAnsi="Times New Roman"/>
          <w:sz w:val="26"/>
          <w:szCs w:val="26"/>
          <w:lang w:val="uk-UA"/>
        </w:rPr>
        <w:t>В</w:t>
      </w:r>
      <w:proofErr w:type="spellStart"/>
      <w:r w:rsidRPr="00333738">
        <w:rPr>
          <w:rFonts w:ascii="Times New Roman" w:hAnsi="Times New Roman"/>
          <w:sz w:val="26"/>
          <w:szCs w:val="26"/>
        </w:rPr>
        <w:t>ознюк</w:t>
      </w:r>
      <w:proofErr w:type="spellEnd"/>
      <w:r w:rsidRPr="00333738">
        <w:rPr>
          <w:rFonts w:ascii="Times New Roman" w:hAnsi="Times New Roman"/>
          <w:sz w:val="26"/>
          <w:szCs w:val="26"/>
        </w:rPr>
        <w:t xml:space="preserve"> </w:t>
      </w:r>
      <w:r w:rsidRPr="00333738">
        <w:rPr>
          <w:rFonts w:ascii="Times New Roman" w:hAnsi="Times New Roman"/>
          <w:sz w:val="26"/>
          <w:szCs w:val="26"/>
          <w:lang w:val="uk-UA"/>
        </w:rPr>
        <w:t>О</w:t>
      </w:r>
      <w:r w:rsidRPr="00333738">
        <w:rPr>
          <w:rFonts w:ascii="Times New Roman" w:hAnsi="Times New Roman"/>
          <w:sz w:val="26"/>
          <w:szCs w:val="26"/>
        </w:rPr>
        <w:t>.</w:t>
      </w:r>
      <w:r w:rsidRPr="00333738">
        <w:rPr>
          <w:rFonts w:ascii="Times New Roman" w:hAnsi="Times New Roman"/>
          <w:sz w:val="26"/>
          <w:szCs w:val="26"/>
          <w:lang w:val="uk-UA"/>
        </w:rPr>
        <w:t>В</w:t>
      </w:r>
      <w:r w:rsidRPr="00333738">
        <w:rPr>
          <w:rFonts w:ascii="Times New Roman" w:hAnsi="Times New Roman"/>
          <w:sz w:val="26"/>
          <w:szCs w:val="26"/>
        </w:rPr>
        <w:t xml:space="preserve">. </w:t>
      </w:r>
      <w:r w:rsidRPr="00333738">
        <w:rPr>
          <w:rFonts w:ascii="Times New Roman" w:hAnsi="Times New Roman"/>
          <w:sz w:val="26"/>
          <w:szCs w:val="26"/>
          <w:lang w:val="uk-UA"/>
        </w:rPr>
        <w:t>П</w:t>
      </w:r>
      <w:proofErr w:type="spellStart"/>
      <w:r w:rsidRPr="00333738">
        <w:rPr>
          <w:rFonts w:ascii="Times New Roman" w:hAnsi="Times New Roman"/>
          <w:sz w:val="26"/>
          <w:szCs w:val="26"/>
        </w:rPr>
        <w:t>едагогічна</w:t>
      </w:r>
      <w:proofErr w:type="spellEnd"/>
      <w:r w:rsidRPr="00333738">
        <w:rPr>
          <w:rFonts w:ascii="Times New Roman" w:hAnsi="Times New Roman"/>
          <w:sz w:val="26"/>
          <w:szCs w:val="26"/>
        </w:rPr>
        <w:t xml:space="preserve"> синергетика: генеза, </w:t>
      </w:r>
      <w:proofErr w:type="spellStart"/>
      <w:r w:rsidRPr="00333738">
        <w:rPr>
          <w:rFonts w:ascii="Times New Roman" w:hAnsi="Times New Roman"/>
          <w:sz w:val="26"/>
          <w:szCs w:val="26"/>
        </w:rPr>
        <w:t>теорія</w:t>
      </w:r>
      <w:proofErr w:type="spellEnd"/>
      <w:r w:rsidRPr="00333738">
        <w:rPr>
          <w:rFonts w:ascii="Times New Roman" w:hAnsi="Times New Roman"/>
          <w:sz w:val="26"/>
          <w:szCs w:val="26"/>
        </w:rPr>
        <w:t xml:space="preserve"> </w:t>
      </w:r>
      <w:proofErr w:type="spellStart"/>
      <w:r w:rsidRPr="00333738">
        <w:rPr>
          <w:rFonts w:ascii="Times New Roman" w:hAnsi="Times New Roman"/>
          <w:sz w:val="26"/>
          <w:szCs w:val="26"/>
        </w:rPr>
        <w:t>і</w:t>
      </w:r>
      <w:proofErr w:type="spellEnd"/>
      <w:r w:rsidRPr="00333738">
        <w:rPr>
          <w:rFonts w:ascii="Times New Roman" w:hAnsi="Times New Roman"/>
          <w:sz w:val="26"/>
          <w:szCs w:val="26"/>
        </w:rPr>
        <w:t xml:space="preserve"> практика</w:t>
      </w:r>
      <w:r w:rsidRPr="00333738">
        <w:rPr>
          <w:rFonts w:ascii="Times New Roman" w:hAnsi="Times New Roman"/>
          <w:sz w:val="26"/>
          <w:szCs w:val="26"/>
          <w:lang w:val="uk-UA"/>
        </w:rPr>
        <w:t xml:space="preserve">/ О.В.Вознюк. – </w:t>
      </w:r>
      <w:r w:rsidRPr="00333738">
        <w:rPr>
          <w:rFonts w:ascii="Times New Roman" w:hAnsi="Times New Roman"/>
          <w:sz w:val="26"/>
          <w:szCs w:val="26"/>
        </w:rPr>
        <w:t>Житомир</w:t>
      </w:r>
      <w:r w:rsidRPr="00333738">
        <w:rPr>
          <w:rFonts w:ascii="Times New Roman" w:hAnsi="Times New Roman"/>
          <w:sz w:val="26"/>
          <w:szCs w:val="26"/>
          <w:lang w:val="uk-UA"/>
        </w:rPr>
        <w:t>Н:</w:t>
      </w:r>
      <w:r w:rsidRPr="00333738">
        <w:rPr>
          <w:rFonts w:ascii="Times New Roman" w:hAnsi="Times New Roman"/>
          <w:sz w:val="26"/>
          <w:szCs w:val="26"/>
        </w:rPr>
        <w:t xml:space="preserve"> </w:t>
      </w:r>
      <w:proofErr w:type="spellStart"/>
      <w:r w:rsidRPr="00333738">
        <w:rPr>
          <w:rFonts w:ascii="Times New Roman" w:hAnsi="Times New Roman"/>
          <w:sz w:val="26"/>
          <w:szCs w:val="26"/>
        </w:rPr>
        <w:t>Вид-во</w:t>
      </w:r>
      <w:proofErr w:type="spellEnd"/>
      <w:r w:rsidRPr="00333738">
        <w:rPr>
          <w:rFonts w:ascii="Times New Roman" w:hAnsi="Times New Roman"/>
          <w:sz w:val="26"/>
          <w:szCs w:val="26"/>
        </w:rPr>
        <w:t xml:space="preserve"> ЖДУ </w:t>
      </w:r>
      <w:proofErr w:type="spellStart"/>
      <w:r w:rsidRPr="00333738">
        <w:rPr>
          <w:rFonts w:ascii="Times New Roman" w:hAnsi="Times New Roman"/>
          <w:sz w:val="26"/>
          <w:szCs w:val="26"/>
        </w:rPr>
        <w:t>імені</w:t>
      </w:r>
      <w:proofErr w:type="spellEnd"/>
      <w:r w:rsidRPr="00333738">
        <w:rPr>
          <w:rFonts w:ascii="Times New Roman" w:hAnsi="Times New Roman"/>
          <w:sz w:val="26"/>
          <w:szCs w:val="26"/>
        </w:rPr>
        <w:t xml:space="preserve"> </w:t>
      </w:r>
      <w:proofErr w:type="spellStart"/>
      <w:r w:rsidRPr="00333738">
        <w:rPr>
          <w:rFonts w:ascii="Times New Roman" w:hAnsi="Times New Roman"/>
          <w:sz w:val="26"/>
          <w:szCs w:val="26"/>
        </w:rPr>
        <w:t>Івана</w:t>
      </w:r>
      <w:proofErr w:type="spellEnd"/>
      <w:r w:rsidRPr="00333738">
        <w:rPr>
          <w:rFonts w:ascii="Times New Roman" w:hAnsi="Times New Roman"/>
          <w:sz w:val="26"/>
          <w:szCs w:val="26"/>
        </w:rPr>
        <w:t xml:space="preserve"> Франка</w:t>
      </w:r>
      <w:r w:rsidRPr="00333738">
        <w:rPr>
          <w:rFonts w:ascii="Times New Roman" w:hAnsi="Times New Roman"/>
          <w:sz w:val="26"/>
          <w:szCs w:val="26"/>
          <w:lang w:val="uk-UA"/>
        </w:rPr>
        <w:t>,</w:t>
      </w:r>
      <w:r w:rsidRPr="00333738">
        <w:rPr>
          <w:rFonts w:ascii="Times New Roman" w:hAnsi="Times New Roman"/>
          <w:sz w:val="26"/>
          <w:szCs w:val="26"/>
        </w:rPr>
        <w:t xml:space="preserve"> 2012</w:t>
      </w:r>
      <w:r w:rsidRPr="00333738">
        <w:rPr>
          <w:rFonts w:ascii="Times New Roman" w:hAnsi="Times New Roman"/>
          <w:sz w:val="26"/>
          <w:szCs w:val="26"/>
          <w:lang w:val="uk-UA"/>
        </w:rPr>
        <w:t xml:space="preserve"> – 707с.</w:t>
      </w:r>
    </w:p>
    <w:p w:rsidR="00333738" w:rsidRPr="00333738" w:rsidRDefault="00333738" w:rsidP="00333738">
      <w:pPr>
        <w:shd w:val="clear" w:color="auto" w:fill="FFFFFF"/>
        <w:ind w:firstLine="709"/>
        <w:jc w:val="center"/>
        <w:outlineLvl w:val="0"/>
        <w:rPr>
          <w:sz w:val="26"/>
          <w:szCs w:val="26"/>
          <w:shd w:val="clear" w:color="auto" w:fill="FFFFFF"/>
          <w:lang w:val="en-US"/>
        </w:rPr>
      </w:pPr>
      <w:r w:rsidRPr="00333738">
        <w:rPr>
          <w:sz w:val="26"/>
          <w:szCs w:val="26"/>
          <w:shd w:val="clear" w:color="auto" w:fill="FFFFFF"/>
        </w:rPr>
        <w:t xml:space="preserve">Робота </w:t>
      </w:r>
      <w:proofErr w:type="gramStart"/>
      <w:r w:rsidRPr="00333738">
        <w:rPr>
          <w:sz w:val="26"/>
          <w:szCs w:val="26"/>
          <w:shd w:val="clear" w:color="auto" w:fill="FFFFFF"/>
        </w:rPr>
        <w:t>выполнена</w:t>
      </w:r>
      <w:proofErr w:type="gramEnd"/>
      <w:r w:rsidRPr="00333738">
        <w:rPr>
          <w:sz w:val="26"/>
          <w:szCs w:val="26"/>
          <w:shd w:val="clear" w:color="auto" w:fill="FFFFFF"/>
        </w:rPr>
        <w:t xml:space="preserve"> под руководством доцента кафедры </w:t>
      </w:r>
      <w:proofErr w:type="spellStart"/>
      <w:r w:rsidRPr="00333738">
        <w:rPr>
          <w:sz w:val="26"/>
          <w:szCs w:val="26"/>
          <w:shd w:val="clear" w:color="auto" w:fill="FFFFFF"/>
        </w:rPr>
        <w:t>КПиИС</w:t>
      </w:r>
      <w:proofErr w:type="spellEnd"/>
      <w:r w:rsidRPr="00333738">
        <w:rPr>
          <w:sz w:val="26"/>
          <w:szCs w:val="26"/>
          <w:shd w:val="clear" w:color="auto" w:fill="FFFFFF"/>
        </w:rPr>
        <w:t xml:space="preserve"> </w:t>
      </w:r>
      <w:proofErr w:type="spellStart"/>
      <w:r w:rsidRPr="00333738">
        <w:rPr>
          <w:sz w:val="26"/>
          <w:szCs w:val="26"/>
          <w:shd w:val="clear" w:color="auto" w:fill="FFFFFF"/>
        </w:rPr>
        <w:t>Рубан</w:t>
      </w:r>
      <w:proofErr w:type="spellEnd"/>
      <w:r w:rsidRPr="00333738">
        <w:rPr>
          <w:sz w:val="26"/>
          <w:szCs w:val="26"/>
          <w:shd w:val="clear" w:color="auto" w:fill="FFFFFF"/>
        </w:rPr>
        <w:t xml:space="preserve"> Н.П.</w:t>
      </w:r>
    </w:p>
    <w:p w:rsidR="00333738" w:rsidRDefault="00333738" w:rsidP="00333738">
      <w:pPr>
        <w:shd w:val="clear" w:color="auto" w:fill="FFFFFF"/>
        <w:ind w:firstLine="709"/>
        <w:jc w:val="center"/>
        <w:outlineLvl w:val="0"/>
        <w:rPr>
          <w:sz w:val="26"/>
          <w:szCs w:val="26"/>
          <w:shd w:val="clear" w:color="auto" w:fill="FFFFFF"/>
          <w:lang w:val="en-US"/>
        </w:rPr>
      </w:pPr>
    </w:p>
    <w:p w:rsidR="00D15BB4" w:rsidRPr="00333738" w:rsidRDefault="00D15BB4">
      <w:pPr>
        <w:rPr>
          <w:sz w:val="26"/>
          <w:szCs w:val="26"/>
        </w:rPr>
      </w:pPr>
    </w:p>
    <w:sectPr w:rsidR="00D15BB4" w:rsidRPr="00333738"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1876"/>
    <w:multiLevelType w:val="hybridMultilevel"/>
    <w:tmpl w:val="4D8C7C6C"/>
    <w:lvl w:ilvl="0" w:tplc="46047802">
      <w:start w:val="1"/>
      <w:numFmt w:val="decimal"/>
      <w:lvlText w:val="%1."/>
      <w:lvlJc w:val="left"/>
      <w:pPr>
        <w:ind w:left="1684" w:hanging="975"/>
      </w:pPr>
      <w:rPr>
        <w:rFonts w:eastAsia="Times New Roman"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333738"/>
    <w:rsid w:val="0007502A"/>
    <w:rsid w:val="00164619"/>
    <w:rsid w:val="00333738"/>
    <w:rsid w:val="00BF7752"/>
    <w:rsid w:val="00C87389"/>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738"/>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333738"/>
    <w:pPr>
      <w:widowControl/>
      <w:autoSpaceDE/>
      <w:autoSpaceDN/>
      <w:adjustRightInd/>
      <w:spacing w:before="100" w:beforeAutospacing="1" w:after="100" w:afterAutospacing="1"/>
    </w:pPr>
    <w:rPr>
      <w:sz w:val="24"/>
      <w:szCs w:val="24"/>
    </w:rPr>
  </w:style>
  <w:style w:type="paragraph" w:styleId="a5">
    <w:name w:val="List Paragraph"/>
    <w:basedOn w:val="a"/>
    <w:uiPriority w:val="34"/>
    <w:qFormat/>
    <w:rsid w:val="00333738"/>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4">
    <w:name w:val="Обычный (веб) Знак"/>
    <w:link w:val="a3"/>
    <w:locked/>
    <w:rsid w:val="00333738"/>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2037</Words>
  <Characters>1162</Characters>
  <Application>Microsoft Office Word</Application>
  <DocSecurity>0</DocSecurity>
  <Lines>9</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2016-05-19T06:57:00Z</dcterms:created>
  <dcterms:modified xsi:type="dcterms:W3CDTF">2016-05-19T06:58:00Z</dcterms:modified>
</cp:coreProperties>
</file>