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FB" w:rsidRPr="00957502" w:rsidRDefault="00B547FB" w:rsidP="00B547FB">
      <w:pPr>
        <w:ind w:firstLine="709"/>
        <w:jc w:val="both"/>
        <w:rPr>
          <w:b/>
          <w:sz w:val="28"/>
          <w:szCs w:val="28"/>
          <w:lang w:val="uk-UA"/>
        </w:rPr>
      </w:pPr>
      <w:r w:rsidRPr="00957502">
        <w:rPr>
          <w:b/>
          <w:sz w:val="28"/>
          <w:szCs w:val="28"/>
          <w:lang w:val="uk-UA"/>
        </w:rPr>
        <w:t>Пасько Д.В.</w:t>
      </w:r>
    </w:p>
    <w:p w:rsidR="00B547FB" w:rsidRPr="001F619C" w:rsidRDefault="00B547FB" w:rsidP="00B547FB">
      <w:pPr>
        <w:pStyle w:val="a3"/>
        <w:ind w:firstLine="709"/>
        <w:jc w:val="both"/>
        <w:rPr>
          <w:b/>
          <w:szCs w:val="28"/>
          <w:lang w:val="uk-UA"/>
        </w:rPr>
      </w:pPr>
      <w:r w:rsidRPr="001F619C">
        <w:rPr>
          <w:b/>
          <w:szCs w:val="28"/>
          <w:lang w:val="uk-UA"/>
        </w:rPr>
        <w:t>ФОРМУВАННЯ СТРУКТУРИ НАУКОВО-ТЕХНІЧНОГО ПОТЕНЦІАЛУ ПІДПРИЄМСТВА</w:t>
      </w:r>
    </w:p>
    <w:p w:rsidR="00B547FB" w:rsidRPr="001F619C" w:rsidRDefault="00B547FB" w:rsidP="00B547FB">
      <w:pPr>
        <w:pStyle w:val="a3"/>
        <w:ind w:firstLine="709"/>
        <w:jc w:val="both"/>
        <w:rPr>
          <w:szCs w:val="28"/>
          <w:lang w:val="uk-UA"/>
        </w:rPr>
      </w:pPr>
      <w:r w:rsidRPr="001F619C">
        <w:rPr>
          <w:szCs w:val="28"/>
          <w:lang w:val="uk-UA"/>
        </w:rPr>
        <w:t>Проблема оцінки шансів інновацій на успіх і оптимізації їх вибору з ряду альтернатив досліджувалася в працях багатьох науковців, але практично не дослідженими залишилися питання узгодження взаємодії наукового і технічного потенціалу підприємств з ринковим. Виходячи з цього, постає необхідність дослідження інноваційного процесу, взаємодії ринкового, наукового та технічного потенціалів, визначення структури науково-технічного потенціалу як комплексного, що об'єднує вказані елементи.</w:t>
      </w:r>
    </w:p>
    <w:p w:rsidR="00B547FB" w:rsidRPr="001F619C" w:rsidRDefault="00B547FB" w:rsidP="00B547FB">
      <w:pPr>
        <w:pStyle w:val="a3"/>
        <w:ind w:firstLine="709"/>
        <w:jc w:val="both"/>
        <w:rPr>
          <w:szCs w:val="28"/>
          <w:lang w:val="uk-UA"/>
        </w:rPr>
      </w:pPr>
      <w:r w:rsidRPr="001F619C">
        <w:rPr>
          <w:szCs w:val="28"/>
          <w:lang w:val="uk-UA"/>
        </w:rPr>
        <w:t>Існують різні точки зору на структуру науково-технічного потенціалу. Проведений аналіз та узагальнення відомих з літератури та практики підходів до визначення структури науково-технічного потенціалу підприємства, дозволили запропонувати таки складові:</w:t>
      </w:r>
    </w:p>
    <w:p w:rsidR="00B547FB" w:rsidRPr="001F619C" w:rsidRDefault="00B547FB" w:rsidP="00B547FB">
      <w:pPr>
        <w:pStyle w:val="a3"/>
        <w:ind w:firstLine="709"/>
        <w:jc w:val="both"/>
        <w:rPr>
          <w:szCs w:val="28"/>
          <w:lang w:val="uk-UA"/>
        </w:rPr>
      </w:pPr>
      <w:r w:rsidRPr="001F619C">
        <w:rPr>
          <w:szCs w:val="28"/>
          <w:lang w:val="uk-UA"/>
        </w:rPr>
        <w:t>Інтелектуальна складова. Визначає можливості генерації і сприйняття ідей і задумів новацій і доведення їх до рівня нових технологій, нових лікарських форм, композицій та інші. Це передбачає наявність на підприємстві фахівців з творчим складом розуму, не лише з високою фаховою підготовкою, а й здатних застосувати свої знання і вміння в інновації конкретної спрямованості, що відповідають потребам ринку.</w:t>
      </w:r>
    </w:p>
    <w:p w:rsidR="00B547FB" w:rsidRPr="001F619C" w:rsidRDefault="00B547FB" w:rsidP="00B547FB">
      <w:pPr>
        <w:pStyle w:val="a3"/>
        <w:ind w:firstLine="709"/>
        <w:jc w:val="both"/>
        <w:rPr>
          <w:szCs w:val="28"/>
          <w:lang w:val="uk-UA"/>
        </w:rPr>
      </w:pPr>
      <w:r w:rsidRPr="001F619C">
        <w:rPr>
          <w:szCs w:val="28"/>
          <w:lang w:val="uk-UA"/>
        </w:rPr>
        <w:t xml:space="preserve">Інформаційна складова. Відображає інформаційну оснащеність підприємства, ступень повноти, точності інформації, необхідної для прийняття ефективних інноваційних рішень. </w:t>
      </w:r>
    </w:p>
    <w:p w:rsidR="00B547FB" w:rsidRPr="001F619C" w:rsidRDefault="00B547FB" w:rsidP="00B547FB">
      <w:pPr>
        <w:pStyle w:val="a3"/>
        <w:ind w:firstLine="709"/>
        <w:jc w:val="both"/>
        <w:rPr>
          <w:szCs w:val="28"/>
          <w:lang w:val="uk-UA"/>
        </w:rPr>
      </w:pPr>
      <w:r w:rsidRPr="001F619C">
        <w:rPr>
          <w:szCs w:val="28"/>
          <w:lang w:val="uk-UA"/>
        </w:rPr>
        <w:t>Ця інформація повинна вміщати: характеристику споживацьких запитів, загальну ситуацію на ринку, рівень конкурентної боротьби, найбільш перспективні напрямки розвитку НТП, характеристику економічного, політичного, правового, соціального, технологічного, екологічного і т.д., середовища господарювання, характеристику власного підприємства і підприємств-конкурентів і т.п.</w:t>
      </w:r>
    </w:p>
    <w:p w:rsidR="00B547FB" w:rsidRPr="001F619C" w:rsidRDefault="00B547FB" w:rsidP="00B547FB">
      <w:pPr>
        <w:pStyle w:val="a3"/>
        <w:ind w:firstLine="709"/>
        <w:jc w:val="both"/>
        <w:rPr>
          <w:szCs w:val="28"/>
          <w:lang w:val="uk-UA"/>
        </w:rPr>
      </w:pPr>
      <w:r w:rsidRPr="001F619C">
        <w:rPr>
          <w:szCs w:val="28"/>
          <w:lang w:val="uk-UA"/>
        </w:rPr>
        <w:t>Науково-дослідна складова. Характеризує наявність заділу результатів науково-дослідних робіт, достатнього для генерації нових знань, спроможність проведення досліджень з метою перевірки ідей новацій і можливості їх використання у виробництві нової продукції.</w:t>
      </w:r>
    </w:p>
    <w:p w:rsidR="00B547FB" w:rsidRPr="001F619C" w:rsidRDefault="00B547FB" w:rsidP="00B547FB">
      <w:pPr>
        <w:pStyle w:val="a3"/>
        <w:ind w:firstLine="709"/>
        <w:jc w:val="both"/>
        <w:rPr>
          <w:szCs w:val="28"/>
          <w:lang w:val="uk-UA"/>
        </w:rPr>
      </w:pPr>
      <w:r w:rsidRPr="001F619C">
        <w:rPr>
          <w:szCs w:val="28"/>
          <w:lang w:val="uk-UA"/>
        </w:rPr>
        <w:t>Технологічна складова. Відображає здатність оперативно перебудуватися, переорієнтувати виробничі потужності і налагодити економічно ефективне виробництво нових продуктів, що відповідають запитам споживачів. Вона характеризує матеріально-технічний і технологічний стан підприємства, наявність резервів чи можливості їж швидкого отримання, гнучкість обладнання і технологій та інші.</w:t>
      </w:r>
    </w:p>
    <w:p w:rsidR="00B547FB" w:rsidRPr="001F619C" w:rsidRDefault="00B547FB" w:rsidP="00B547FB">
      <w:pPr>
        <w:pStyle w:val="a3"/>
        <w:ind w:firstLine="709"/>
        <w:jc w:val="both"/>
        <w:rPr>
          <w:sz w:val="24"/>
          <w:szCs w:val="24"/>
          <w:lang w:val="uk-UA"/>
        </w:rPr>
      </w:pPr>
      <w:r w:rsidRPr="001F619C">
        <w:rPr>
          <w:szCs w:val="28"/>
          <w:lang w:val="uk-UA"/>
        </w:rPr>
        <w:t>Виділені складові характеризують ресурси підприємства і спроможність до їх реалізації, які, в основному, визначають можливості підприємства розвиватися інноваційним шляхом.</w:t>
      </w:r>
      <w:r w:rsidRPr="001F619C">
        <w:rPr>
          <w:sz w:val="24"/>
          <w:szCs w:val="24"/>
          <w:lang w:val="uk-UA"/>
        </w:rPr>
        <w:t xml:space="preserve"> </w:t>
      </w:r>
    </w:p>
    <w:p w:rsidR="00B547FB" w:rsidRPr="001F619C" w:rsidRDefault="00B547FB" w:rsidP="00B547FB">
      <w:pPr>
        <w:pStyle w:val="a3"/>
        <w:pBdr>
          <w:bottom w:val="single" w:sz="4" w:space="1" w:color="auto"/>
        </w:pBdr>
        <w:ind w:firstLine="709"/>
        <w:jc w:val="both"/>
        <w:rPr>
          <w:szCs w:val="28"/>
          <w:lang w:val="uk-UA"/>
        </w:rPr>
      </w:pPr>
      <w:r w:rsidRPr="001F619C">
        <w:rPr>
          <w:szCs w:val="28"/>
          <w:lang w:val="uk-UA"/>
        </w:rPr>
        <w:t>Аналіз науково-технічного потенціалу за визначеними його складовими надає можливість розробки процедур оцінки його достатності для розробки і просування на ринок конкретних інновацій з метою оптимізації  їх вибору.</w:t>
      </w:r>
    </w:p>
    <w:p w:rsidR="00B547FB" w:rsidRDefault="00B547FB" w:rsidP="00B547FB">
      <w:pPr>
        <w:ind w:firstLine="709"/>
        <w:jc w:val="center"/>
        <w:rPr>
          <w:b/>
          <w:sz w:val="28"/>
          <w:szCs w:val="28"/>
          <w:lang w:val="uk-UA"/>
        </w:rPr>
      </w:pPr>
      <w:r w:rsidRPr="001F619C">
        <w:rPr>
          <w:sz w:val="28"/>
          <w:lang w:val="uk-UA"/>
        </w:rPr>
        <w:t xml:space="preserve">Робота виконана під керівництвом доцента кафедри </w:t>
      </w:r>
      <w:proofErr w:type="spellStart"/>
      <w:r w:rsidRPr="001F619C">
        <w:rPr>
          <w:sz w:val="28"/>
          <w:lang w:val="uk-UA"/>
        </w:rPr>
        <w:t>КПіІВ</w:t>
      </w:r>
      <w:proofErr w:type="spellEnd"/>
      <w:r>
        <w:rPr>
          <w:sz w:val="28"/>
          <w:lang w:val="uk-UA"/>
        </w:rPr>
        <w:t xml:space="preserve"> </w:t>
      </w:r>
      <w:proofErr w:type="spellStart"/>
      <w:r w:rsidRPr="001F619C">
        <w:rPr>
          <w:sz w:val="28"/>
          <w:lang w:val="uk-UA"/>
        </w:rPr>
        <w:t>Тіманюк</w:t>
      </w:r>
      <w:proofErr w:type="spellEnd"/>
      <w:r w:rsidRPr="001F619C">
        <w:rPr>
          <w:sz w:val="28"/>
          <w:lang w:val="uk-UA"/>
        </w:rPr>
        <w:t xml:space="preserve"> В.М.</w:t>
      </w:r>
    </w:p>
    <w:p w:rsidR="00D15BB4" w:rsidRPr="00B547FB" w:rsidRDefault="00D15BB4">
      <w:pPr>
        <w:rPr>
          <w:lang w:val="uk-UA"/>
        </w:rPr>
      </w:pPr>
    </w:p>
    <w:sectPr w:rsidR="00D15BB4" w:rsidRPr="00B547FB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547FB"/>
    <w:rsid w:val="0007502A"/>
    <w:rsid w:val="00164619"/>
    <w:rsid w:val="00B547FB"/>
    <w:rsid w:val="00BF7752"/>
    <w:rsid w:val="00C87389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7FB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1819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2016-05-19T06:42:00Z</dcterms:created>
  <dcterms:modified xsi:type="dcterms:W3CDTF">2016-05-19T06:42:00Z</dcterms:modified>
</cp:coreProperties>
</file>