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B6F" w:rsidRPr="00172E30" w:rsidRDefault="00791B6F" w:rsidP="00791B6F">
      <w:pPr>
        <w:ind w:firstLine="709"/>
        <w:jc w:val="left"/>
        <w:rPr>
          <w:rFonts w:ascii="Times New Roman" w:hAnsi="Times New Roman"/>
          <w:lang w:val="uk-UA"/>
        </w:rPr>
      </w:pPr>
      <w:r w:rsidRPr="00112F30">
        <w:rPr>
          <w:rFonts w:ascii="Times New Roman" w:hAnsi="Times New Roman"/>
          <w:lang w:val="uk-UA"/>
        </w:rPr>
        <w:t xml:space="preserve">УДК 37.012 </w:t>
      </w:r>
    </w:p>
    <w:p w:rsidR="00791B6F" w:rsidRPr="00172E30" w:rsidRDefault="00791B6F" w:rsidP="00791B6F">
      <w:pPr>
        <w:ind w:firstLine="709"/>
        <w:rPr>
          <w:rFonts w:ascii="Times New Roman" w:hAnsi="Times New Roman"/>
          <w:lang w:val="uk-UA"/>
        </w:rPr>
      </w:pPr>
    </w:p>
    <w:p w:rsidR="00791B6F" w:rsidRPr="00016282" w:rsidRDefault="00791B6F" w:rsidP="00791B6F">
      <w:pPr>
        <w:rPr>
          <w:rFonts w:ascii="Times New Roman" w:hAnsi="Times New Roman"/>
          <w:b/>
          <w:lang w:val="uk-UA"/>
        </w:rPr>
      </w:pPr>
      <w:r w:rsidRPr="00016282">
        <w:rPr>
          <w:rFonts w:ascii="Times New Roman" w:hAnsi="Times New Roman"/>
          <w:b/>
          <w:lang w:val="uk-UA"/>
        </w:rPr>
        <w:t>ВІТЧИЗНЯНІ ТА ЗАРУБІЖНІ ТЕРМІНОЛОГІЧНІ АСПЕКТИ ВПРОВАДЖЕННЯ КОМПЕТЕНТНІСНОГО ПІДХОДУ</w:t>
      </w:r>
    </w:p>
    <w:p w:rsidR="00791B6F" w:rsidRPr="00112F30" w:rsidRDefault="00791B6F" w:rsidP="00791B6F">
      <w:pPr>
        <w:ind w:firstLine="709"/>
        <w:rPr>
          <w:rFonts w:ascii="Times New Roman" w:hAnsi="Times New Roman"/>
          <w:b/>
          <w:lang w:val="uk-UA"/>
        </w:rPr>
      </w:pPr>
      <w:r w:rsidRPr="00112F30">
        <w:rPr>
          <w:rFonts w:ascii="Times New Roman" w:hAnsi="Times New Roman"/>
          <w:b/>
          <w:lang w:val="uk-UA"/>
        </w:rPr>
        <w:t>©Чеботарьова</w:t>
      </w:r>
      <w:r w:rsidRPr="00112F30">
        <w:rPr>
          <w:rFonts w:ascii="Times New Roman" w:hAnsi="Times New Roman"/>
          <w:b/>
          <w:lang w:val="en-US"/>
        </w:rPr>
        <w:t> </w:t>
      </w:r>
      <w:r w:rsidRPr="00112F30">
        <w:rPr>
          <w:rFonts w:ascii="Times New Roman" w:hAnsi="Times New Roman"/>
          <w:b/>
          <w:lang w:val="uk-UA"/>
        </w:rPr>
        <w:t>І.</w:t>
      </w:r>
      <w:r w:rsidRPr="00112F30">
        <w:rPr>
          <w:rFonts w:ascii="Times New Roman" w:hAnsi="Times New Roman"/>
          <w:b/>
          <w:lang w:val="en-US"/>
        </w:rPr>
        <w:t> </w:t>
      </w:r>
      <w:r w:rsidRPr="00112F30">
        <w:rPr>
          <w:rFonts w:ascii="Times New Roman" w:hAnsi="Times New Roman"/>
          <w:b/>
          <w:lang w:val="uk-UA"/>
        </w:rPr>
        <w:t>О.</w:t>
      </w:r>
    </w:p>
    <w:p w:rsidR="00791B6F" w:rsidRPr="00112F30" w:rsidRDefault="00791B6F" w:rsidP="00791B6F">
      <w:pPr>
        <w:ind w:firstLine="709"/>
        <w:rPr>
          <w:rFonts w:ascii="Times New Roman" w:hAnsi="Times New Roman"/>
          <w:i/>
          <w:lang w:val="uk-UA"/>
        </w:rPr>
      </w:pPr>
      <w:r w:rsidRPr="00112F30">
        <w:rPr>
          <w:rFonts w:ascii="Times New Roman" w:hAnsi="Times New Roman"/>
          <w:i/>
          <w:lang w:val="uk-UA"/>
        </w:rPr>
        <w:t>Українська інженерно-педагогічна академія</w:t>
      </w:r>
    </w:p>
    <w:p w:rsidR="00791B6F" w:rsidRPr="00016282" w:rsidRDefault="00791B6F" w:rsidP="00791B6F">
      <w:pPr>
        <w:ind w:firstLine="709"/>
        <w:rPr>
          <w:rFonts w:ascii="Times New Roman" w:hAnsi="Times New Roman"/>
          <w:b/>
          <w:lang w:val="uk-UA"/>
        </w:rPr>
      </w:pPr>
    </w:p>
    <w:p w:rsidR="00791B6F" w:rsidRPr="00112F30" w:rsidRDefault="00791B6F" w:rsidP="00791B6F">
      <w:pPr>
        <w:ind w:firstLine="539"/>
        <w:rPr>
          <w:rFonts w:ascii="Times New Roman" w:hAnsi="Times New Roman"/>
          <w:b/>
          <w:sz w:val="20"/>
          <w:szCs w:val="20"/>
          <w:lang w:val="uk-UA"/>
        </w:rPr>
      </w:pPr>
      <w:r w:rsidRPr="00112F30">
        <w:rPr>
          <w:rFonts w:ascii="Times New Roman" w:hAnsi="Times New Roman"/>
          <w:b/>
          <w:sz w:val="20"/>
          <w:szCs w:val="20"/>
          <w:lang w:val="uk-UA"/>
        </w:rPr>
        <w:t>Інформація про автора:</w:t>
      </w:r>
    </w:p>
    <w:p w:rsidR="00791B6F" w:rsidRPr="00E765F0" w:rsidRDefault="00791B6F" w:rsidP="00791B6F">
      <w:pPr>
        <w:ind w:firstLine="539"/>
        <w:jc w:val="both"/>
        <w:rPr>
          <w:rFonts w:ascii="Times New Roman" w:hAnsi="Times New Roman"/>
          <w:sz w:val="20"/>
          <w:szCs w:val="20"/>
          <w:lang w:val="uk-UA"/>
        </w:rPr>
      </w:pPr>
      <w:r w:rsidRPr="00112F30">
        <w:rPr>
          <w:rFonts w:ascii="Times New Roman" w:hAnsi="Times New Roman"/>
          <w:b/>
          <w:sz w:val="20"/>
          <w:szCs w:val="20"/>
          <w:shd w:val="clear" w:color="auto" w:fill="FFFFFF"/>
          <w:lang w:val="uk-UA"/>
        </w:rPr>
        <w:t xml:space="preserve">Чеботарьова Ірина </w:t>
      </w:r>
      <w:proofErr w:type="spellStart"/>
      <w:r w:rsidRPr="00112F30">
        <w:rPr>
          <w:rFonts w:ascii="Times New Roman" w:hAnsi="Times New Roman"/>
          <w:b/>
          <w:sz w:val="20"/>
          <w:szCs w:val="20"/>
          <w:shd w:val="clear" w:color="auto" w:fill="FFFFFF"/>
          <w:lang w:val="uk-UA"/>
        </w:rPr>
        <w:t>Олекандрівна</w:t>
      </w:r>
      <w:proofErr w:type="spellEnd"/>
      <w:r w:rsidRPr="00112F30">
        <w:rPr>
          <w:rFonts w:ascii="Times New Roman" w:hAnsi="Times New Roman"/>
          <w:sz w:val="20"/>
          <w:szCs w:val="20"/>
          <w:lang w:val="uk-UA"/>
        </w:rPr>
        <w:t xml:space="preserve"> </w:t>
      </w:r>
      <w:r w:rsidRPr="00112F30">
        <w:rPr>
          <w:rFonts w:ascii="Times New Roman" w:hAnsi="Times New Roman"/>
          <w:sz w:val="20"/>
          <w:szCs w:val="20"/>
          <w:lang w:val="en-US"/>
        </w:rPr>
        <w:t>OR</w:t>
      </w:r>
      <w:r w:rsidRPr="00112F30">
        <w:rPr>
          <w:rFonts w:ascii="Times New Roman" w:hAnsi="Times New Roman"/>
          <w:sz w:val="20"/>
          <w:szCs w:val="20"/>
          <w:lang w:val="uk-UA"/>
        </w:rPr>
        <w:t>С</w:t>
      </w:r>
      <w:r w:rsidRPr="00112F30">
        <w:rPr>
          <w:rFonts w:ascii="Times New Roman" w:hAnsi="Times New Roman"/>
          <w:sz w:val="20"/>
          <w:szCs w:val="20"/>
          <w:lang w:val="en-US"/>
        </w:rPr>
        <w:t>ID</w:t>
      </w:r>
      <w:r w:rsidRPr="00112F30">
        <w:rPr>
          <w:rFonts w:ascii="Times New Roman" w:hAnsi="Times New Roman"/>
          <w:sz w:val="20"/>
          <w:szCs w:val="20"/>
          <w:lang w:val="uk-UA"/>
        </w:rPr>
        <w:t xml:space="preserve">: </w:t>
      </w:r>
      <w:r w:rsidRPr="00112F30">
        <w:rPr>
          <w:rFonts w:ascii="Times New Roman" w:hAnsi="Times New Roman"/>
          <w:b/>
          <w:sz w:val="20"/>
          <w:szCs w:val="20"/>
          <w:lang w:val="uk-UA"/>
        </w:rPr>
        <w:t>0000-0003-3040-0753</w:t>
      </w:r>
      <w:r w:rsidRPr="00112F30">
        <w:rPr>
          <w:rFonts w:ascii="Times New Roman" w:hAnsi="Times New Roman"/>
          <w:sz w:val="20"/>
          <w:szCs w:val="20"/>
          <w:shd w:val="clear" w:color="auto" w:fill="FFFFFF"/>
          <w:lang w:val="uk-UA"/>
        </w:rPr>
        <w:t xml:space="preserve">; </w:t>
      </w:r>
      <w:r>
        <w:fldChar w:fldCharType="begin"/>
      </w:r>
      <w:r>
        <w:instrText>HYPERLINK</w:instrText>
      </w:r>
      <w:r w:rsidRPr="00791B6F">
        <w:rPr>
          <w:lang w:val="uk-UA"/>
        </w:rPr>
        <w:instrText xml:space="preserve"> "</w:instrText>
      </w:r>
      <w:r>
        <w:instrText>mailto</w:instrText>
      </w:r>
      <w:r w:rsidRPr="00791B6F">
        <w:rPr>
          <w:lang w:val="uk-UA"/>
        </w:rPr>
        <w:instrText>:</w:instrText>
      </w:r>
      <w:r>
        <w:instrText>Christina</w:instrText>
      </w:r>
      <w:r w:rsidRPr="00791B6F">
        <w:rPr>
          <w:lang w:val="uk-UA"/>
        </w:rPr>
        <w:instrText>_</w:instrText>
      </w:r>
      <w:r>
        <w:instrText>agency</w:instrText>
      </w:r>
      <w:r w:rsidRPr="00791B6F">
        <w:rPr>
          <w:lang w:val="uk-UA"/>
        </w:rPr>
        <w:instrText>@</w:instrText>
      </w:r>
      <w:r>
        <w:instrText>mail</w:instrText>
      </w:r>
      <w:r w:rsidRPr="00791B6F">
        <w:rPr>
          <w:lang w:val="uk-UA"/>
        </w:rPr>
        <w:instrText>.</w:instrText>
      </w:r>
      <w:r>
        <w:instrText>ru</w:instrText>
      </w:r>
      <w:r w:rsidRPr="00791B6F">
        <w:rPr>
          <w:lang w:val="uk-UA"/>
        </w:rPr>
        <w:instrText>"</w:instrText>
      </w:r>
      <w:r>
        <w:fldChar w:fldCharType="separate"/>
      </w:r>
      <w:r w:rsidRPr="00112F30">
        <w:rPr>
          <w:rStyle w:val="a3"/>
          <w:rFonts w:ascii="Times New Roman" w:hAnsi="Times New Roman"/>
          <w:sz w:val="20"/>
          <w:szCs w:val="20"/>
          <w:shd w:val="clear" w:color="auto" w:fill="FFFFFF"/>
          <w:lang w:val="en-US"/>
        </w:rPr>
        <w:t>Christina</w:t>
      </w:r>
      <w:r w:rsidRPr="00112F30">
        <w:rPr>
          <w:rStyle w:val="a3"/>
          <w:rFonts w:ascii="Times New Roman" w:hAnsi="Times New Roman"/>
          <w:sz w:val="20"/>
          <w:szCs w:val="20"/>
          <w:shd w:val="clear" w:color="auto" w:fill="FFFFFF"/>
          <w:lang w:val="uk-UA"/>
        </w:rPr>
        <w:t>_</w:t>
      </w:r>
      <w:r w:rsidRPr="00112F30">
        <w:rPr>
          <w:rStyle w:val="a3"/>
          <w:rFonts w:ascii="Times New Roman" w:hAnsi="Times New Roman"/>
          <w:sz w:val="20"/>
          <w:szCs w:val="20"/>
          <w:shd w:val="clear" w:color="auto" w:fill="FFFFFF"/>
          <w:lang w:val="en-US"/>
        </w:rPr>
        <w:t>agency</w:t>
      </w:r>
      <w:r w:rsidRPr="00112F30">
        <w:rPr>
          <w:rStyle w:val="a3"/>
          <w:rFonts w:ascii="Times New Roman" w:hAnsi="Times New Roman"/>
          <w:sz w:val="20"/>
          <w:szCs w:val="20"/>
          <w:shd w:val="clear" w:color="auto" w:fill="FFFFFF"/>
          <w:lang w:val="uk-UA"/>
        </w:rPr>
        <w:t>@</w:t>
      </w:r>
      <w:r w:rsidRPr="00112F30">
        <w:rPr>
          <w:rStyle w:val="a3"/>
          <w:rFonts w:ascii="Times New Roman" w:hAnsi="Times New Roman"/>
          <w:sz w:val="20"/>
          <w:szCs w:val="20"/>
          <w:shd w:val="clear" w:color="auto" w:fill="FFFFFF"/>
          <w:lang w:val="en-US"/>
        </w:rPr>
        <w:t>mail</w:t>
      </w:r>
      <w:r w:rsidRPr="00112F30">
        <w:rPr>
          <w:rStyle w:val="a3"/>
          <w:rFonts w:ascii="Times New Roman" w:hAnsi="Times New Roman"/>
          <w:sz w:val="20"/>
          <w:szCs w:val="20"/>
          <w:shd w:val="clear" w:color="auto" w:fill="FFFFFF"/>
          <w:lang w:val="uk-UA"/>
        </w:rPr>
        <w:t>.</w:t>
      </w:r>
      <w:proofErr w:type="spellStart"/>
      <w:r w:rsidRPr="00112F30">
        <w:rPr>
          <w:rStyle w:val="a3"/>
          <w:rFonts w:ascii="Times New Roman" w:hAnsi="Times New Roman"/>
          <w:sz w:val="20"/>
          <w:szCs w:val="20"/>
          <w:shd w:val="clear" w:color="auto" w:fill="FFFFFF"/>
          <w:lang w:val="en-US"/>
        </w:rPr>
        <w:t>ru</w:t>
      </w:r>
      <w:proofErr w:type="spellEnd"/>
      <w:r>
        <w:fldChar w:fldCharType="end"/>
      </w:r>
      <w:r w:rsidRPr="00112F30">
        <w:rPr>
          <w:rFonts w:ascii="Times New Roman" w:hAnsi="Times New Roman"/>
          <w:sz w:val="20"/>
          <w:szCs w:val="20"/>
          <w:lang w:val="uk-UA"/>
        </w:rPr>
        <w:t>; аспірант кафедри креативної педагогіки і інтелектуальної власності</w:t>
      </w:r>
      <w:r w:rsidRPr="00E765F0">
        <w:rPr>
          <w:rFonts w:ascii="Times New Roman" w:hAnsi="Times New Roman"/>
          <w:sz w:val="20"/>
          <w:szCs w:val="20"/>
          <w:lang w:val="uk-UA"/>
        </w:rPr>
        <w:t>; Українська інженерно-педагогічна академія; вул. Університетська 16, м. Харків, 61003, Україна.</w:t>
      </w:r>
    </w:p>
    <w:p w:rsidR="00791B6F" w:rsidRPr="00016282" w:rsidRDefault="00791B6F" w:rsidP="00791B6F">
      <w:pPr>
        <w:ind w:firstLine="709"/>
        <w:rPr>
          <w:rFonts w:ascii="Times New Roman" w:hAnsi="Times New Roman"/>
          <w:b/>
          <w:lang w:val="uk-UA"/>
        </w:rPr>
      </w:pPr>
    </w:p>
    <w:p w:rsidR="00791B6F" w:rsidRDefault="00791B6F" w:rsidP="00791B6F">
      <w:pPr>
        <w:autoSpaceDE w:val="0"/>
        <w:autoSpaceDN w:val="0"/>
        <w:adjustRightInd w:val="0"/>
        <w:ind w:firstLine="709"/>
        <w:jc w:val="both"/>
        <w:rPr>
          <w:rFonts w:ascii="Times New Roman" w:hAnsi="Times New Roman"/>
          <w:lang w:val="uk-UA"/>
        </w:rPr>
      </w:pPr>
      <w:r w:rsidRPr="00016282">
        <w:rPr>
          <w:rFonts w:ascii="Times New Roman" w:hAnsi="Times New Roman"/>
          <w:lang w:val="uk-UA"/>
        </w:rPr>
        <w:t xml:space="preserve">В роботі розглядаються понятійно-термінологічні аспекти реалізації </w:t>
      </w:r>
      <w:proofErr w:type="spellStart"/>
      <w:r w:rsidRPr="00016282">
        <w:rPr>
          <w:rFonts w:ascii="Times New Roman" w:hAnsi="Times New Roman"/>
          <w:lang w:val="uk-UA"/>
        </w:rPr>
        <w:t>компетентнісного</w:t>
      </w:r>
      <w:proofErr w:type="spellEnd"/>
      <w:r w:rsidRPr="00016282">
        <w:rPr>
          <w:rFonts w:ascii="Times New Roman" w:hAnsi="Times New Roman"/>
          <w:lang w:val="uk-UA"/>
        </w:rPr>
        <w:t xml:space="preserve"> підходу в системі освіти України. У статті відображено наукові підходи щодо тлумачення понят</w:t>
      </w:r>
      <w:r>
        <w:rPr>
          <w:rFonts w:ascii="Times New Roman" w:hAnsi="Times New Roman"/>
          <w:lang w:val="uk-UA"/>
        </w:rPr>
        <w:t>ь</w:t>
      </w:r>
      <w:r w:rsidRPr="00016282">
        <w:rPr>
          <w:rFonts w:ascii="Times New Roman" w:hAnsi="Times New Roman"/>
          <w:lang w:val="uk-UA"/>
        </w:rPr>
        <w:t xml:space="preserve"> «компетентність» </w:t>
      </w:r>
      <w:r>
        <w:rPr>
          <w:rFonts w:ascii="Times New Roman" w:hAnsi="Times New Roman"/>
          <w:lang w:val="uk-UA"/>
        </w:rPr>
        <w:t xml:space="preserve">і «компетенція» </w:t>
      </w:r>
      <w:r w:rsidRPr="00016282">
        <w:rPr>
          <w:rFonts w:ascii="Times New Roman" w:hAnsi="Times New Roman"/>
          <w:lang w:val="uk-UA"/>
        </w:rPr>
        <w:t xml:space="preserve">у вітчизняних </w:t>
      </w:r>
      <w:r>
        <w:rPr>
          <w:rFonts w:ascii="Times New Roman" w:hAnsi="Times New Roman"/>
          <w:lang w:val="uk-UA"/>
        </w:rPr>
        <w:t xml:space="preserve">та </w:t>
      </w:r>
      <w:r w:rsidRPr="00016282">
        <w:rPr>
          <w:rFonts w:ascii="Times New Roman" w:hAnsi="Times New Roman"/>
          <w:lang w:val="uk-UA"/>
        </w:rPr>
        <w:t>зарубіжних джерелах. В процесі нашого дослідження було ви</w:t>
      </w:r>
      <w:r>
        <w:rPr>
          <w:rFonts w:ascii="Times New Roman" w:hAnsi="Times New Roman"/>
          <w:lang w:val="uk-UA"/>
        </w:rPr>
        <w:t>значено</w:t>
      </w:r>
      <w:r w:rsidRPr="00016282">
        <w:rPr>
          <w:rFonts w:ascii="Times New Roman" w:hAnsi="Times New Roman"/>
          <w:lang w:val="uk-UA"/>
        </w:rPr>
        <w:t xml:space="preserve"> основну суть </w:t>
      </w:r>
      <w:r>
        <w:rPr>
          <w:rFonts w:ascii="Times New Roman" w:hAnsi="Times New Roman"/>
          <w:lang w:val="uk-UA"/>
        </w:rPr>
        <w:t xml:space="preserve">цих </w:t>
      </w:r>
      <w:r w:rsidRPr="00016282">
        <w:rPr>
          <w:rFonts w:ascii="Times New Roman" w:hAnsi="Times New Roman"/>
          <w:lang w:val="uk-UA"/>
        </w:rPr>
        <w:t xml:space="preserve">понять </w:t>
      </w:r>
      <w:r>
        <w:rPr>
          <w:rFonts w:ascii="Times New Roman" w:hAnsi="Times New Roman"/>
          <w:lang w:val="uk-UA"/>
        </w:rPr>
        <w:t>і</w:t>
      </w:r>
      <w:r w:rsidRPr="00016282">
        <w:rPr>
          <w:rFonts w:ascii="Times New Roman" w:hAnsi="Times New Roman"/>
          <w:lang w:val="uk-UA"/>
        </w:rPr>
        <w:t xml:space="preserve"> з’ясовано, що існують протиріччя між </w:t>
      </w:r>
      <w:r>
        <w:rPr>
          <w:rFonts w:ascii="Times New Roman" w:hAnsi="Times New Roman"/>
          <w:lang w:val="uk-UA"/>
        </w:rPr>
        <w:t xml:space="preserve">їх </w:t>
      </w:r>
      <w:r w:rsidRPr="00016282">
        <w:rPr>
          <w:rFonts w:ascii="Times New Roman" w:hAnsi="Times New Roman"/>
          <w:lang w:val="uk-UA"/>
        </w:rPr>
        <w:t>трактуванням як в англомовній так і вітчизняній наукових літературах.</w:t>
      </w:r>
    </w:p>
    <w:p w:rsidR="00791B6F" w:rsidRPr="00016282" w:rsidRDefault="00791B6F" w:rsidP="00791B6F">
      <w:pPr>
        <w:shd w:val="clear" w:color="auto" w:fill="FFFFFF"/>
        <w:autoSpaceDE w:val="0"/>
        <w:autoSpaceDN w:val="0"/>
        <w:adjustRightInd w:val="0"/>
        <w:ind w:firstLine="709"/>
        <w:jc w:val="both"/>
        <w:rPr>
          <w:rFonts w:ascii="Times New Roman" w:hAnsi="Times New Roman"/>
          <w:lang w:val="uk-UA"/>
        </w:rPr>
      </w:pPr>
      <w:r w:rsidRPr="00112F30">
        <w:rPr>
          <w:rFonts w:ascii="Times New Roman" w:hAnsi="Times New Roman"/>
          <w:b/>
          <w:i/>
          <w:lang w:val="uk-UA"/>
        </w:rPr>
        <w:t>Ключові слова:</w:t>
      </w:r>
      <w:r w:rsidRPr="00016282">
        <w:rPr>
          <w:rFonts w:ascii="Times New Roman" w:hAnsi="Times New Roman"/>
          <w:lang w:val="uk-UA"/>
        </w:rPr>
        <w:t xml:space="preserve"> Компетентність, компетенція, </w:t>
      </w:r>
      <w:proofErr w:type="spellStart"/>
      <w:r w:rsidRPr="00016282">
        <w:rPr>
          <w:rFonts w:ascii="Times New Roman" w:hAnsi="Times New Roman"/>
          <w:lang w:val="uk-UA"/>
        </w:rPr>
        <w:t>компетентнісний</w:t>
      </w:r>
      <w:proofErr w:type="spellEnd"/>
      <w:r w:rsidRPr="00016282">
        <w:rPr>
          <w:rFonts w:ascii="Times New Roman" w:hAnsi="Times New Roman"/>
          <w:lang w:val="uk-UA"/>
        </w:rPr>
        <w:t xml:space="preserve"> підхід, ключові компетенції, термінологія.</w:t>
      </w:r>
    </w:p>
    <w:p w:rsidR="00791B6F" w:rsidRDefault="00791B6F" w:rsidP="00791B6F">
      <w:pPr>
        <w:ind w:firstLine="709"/>
        <w:rPr>
          <w:rFonts w:ascii="Times New Roman" w:hAnsi="Times New Roman"/>
          <w:b/>
          <w:lang w:val="uk-UA"/>
        </w:rPr>
      </w:pPr>
    </w:p>
    <w:p w:rsidR="00791B6F" w:rsidRPr="00112F30" w:rsidRDefault="00791B6F" w:rsidP="00791B6F">
      <w:pPr>
        <w:ind w:firstLine="709"/>
        <w:jc w:val="left"/>
        <w:rPr>
          <w:rFonts w:ascii="Times New Roman" w:hAnsi="Times New Roman"/>
          <w:i/>
          <w:lang w:val="uk-UA"/>
        </w:rPr>
      </w:pPr>
      <w:proofErr w:type="spellStart"/>
      <w:r w:rsidRPr="00016282">
        <w:rPr>
          <w:rFonts w:ascii="Times New Roman" w:hAnsi="Times New Roman"/>
          <w:b/>
          <w:i/>
          <w:lang w:val="uk-UA"/>
        </w:rPr>
        <w:t>Чеботарева</w:t>
      </w:r>
      <w:proofErr w:type="spellEnd"/>
      <w:r w:rsidRPr="00016282">
        <w:rPr>
          <w:rFonts w:ascii="Times New Roman" w:hAnsi="Times New Roman"/>
          <w:b/>
          <w:i/>
          <w:lang w:val="en-US"/>
        </w:rPr>
        <w:t> </w:t>
      </w:r>
      <w:r w:rsidRPr="00016282">
        <w:rPr>
          <w:rFonts w:ascii="Times New Roman" w:hAnsi="Times New Roman"/>
          <w:b/>
          <w:i/>
          <w:lang w:val="uk-UA"/>
        </w:rPr>
        <w:t>И.</w:t>
      </w:r>
      <w:r w:rsidRPr="00016282">
        <w:rPr>
          <w:rFonts w:ascii="Times New Roman" w:hAnsi="Times New Roman"/>
          <w:b/>
          <w:i/>
          <w:lang w:val="en-US"/>
        </w:rPr>
        <w:t> </w:t>
      </w:r>
      <w:r w:rsidRPr="00016282">
        <w:rPr>
          <w:rFonts w:ascii="Times New Roman" w:hAnsi="Times New Roman"/>
          <w:b/>
          <w:i/>
          <w:lang w:val="uk-UA"/>
        </w:rPr>
        <w:t>А.</w:t>
      </w:r>
      <w:r>
        <w:rPr>
          <w:rFonts w:ascii="Times New Roman" w:hAnsi="Times New Roman"/>
          <w:b/>
          <w:i/>
          <w:lang w:val="uk-UA"/>
        </w:rPr>
        <w:t xml:space="preserve"> </w:t>
      </w:r>
      <w:r w:rsidRPr="00112F30">
        <w:rPr>
          <w:rFonts w:ascii="Times New Roman" w:hAnsi="Times New Roman"/>
          <w:lang w:val="uk-UA"/>
        </w:rPr>
        <w:t>«</w:t>
      </w:r>
      <w:r w:rsidRPr="00112F30">
        <w:rPr>
          <w:rFonts w:ascii="Times New Roman" w:hAnsi="Times New Roman"/>
        </w:rPr>
        <w:t xml:space="preserve">Отечественные и зарубежные </w:t>
      </w:r>
      <w:proofErr w:type="spellStart"/>
      <w:r w:rsidRPr="00112F30">
        <w:rPr>
          <w:rFonts w:ascii="Times New Roman" w:hAnsi="Times New Roman"/>
          <w:lang w:val="uk-UA"/>
        </w:rPr>
        <w:t>терминологические</w:t>
      </w:r>
      <w:proofErr w:type="spellEnd"/>
      <w:r w:rsidRPr="00112F30">
        <w:rPr>
          <w:rFonts w:ascii="Times New Roman" w:hAnsi="Times New Roman"/>
          <w:lang w:val="uk-UA"/>
        </w:rPr>
        <w:t xml:space="preserve"> </w:t>
      </w:r>
      <w:proofErr w:type="spellStart"/>
      <w:r w:rsidRPr="00112F30">
        <w:rPr>
          <w:rFonts w:ascii="Times New Roman" w:hAnsi="Times New Roman"/>
          <w:lang w:val="uk-UA"/>
        </w:rPr>
        <w:t>аспекты</w:t>
      </w:r>
      <w:proofErr w:type="spellEnd"/>
      <w:r w:rsidRPr="00112F30">
        <w:rPr>
          <w:rFonts w:ascii="Times New Roman" w:hAnsi="Times New Roman"/>
          <w:lang w:val="uk-UA"/>
        </w:rPr>
        <w:t xml:space="preserve"> </w:t>
      </w:r>
      <w:proofErr w:type="spellStart"/>
      <w:r w:rsidRPr="00112F30">
        <w:rPr>
          <w:rFonts w:ascii="Times New Roman" w:hAnsi="Times New Roman"/>
          <w:lang w:val="uk-UA"/>
        </w:rPr>
        <w:t>внедрения</w:t>
      </w:r>
      <w:proofErr w:type="spellEnd"/>
      <w:r w:rsidRPr="00112F30">
        <w:rPr>
          <w:rFonts w:ascii="Times New Roman" w:hAnsi="Times New Roman"/>
          <w:lang w:val="uk-UA"/>
        </w:rPr>
        <w:t xml:space="preserve"> </w:t>
      </w:r>
      <w:proofErr w:type="spellStart"/>
      <w:r w:rsidRPr="00112F30">
        <w:rPr>
          <w:rFonts w:ascii="Times New Roman" w:hAnsi="Times New Roman"/>
          <w:lang w:val="uk-UA"/>
        </w:rPr>
        <w:t>компетентностного</w:t>
      </w:r>
      <w:proofErr w:type="spellEnd"/>
      <w:r w:rsidRPr="00112F30">
        <w:rPr>
          <w:rFonts w:ascii="Times New Roman" w:hAnsi="Times New Roman"/>
          <w:lang w:val="uk-UA"/>
        </w:rPr>
        <w:t xml:space="preserve"> похода»</w:t>
      </w:r>
    </w:p>
    <w:p w:rsidR="00791B6F" w:rsidRPr="00E765F0" w:rsidRDefault="00791B6F" w:rsidP="00791B6F">
      <w:pPr>
        <w:autoSpaceDE w:val="0"/>
        <w:autoSpaceDN w:val="0"/>
        <w:adjustRightInd w:val="0"/>
        <w:ind w:firstLine="709"/>
        <w:jc w:val="both"/>
        <w:rPr>
          <w:rFonts w:ascii="Times New Roman" w:hAnsi="Times New Roman"/>
        </w:rPr>
      </w:pPr>
      <w:r w:rsidRPr="00016282">
        <w:rPr>
          <w:rFonts w:ascii="Times New Roman" w:hAnsi="Times New Roman"/>
          <w:lang w:val="uk-UA"/>
        </w:rPr>
        <w:t xml:space="preserve">В </w:t>
      </w:r>
      <w:proofErr w:type="spellStart"/>
      <w:r w:rsidRPr="00016282">
        <w:rPr>
          <w:rFonts w:ascii="Times New Roman" w:hAnsi="Times New Roman"/>
          <w:lang w:val="uk-UA"/>
        </w:rPr>
        <w:t>работе</w:t>
      </w:r>
      <w:proofErr w:type="spellEnd"/>
      <w:r w:rsidRPr="00016282">
        <w:rPr>
          <w:rFonts w:ascii="Times New Roman" w:hAnsi="Times New Roman"/>
          <w:lang w:val="uk-UA"/>
        </w:rPr>
        <w:t xml:space="preserve"> </w:t>
      </w:r>
      <w:proofErr w:type="spellStart"/>
      <w:r w:rsidRPr="00016282">
        <w:rPr>
          <w:rFonts w:ascii="Times New Roman" w:hAnsi="Times New Roman"/>
          <w:lang w:val="uk-UA"/>
        </w:rPr>
        <w:t>рассматриваются</w:t>
      </w:r>
      <w:proofErr w:type="spellEnd"/>
      <w:r w:rsidRPr="00016282">
        <w:rPr>
          <w:rFonts w:ascii="Times New Roman" w:hAnsi="Times New Roman"/>
          <w:lang w:val="uk-UA"/>
        </w:rPr>
        <w:t xml:space="preserve"> </w:t>
      </w:r>
      <w:r w:rsidRPr="00016282">
        <w:rPr>
          <w:rFonts w:ascii="Times New Roman" w:hAnsi="Times New Roman"/>
        </w:rPr>
        <w:t>понятийно-</w:t>
      </w:r>
      <w:proofErr w:type="spellStart"/>
      <w:r w:rsidRPr="00016282">
        <w:rPr>
          <w:rFonts w:ascii="Times New Roman" w:hAnsi="Times New Roman"/>
          <w:lang w:val="uk-UA"/>
        </w:rPr>
        <w:t>терминологические</w:t>
      </w:r>
      <w:proofErr w:type="spellEnd"/>
      <w:r w:rsidRPr="00016282">
        <w:rPr>
          <w:rFonts w:ascii="Times New Roman" w:hAnsi="Times New Roman"/>
          <w:lang w:val="uk-UA"/>
        </w:rPr>
        <w:t xml:space="preserve"> </w:t>
      </w:r>
      <w:proofErr w:type="spellStart"/>
      <w:r w:rsidRPr="00016282">
        <w:rPr>
          <w:rFonts w:ascii="Times New Roman" w:hAnsi="Times New Roman"/>
          <w:lang w:val="uk-UA"/>
        </w:rPr>
        <w:t>аспекты</w:t>
      </w:r>
      <w:proofErr w:type="spellEnd"/>
      <w:r w:rsidRPr="00016282">
        <w:rPr>
          <w:rFonts w:ascii="Times New Roman" w:hAnsi="Times New Roman"/>
          <w:lang w:val="uk-UA"/>
        </w:rPr>
        <w:t xml:space="preserve"> </w:t>
      </w:r>
      <w:proofErr w:type="spellStart"/>
      <w:r w:rsidRPr="00016282">
        <w:rPr>
          <w:rFonts w:ascii="Times New Roman" w:hAnsi="Times New Roman"/>
          <w:lang w:val="uk-UA"/>
        </w:rPr>
        <w:t>реализации</w:t>
      </w:r>
      <w:proofErr w:type="spellEnd"/>
      <w:r w:rsidRPr="00016282">
        <w:rPr>
          <w:rFonts w:ascii="Times New Roman" w:hAnsi="Times New Roman"/>
          <w:lang w:val="uk-UA"/>
        </w:rPr>
        <w:t xml:space="preserve"> </w:t>
      </w:r>
      <w:proofErr w:type="spellStart"/>
      <w:r w:rsidRPr="00016282">
        <w:rPr>
          <w:rFonts w:ascii="Times New Roman" w:hAnsi="Times New Roman"/>
          <w:lang w:val="uk-UA"/>
        </w:rPr>
        <w:t>компетентностного</w:t>
      </w:r>
      <w:proofErr w:type="spellEnd"/>
      <w:r w:rsidRPr="00016282">
        <w:rPr>
          <w:rFonts w:ascii="Times New Roman" w:hAnsi="Times New Roman"/>
          <w:lang w:val="uk-UA"/>
        </w:rPr>
        <w:t xml:space="preserve"> </w:t>
      </w:r>
      <w:proofErr w:type="spellStart"/>
      <w:r w:rsidRPr="00016282">
        <w:rPr>
          <w:rFonts w:ascii="Times New Roman" w:hAnsi="Times New Roman"/>
          <w:lang w:val="uk-UA"/>
        </w:rPr>
        <w:t>подхода</w:t>
      </w:r>
      <w:proofErr w:type="spellEnd"/>
      <w:r w:rsidRPr="00016282">
        <w:rPr>
          <w:rFonts w:ascii="Times New Roman" w:hAnsi="Times New Roman"/>
          <w:lang w:val="uk-UA"/>
        </w:rPr>
        <w:t xml:space="preserve"> в </w:t>
      </w:r>
      <w:proofErr w:type="spellStart"/>
      <w:r w:rsidRPr="00016282">
        <w:rPr>
          <w:rFonts w:ascii="Times New Roman" w:hAnsi="Times New Roman"/>
          <w:lang w:val="uk-UA"/>
        </w:rPr>
        <w:t>системе</w:t>
      </w:r>
      <w:proofErr w:type="spellEnd"/>
      <w:r w:rsidRPr="00016282">
        <w:rPr>
          <w:rFonts w:ascii="Times New Roman" w:hAnsi="Times New Roman"/>
          <w:lang w:val="uk-UA"/>
        </w:rPr>
        <w:t xml:space="preserve"> </w:t>
      </w:r>
      <w:proofErr w:type="spellStart"/>
      <w:r w:rsidRPr="00016282">
        <w:rPr>
          <w:rFonts w:ascii="Times New Roman" w:hAnsi="Times New Roman"/>
          <w:lang w:val="uk-UA"/>
        </w:rPr>
        <w:t>образования</w:t>
      </w:r>
      <w:proofErr w:type="spellEnd"/>
      <w:r w:rsidRPr="00016282">
        <w:rPr>
          <w:rFonts w:ascii="Times New Roman" w:hAnsi="Times New Roman"/>
          <w:lang w:val="uk-UA"/>
        </w:rPr>
        <w:t xml:space="preserve"> </w:t>
      </w:r>
      <w:proofErr w:type="spellStart"/>
      <w:r w:rsidRPr="00016282">
        <w:rPr>
          <w:rFonts w:ascii="Times New Roman" w:hAnsi="Times New Roman"/>
          <w:lang w:val="uk-UA"/>
        </w:rPr>
        <w:t>Украины</w:t>
      </w:r>
      <w:proofErr w:type="spellEnd"/>
      <w:r w:rsidRPr="00016282">
        <w:rPr>
          <w:rFonts w:ascii="Times New Roman" w:hAnsi="Times New Roman"/>
          <w:lang w:val="uk-UA"/>
        </w:rPr>
        <w:t xml:space="preserve">. В </w:t>
      </w:r>
      <w:proofErr w:type="spellStart"/>
      <w:r w:rsidRPr="00016282">
        <w:rPr>
          <w:rFonts w:ascii="Times New Roman" w:hAnsi="Times New Roman"/>
          <w:lang w:val="uk-UA"/>
        </w:rPr>
        <w:t>статье</w:t>
      </w:r>
      <w:proofErr w:type="spellEnd"/>
      <w:r w:rsidRPr="00016282">
        <w:rPr>
          <w:rFonts w:ascii="Times New Roman" w:hAnsi="Times New Roman"/>
          <w:lang w:val="uk-UA"/>
        </w:rPr>
        <w:t xml:space="preserve"> </w:t>
      </w:r>
      <w:proofErr w:type="spellStart"/>
      <w:r w:rsidRPr="00016282">
        <w:rPr>
          <w:rFonts w:ascii="Times New Roman" w:hAnsi="Times New Roman"/>
          <w:lang w:val="uk-UA"/>
        </w:rPr>
        <w:t>отображены</w:t>
      </w:r>
      <w:proofErr w:type="spellEnd"/>
      <w:r w:rsidRPr="00016282">
        <w:rPr>
          <w:rFonts w:ascii="Times New Roman" w:hAnsi="Times New Roman"/>
          <w:lang w:val="uk-UA"/>
        </w:rPr>
        <w:t xml:space="preserve"> </w:t>
      </w:r>
      <w:proofErr w:type="spellStart"/>
      <w:r w:rsidRPr="00016282">
        <w:rPr>
          <w:rFonts w:ascii="Times New Roman" w:hAnsi="Times New Roman"/>
          <w:lang w:val="uk-UA"/>
        </w:rPr>
        <w:t>различные</w:t>
      </w:r>
      <w:proofErr w:type="spellEnd"/>
      <w:r w:rsidRPr="00016282">
        <w:rPr>
          <w:rFonts w:ascii="Times New Roman" w:hAnsi="Times New Roman"/>
          <w:lang w:val="uk-UA"/>
        </w:rPr>
        <w:t xml:space="preserve"> </w:t>
      </w:r>
      <w:proofErr w:type="spellStart"/>
      <w:r w:rsidRPr="00016282">
        <w:rPr>
          <w:rFonts w:ascii="Times New Roman" w:hAnsi="Times New Roman"/>
          <w:lang w:val="uk-UA"/>
        </w:rPr>
        <w:t>научные</w:t>
      </w:r>
      <w:proofErr w:type="spellEnd"/>
      <w:r w:rsidRPr="00016282">
        <w:rPr>
          <w:rFonts w:ascii="Times New Roman" w:hAnsi="Times New Roman"/>
          <w:lang w:val="uk-UA"/>
        </w:rPr>
        <w:t xml:space="preserve"> </w:t>
      </w:r>
      <w:proofErr w:type="spellStart"/>
      <w:r w:rsidRPr="00016282">
        <w:rPr>
          <w:rFonts w:ascii="Times New Roman" w:hAnsi="Times New Roman"/>
          <w:lang w:val="uk-UA"/>
        </w:rPr>
        <w:t>подходы</w:t>
      </w:r>
      <w:proofErr w:type="spellEnd"/>
      <w:r w:rsidRPr="00016282">
        <w:rPr>
          <w:rFonts w:ascii="Times New Roman" w:hAnsi="Times New Roman"/>
          <w:lang w:val="uk-UA"/>
        </w:rPr>
        <w:t xml:space="preserve"> </w:t>
      </w:r>
      <w:proofErr w:type="spellStart"/>
      <w:r w:rsidRPr="00016282">
        <w:rPr>
          <w:rFonts w:ascii="Times New Roman" w:hAnsi="Times New Roman"/>
          <w:lang w:val="uk-UA"/>
        </w:rPr>
        <w:t>толкования</w:t>
      </w:r>
      <w:proofErr w:type="spellEnd"/>
      <w:r w:rsidRPr="00016282">
        <w:rPr>
          <w:rFonts w:ascii="Times New Roman" w:hAnsi="Times New Roman"/>
          <w:lang w:val="uk-UA"/>
        </w:rPr>
        <w:t xml:space="preserve"> понятий «</w:t>
      </w:r>
      <w:proofErr w:type="spellStart"/>
      <w:r w:rsidRPr="00016282">
        <w:rPr>
          <w:rFonts w:ascii="Times New Roman" w:hAnsi="Times New Roman"/>
          <w:lang w:val="uk-UA"/>
        </w:rPr>
        <w:t>компетентность</w:t>
      </w:r>
      <w:proofErr w:type="spellEnd"/>
      <w:r w:rsidRPr="00016282">
        <w:rPr>
          <w:rFonts w:ascii="Times New Roman" w:hAnsi="Times New Roman"/>
          <w:lang w:val="uk-UA"/>
        </w:rPr>
        <w:t>» и «</w:t>
      </w:r>
      <w:proofErr w:type="spellStart"/>
      <w:r w:rsidRPr="00016282">
        <w:rPr>
          <w:rFonts w:ascii="Times New Roman" w:hAnsi="Times New Roman"/>
          <w:lang w:val="uk-UA"/>
        </w:rPr>
        <w:t>компетенция</w:t>
      </w:r>
      <w:proofErr w:type="spellEnd"/>
      <w:r w:rsidRPr="00016282">
        <w:rPr>
          <w:rFonts w:ascii="Times New Roman" w:hAnsi="Times New Roman"/>
          <w:lang w:val="uk-UA"/>
        </w:rPr>
        <w:t xml:space="preserve">». Акцент </w:t>
      </w:r>
      <w:proofErr w:type="spellStart"/>
      <w:r w:rsidRPr="00016282">
        <w:rPr>
          <w:rFonts w:ascii="Times New Roman" w:hAnsi="Times New Roman"/>
          <w:lang w:val="uk-UA"/>
        </w:rPr>
        <w:t>сделан</w:t>
      </w:r>
      <w:proofErr w:type="spellEnd"/>
      <w:r w:rsidRPr="00016282">
        <w:rPr>
          <w:rFonts w:ascii="Times New Roman" w:hAnsi="Times New Roman"/>
          <w:lang w:val="uk-UA"/>
        </w:rPr>
        <w:t xml:space="preserve"> на </w:t>
      </w:r>
      <w:proofErr w:type="spellStart"/>
      <w:r w:rsidRPr="00016282">
        <w:rPr>
          <w:rFonts w:ascii="Times New Roman" w:hAnsi="Times New Roman"/>
          <w:lang w:val="uk-UA"/>
        </w:rPr>
        <w:t>дефиниции</w:t>
      </w:r>
      <w:proofErr w:type="spellEnd"/>
      <w:r w:rsidRPr="00016282">
        <w:rPr>
          <w:rFonts w:ascii="Times New Roman" w:hAnsi="Times New Roman"/>
          <w:lang w:val="uk-UA"/>
        </w:rPr>
        <w:t xml:space="preserve"> </w:t>
      </w:r>
      <w:proofErr w:type="spellStart"/>
      <w:r w:rsidRPr="00016282">
        <w:rPr>
          <w:rFonts w:ascii="Times New Roman" w:hAnsi="Times New Roman"/>
          <w:lang w:val="uk-UA"/>
        </w:rPr>
        <w:t>этих</w:t>
      </w:r>
      <w:proofErr w:type="spellEnd"/>
      <w:r w:rsidRPr="00016282">
        <w:rPr>
          <w:rFonts w:ascii="Times New Roman" w:hAnsi="Times New Roman"/>
          <w:lang w:val="uk-UA"/>
        </w:rPr>
        <w:t xml:space="preserve"> понятий в </w:t>
      </w:r>
      <w:proofErr w:type="spellStart"/>
      <w:r w:rsidRPr="00016282">
        <w:rPr>
          <w:rFonts w:ascii="Times New Roman" w:hAnsi="Times New Roman"/>
          <w:lang w:val="uk-UA"/>
        </w:rPr>
        <w:t>отечественных</w:t>
      </w:r>
      <w:proofErr w:type="spellEnd"/>
      <w:r w:rsidRPr="00016282">
        <w:rPr>
          <w:rFonts w:ascii="Times New Roman" w:hAnsi="Times New Roman"/>
          <w:lang w:val="uk-UA"/>
        </w:rPr>
        <w:t xml:space="preserve"> и </w:t>
      </w:r>
      <w:proofErr w:type="spellStart"/>
      <w:r w:rsidRPr="00016282">
        <w:rPr>
          <w:rFonts w:ascii="Times New Roman" w:hAnsi="Times New Roman"/>
          <w:lang w:val="uk-UA"/>
        </w:rPr>
        <w:t>зарубежных</w:t>
      </w:r>
      <w:proofErr w:type="spellEnd"/>
      <w:r w:rsidRPr="00016282">
        <w:rPr>
          <w:rFonts w:ascii="Times New Roman" w:hAnsi="Times New Roman"/>
          <w:lang w:val="uk-UA"/>
        </w:rPr>
        <w:t xml:space="preserve"> </w:t>
      </w:r>
      <w:proofErr w:type="spellStart"/>
      <w:r w:rsidRPr="00016282">
        <w:rPr>
          <w:rFonts w:ascii="Times New Roman" w:hAnsi="Times New Roman"/>
          <w:lang w:val="uk-UA"/>
        </w:rPr>
        <w:t>источниках</w:t>
      </w:r>
      <w:proofErr w:type="spellEnd"/>
      <w:r w:rsidRPr="00016282">
        <w:rPr>
          <w:rFonts w:ascii="Times New Roman" w:hAnsi="Times New Roman"/>
          <w:lang w:val="uk-UA"/>
        </w:rPr>
        <w:t xml:space="preserve">. В </w:t>
      </w:r>
      <w:proofErr w:type="spellStart"/>
      <w:r w:rsidRPr="00016282">
        <w:rPr>
          <w:rFonts w:ascii="Times New Roman" w:hAnsi="Times New Roman"/>
          <w:lang w:val="uk-UA"/>
        </w:rPr>
        <w:t>процессе</w:t>
      </w:r>
      <w:proofErr w:type="spellEnd"/>
      <w:r w:rsidRPr="00016282">
        <w:rPr>
          <w:rFonts w:ascii="Times New Roman" w:hAnsi="Times New Roman"/>
          <w:lang w:val="uk-UA"/>
        </w:rPr>
        <w:t xml:space="preserve"> </w:t>
      </w:r>
      <w:proofErr w:type="spellStart"/>
      <w:r w:rsidRPr="00016282">
        <w:rPr>
          <w:rFonts w:ascii="Times New Roman" w:hAnsi="Times New Roman"/>
          <w:lang w:val="uk-UA"/>
        </w:rPr>
        <w:t>нашего</w:t>
      </w:r>
      <w:proofErr w:type="spellEnd"/>
      <w:r w:rsidRPr="00016282">
        <w:rPr>
          <w:rFonts w:ascii="Times New Roman" w:hAnsi="Times New Roman"/>
          <w:lang w:val="uk-UA"/>
        </w:rPr>
        <w:t xml:space="preserve"> </w:t>
      </w:r>
      <w:proofErr w:type="spellStart"/>
      <w:r w:rsidRPr="00016282">
        <w:rPr>
          <w:rFonts w:ascii="Times New Roman" w:hAnsi="Times New Roman"/>
          <w:lang w:val="uk-UA"/>
        </w:rPr>
        <w:t>исследования</w:t>
      </w:r>
      <w:proofErr w:type="spellEnd"/>
      <w:r w:rsidRPr="00016282">
        <w:rPr>
          <w:rFonts w:ascii="Times New Roman" w:hAnsi="Times New Roman"/>
          <w:lang w:val="uk-UA"/>
        </w:rPr>
        <w:t xml:space="preserve"> </w:t>
      </w:r>
      <w:r w:rsidRPr="00016282">
        <w:rPr>
          <w:rFonts w:ascii="Times New Roman" w:hAnsi="Times New Roman"/>
        </w:rPr>
        <w:t>мы выяснили</w:t>
      </w:r>
      <w:r w:rsidRPr="00016282">
        <w:rPr>
          <w:rFonts w:ascii="Times New Roman" w:hAnsi="Times New Roman"/>
          <w:lang w:val="uk-UA"/>
        </w:rPr>
        <w:t xml:space="preserve">, </w:t>
      </w:r>
      <w:proofErr w:type="spellStart"/>
      <w:r w:rsidRPr="00016282">
        <w:rPr>
          <w:rFonts w:ascii="Times New Roman" w:hAnsi="Times New Roman"/>
          <w:lang w:val="uk-UA"/>
        </w:rPr>
        <w:t>что</w:t>
      </w:r>
      <w:proofErr w:type="spellEnd"/>
      <w:r w:rsidRPr="00016282">
        <w:rPr>
          <w:rFonts w:ascii="Times New Roman" w:hAnsi="Times New Roman"/>
          <w:lang w:val="uk-UA"/>
        </w:rPr>
        <w:t xml:space="preserve"> </w:t>
      </w:r>
      <w:proofErr w:type="spellStart"/>
      <w:r w:rsidRPr="00016282">
        <w:rPr>
          <w:rFonts w:ascii="Times New Roman" w:hAnsi="Times New Roman"/>
          <w:lang w:val="uk-UA"/>
        </w:rPr>
        <w:t>существуют</w:t>
      </w:r>
      <w:proofErr w:type="spellEnd"/>
      <w:r w:rsidRPr="00016282">
        <w:rPr>
          <w:rFonts w:ascii="Times New Roman" w:hAnsi="Times New Roman"/>
          <w:lang w:val="uk-UA"/>
        </w:rPr>
        <w:t xml:space="preserve"> </w:t>
      </w:r>
      <w:proofErr w:type="spellStart"/>
      <w:r w:rsidRPr="00016282">
        <w:rPr>
          <w:rFonts w:ascii="Times New Roman" w:hAnsi="Times New Roman"/>
          <w:lang w:val="uk-UA"/>
        </w:rPr>
        <w:t>противоречия</w:t>
      </w:r>
      <w:proofErr w:type="spellEnd"/>
      <w:r w:rsidRPr="00016282">
        <w:rPr>
          <w:rFonts w:ascii="Times New Roman" w:hAnsi="Times New Roman"/>
          <w:lang w:val="uk-UA"/>
        </w:rPr>
        <w:t xml:space="preserve"> в </w:t>
      </w:r>
      <w:proofErr w:type="spellStart"/>
      <w:r w:rsidRPr="00016282">
        <w:rPr>
          <w:rFonts w:ascii="Times New Roman" w:hAnsi="Times New Roman"/>
          <w:lang w:val="uk-UA"/>
        </w:rPr>
        <w:t>трактовании</w:t>
      </w:r>
      <w:proofErr w:type="spellEnd"/>
      <w:r w:rsidRPr="00016282">
        <w:rPr>
          <w:rFonts w:ascii="Times New Roman" w:hAnsi="Times New Roman"/>
          <w:lang w:val="uk-UA"/>
        </w:rPr>
        <w:t xml:space="preserve"> понятий «</w:t>
      </w:r>
      <w:proofErr w:type="spellStart"/>
      <w:r w:rsidRPr="00016282">
        <w:rPr>
          <w:rFonts w:ascii="Times New Roman" w:hAnsi="Times New Roman"/>
          <w:lang w:val="uk-UA"/>
        </w:rPr>
        <w:t>компетентность</w:t>
      </w:r>
      <w:proofErr w:type="spellEnd"/>
      <w:r w:rsidRPr="00016282">
        <w:rPr>
          <w:rFonts w:ascii="Times New Roman" w:hAnsi="Times New Roman"/>
          <w:lang w:val="uk-UA"/>
        </w:rPr>
        <w:t>» и «</w:t>
      </w:r>
      <w:proofErr w:type="spellStart"/>
      <w:r w:rsidRPr="00016282">
        <w:rPr>
          <w:rFonts w:ascii="Times New Roman" w:hAnsi="Times New Roman"/>
          <w:lang w:val="uk-UA"/>
        </w:rPr>
        <w:t>компетенция</w:t>
      </w:r>
      <w:proofErr w:type="spellEnd"/>
      <w:r w:rsidRPr="00016282">
        <w:rPr>
          <w:rFonts w:ascii="Times New Roman" w:hAnsi="Times New Roman"/>
          <w:lang w:val="uk-UA"/>
        </w:rPr>
        <w:t xml:space="preserve">» </w:t>
      </w:r>
      <w:proofErr w:type="spellStart"/>
      <w:r w:rsidRPr="00016282">
        <w:rPr>
          <w:rFonts w:ascii="Times New Roman" w:hAnsi="Times New Roman"/>
          <w:lang w:val="uk-UA"/>
        </w:rPr>
        <w:t>как</w:t>
      </w:r>
      <w:proofErr w:type="spellEnd"/>
      <w:r w:rsidRPr="00016282">
        <w:rPr>
          <w:rFonts w:ascii="Times New Roman" w:hAnsi="Times New Roman"/>
          <w:lang w:val="uk-UA"/>
        </w:rPr>
        <w:t xml:space="preserve"> в </w:t>
      </w:r>
      <w:proofErr w:type="spellStart"/>
      <w:r w:rsidRPr="00016282">
        <w:rPr>
          <w:rFonts w:ascii="Times New Roman" w:hAnsi="Times New Roman"/>
          <w:lang w:val="uk-UA"/>
        </w:rPr>
        <w:t>англоязычной</w:t>
      </w:r>
      <w:proofErr w:type="spellEnd"/>
      <w:r w:rsidRPr="00016282">
        <w:rPr>
          <w:rFonts w:ascii="Times New Roman" w:hAnsi="Times New Roman"/>
          <w:lang w:val="uk-UA"/>
        </w:rPr>
        <w:t xml:space="preserve"> так и </w:t>
      </w:r>
      <w:proofErr w:type="spellStart"/>
      <w:r w:rsidRPr="00016282">
        <w:rPr>
          <w:rFonts w:ascii="Times New Roman" w:hAnsi="Times New Roman"/>
          <w:lang w:val="uk-UA"/>
        </w:rPr>
        <w:t>отечественной</w:t>
      </w:r>
      <w:proofErr w:type="spellEnd"/>
      <w:r w:rsidRPr="00016282">
        <w:rPr>
          <w:rFonts w:ascii="Times New Roman" w:hAnsi="Times New Roman"/>
          <w:lang w:val="uk-UA"/>
        </w:rPr>
        <w:t xml:space="preserve"> </w:t>
      </w:r>
      <w:proofErr w:type="spellStart"/>
      <w:r w:rsidRPr="00016282">
        <w:rPr>
          <w:rFonts w:ascii="Times New Roman" w:hAnsi="Times New Roman"/>
          <w:lang w:val="uk-UA"/>
        </w:rPr>
        <w:t>научных</w:t>
      </w:r>
      <w:proofErr w:type="spellEnd"/>
      <w:r w:rsidRPr="00016282">
        <w:rPr>
          <w:rFonts w:ascii="Times New Roman" w:hAnsi="Times New Roman"/>
          <w:lang w:val="uk-UA"/>
        </w:rPr>
        <w:t xml:space="preserve"> </w:t>
      </w:r>
      <w:proofErr w:type="spellStart"/>
      <w:r w:rsidRPr="00016282">
        <w:rPr>
          <w:rFonts w:ascii="Times New Roman" w:hAnsi="Times New Roman"/>
          <w:lang w:val="uk-UA"/>
        </w:rPr>
        <w:t>литературах</w:t>
      </w:r>
      <w:proofErr w:type="spellEnd"/>
      <w:r w:rsidRPr="00016282">
        <w:rPr>
          <w:rFonts w:ascii="Times New Roman" w:hAnsi="Times New Roman"/>
          <w:lang w:val="uk-UA"/>
        </w:rPr>
        <w:t xml:space="preserve">. </w:t>
      </w:r>
    </w:p>
    <w:p w:rsidR="00791B6F" w:rsidRPr="00016282" w:rsidRDefault="00791B6F" w:rsidP="00791B6F">
      <w:pPr>
        <w:autoSpaceDE w:val="0"/>
        <w:autoSpaceDN w:val="0"/>
        <w:adjustRightInd w:val="0"/>
        <w:ind w:firstLine="709"/>
        <w:jc w:val="both"/>
        <w:rPr>
          <w:rFonts w:ascii="Times New Roman" w:hAnsi="Times New Roman"/>
        </w:rPr>
      </w:pPr>
      <w:proofErr w:type="spellStart"/>
      <w:r w:rsidRPr="00112F30">
        <w:rPr>
          <w:rFonts w:ascii="Times New Roman" w:hAnsi="Times New Roman"/>
          <w:b/>
          <w:i/>
          <w:lang w:val="uk-UA"/>
        </w:rPr>
        <w:t>Ключевые</w:t>
      </w:r>
      <w:proofErr w:type="spellEnd"/>
      <w:r w:rsidRPr="00112F30">
        <w:rPr>
          <w:rFonts w:ascii="Times New Roman" w:hAnsi="Times New Roman"/>
          <w:b/>
          <w:i/>
          <w:lang w:val="uk-UA"/>
        </w:rPr>
        <w:t xml:space="preserve"> слова:</w:t>
      </w:r>
      <w:r w:rsidRPr="00016282">
        <w:rPr>
          <w:rFonts w:ascii="Times New Roman" w:hAnsi="Times New Roman"/>
          <w:lang w:val="uk-UA"/>
        </w:rPr>
        <w:t xml:space="preserve"> </w:t>
      </w:r>
      <w:proofErr w:type="spellStart"/>
      <w:r w:rsidRPr="00016282">
        <w:rPr>
          <w:rFonts w:ascii="Times New Roman" w:hAnsi="Times New Roman"/>
          <w:lang w:val="uk-UA"/>
        </w:rPr>
        <w:t>Компетентность</w:t>
      </w:r>
      <w:proofErr w:type="spellEnd"/>
      <w:r w:rsidRPr="00016282">
        <w:rPr>
          <w:rFonts w:ascii="Times New Roman" w:hAnsi="Times New Roman"/>
          <w:lang w:val="uk-UA"/>
        </w:rPr>
        <w:t xml:space="preserve">, </w:t>
      </w:r>
      <w:proofErr w:type="spellStart"/>
      <w:r w:rsidRPr="00016282">
        <w:rPr>
          <w:rFonts w:ascii="Times New Roman" w:hAnsi="Times New Roman"/>
          <w:lang w:val="uk-UA"/>
        </w:rPr>
        <w:t>компетенция</w:t>
      </w:r>
      <w:proofErr w:type="spellEnd"/>
      <w:r w:rsidRPr="00016282">
        <w:rPr>
          <w:rFonts w:ascii="Times New Roman" w:hAnsi="Times New Roman"/>
          <w:lang w:val="uk-UA"/>
        </w:rPr>
        <w:t xml:space="preserve">, </w:t>
      </w:r>
      <w:proofErr w:type="spellStart"/>
      <w:r w:rsidRPr="00016282">
        <w:rPr>
          <w:rFonts w:ascii="Times New Roman" w:hAnsi="Times New Roman"/>
          <w:lang w:val="uk-UA"/>
        </w:rPr>
        <w:t>компетентностный</w:t>
      </w:r>
      <w:proofErr w:type="spellEnd"/>
      <w:r w:rsidRPr="00016282">
        <w:rPr>
          <w:rFonts w:ascii="Times New Roman" w:hAnsi="Times New Roman"/>
          <w:lang w:val="uk-UA"/>
        </w:rPr>
        <w:t xml:space="preserve"> поход, ключеві </w:t>
      </w:r>
      <w:proofErr w:type="spellStart"/>
      <w:r w:rsidRPr="00016282">
        <w:rPr>
          <w:rFonts w:ascii="Times New Roman" w:hAnsi="Times New Roman"/>
          <w:lang w:val="uk-UA"/>
        </w:rPr>
        <w:t>компетенции</w:t>
      </w:r>
      <w:proofErr w:type="spellEnd"/>
      <w:r w:rsidRPr="00016282">
        <w:rPr>
          <w:rFonts w:ascii="Times New Roman" w:hAnsi="Times New Roman"/>
          <w:lang w:val="uk-UA"/>
        </w:rPr>
        <w:t xml:space="preserve">, </w:t>
      </w:r>
      <w:r w:rsidRPr="00016282">
        <w:rPr>
          <w:rFonts w:ascii="Times New Roman" w:hAnsi="Times New Roman"/>
        </w:rPr>
        <w:t>терминология.</w:t>
      </w:r>
    </w:p>
    <w:p w:rsidR="00791B6F" w:rsidRDefault="00791B6F" w:rsidP="00791B6F">
      <w:pPr>
        <w:ind w:firstLine="709"/>
        <w:rPr>
          <w:rFonts w:ascii="Times New Roman" w:hAnsi="Times New Roman"/>
          <w:b/>
          <w:lang w:val="uk-UA"/>
        </w:rPr>
      </w:pPr>
    </w:p>
    <w:p w:rsidR="00791B6F" w:rsidRPr="00112F30" w:rsidRDefault="00791B6F" w:rsidP="00791B6F">
      <w:pPr>
        <w:ind w:firstLine="567"/>
        <w:jc w:val="left"/>
        <w:rPr>
          <w:rFonts w:ascii="Times New Roman" w:hAnsi="Times New Roman"/>
          <w:b/>
          <w:i/>
          <w:lang w:val="en-US"/>
        </w:rPr>
      </w:pPr>
      <w:r w:rsidRPr="00112F30">
        <w:rPr>
          <w:rFonts w:ascii="Times New Roman" w:hAnsi="Times New Roman"/>
          <w:b/>
          <w:i/>
          <w:lang w:val="en-US"/>
        </w:rPr>
        <w:t>I. </w:t>
      </w:r>
      <w:proofErr w:type="spellStart"/>
      <w:proofErr w:type="gramStart"/>
      <w:r w:rsidRPr="00112F30">
        <w:rPr>
          <w:rFonts w:ascii="Times New Roman" w:hAnsi="Times New Roman"/>
          <w:b/>
          <w:i/>
          <w:lang w:val="en-US"/>
        </w:rPr>
        <w:t>Chebotarova</w:t>
      </w:r>
      <w:proofErr w:type="spellEnd"/>
      <w:r w:rsidRPr="00112F30">
        <w:rPr>
          <w:rFonts w:ascii="Times New Roman" w:hAnsi="Times New Roman"/>
          <w:b/>
          <w:i/>
          <w:lang w:val="en-US"/>
        </w:rPr>
        <w:t xml:space="preserve"> </w:t>
      </w:r>
      <w:r>
        <w:rPr>
          <w:rFonts w:ascii="Times New Roman" w:hAnsi="Times New Roman"/>
          <w:b/>
          <w:i/>
          <w:lang w:val="en-US"/>
        </w:rPr>
        <w:t xml:space="preserve"> </w:t>
      </w:r>
      <w:r w:rsidRPr="00112F30">
        <w:rPr>
          <w:rFonts w:ascii="Times New Roman" w:hAnsi="Times New Roman"/>
          <w:lang w:val="en-US"/>
        </w:rPr>
        <w:t>“</w:t>
      </w:r>
      <w:proofErr w:type="gramEnd"/>
      <w:r w:rsidRPr="00112F30">
        <w:rPr>
          <w:rFonts w:ascii="Times New Roman" w:hAnsi="Times New Roman"/>
          <w:lang w:val="en-US"/>
        </w:rPr>
        <w:t xml:space="preserve">National and Foreign </w:t>
      </w:r>
      <w:proofErr w:type="spellStart"/>
      <w:r w:rsidRPr="00112F30">
        <w:rPr>
          <w:rFonts w:ascii="Times New Roman" w:hAnsi="Times New Roman"/>
          <w:lang w:val="uk-UA"/>
        </w:rPr>
        <w:t>Terminological</w:t>
      </w:r>
      <w:proofErr w:type="spellEnd"/>
      <w:r w:rsidRPr="00112F30">
        <w:rPr>
          <w:rFonts w:ascii="Times New Roman" w:hAnsi="Times New Roman"/>
          <w:lang w:val="uk-UA"/>
        </w:rPr>
        <w:t xml:space="preserve"> </w:t>
      </w:r>
      <w:proofErr w:type="spellStart"/>
      <w:r w:rsidRPr="00112F30">
        <w:rPr>
          <w:rFonts w:ascii="Times New Roman" w:hAnsi="Times New Roman"/>
          <w:lang w:val="uk-UA"/>
        </w:rPr>
        <w:t>Aspects</w:t>
      </w:r>
      <w:proofErr w:type="spellEnd"/>
      <w:r w:rsidRPr="00112F30">
        <w:rPr>
          <w:rFonts w:ascii="Times New Roman" w:hAnsi="Times New Roman"/>
          <w:lang w:val="uk-UA"/>
        </w:rPr>
        <w:t xml:space="preserve"> </w:t>
      </w:r>
      <w:r w:rsidRPr="00112F30">
        <w:rPr>
          <w:rFonts w:ascii="Times New Roman" w:hAnsi="Times New Roman"/>
          <w:lang w:val="en-US"/>
        </w:rPr>
        <w:t xml:space="preserve">of </w:t>
      </w:r>
      <w:r w:rsidRPr="00112F30">
        <w:rPr>
          <w:rFonts w:ascii="Times New Roman" w:hAnsi="Times New Roman"/>
          <w:lang w:val="uk-UA"/>
        </w:rPr>
        <w:t xml:space="preserve">Competence-Based </w:t>
      </w:r>
      <w:proofErr w:type="spellStart"/>
      <w:r w:rsidRPr="00112F30">
        <w:rPr>
          <w:rFonts w:ascii="Times New Roman" w:hAnsi="Times New Roman"/>
          <w:lang w:val="uk-UA"/>
        </w:rPr>
        <w:t>Approach</w:t>
      </w:r>
      <w:proofErr w:type="spellEnd"/>
      <w:r w:rsidRPr="00112F30">
        <w:rPr>
          <w:rFonts w:ascii="Times New Roman" w:hAnsi="Times New Roman"/>
          <w:lang w:val="uk-UA"/>
        </w:rPr>
        <w:t xml:space="preserve"> </w:t>
      </w:r>
      <w:proofErr w:type="spellStart"/>
      <w:r w:rsidRPr="00112F30">
        <w:rPr>
          <w:rFonts w:ascii="Times New Roman" w:hAnsi="Times New Roman"/>
          <w:lang w:val="uk-UA"/>
        </w:rPr>
        <w:t>Implementation</w:t>
      </w:r>
      <w:proofErr w:type="spellEnd"/>
      <w:r w:rsidRPr="00112F30">
        <w:rPr>
          <w:rFonts w:ascii="Times New Roman" w:hAnsi="Times New Roman"/>
          <w:lang w:val="en-US"/>
        </w:rPr>
        <w:t>”</w:t>
      </w:r>
    </w:p>
    <w:p w:rsidR="00791B6F" w:rsidRPr="00112F30" w:rsidRDefault="00791B6F" w:rsidP="00791B6F">
      <w:pPr>
        <w:autoSpaceDE w:val="0"/>
        <w:autoSpaceDN w:val="0"/>
        <w:adjustRightInd w:val="0"/>
        <w:ind w:firstLine="709"/>
        <w:jc w:val="both"/>
        <w:rPr>
          <w:rFonts w:ascii="Times New Roman" w:hAnsi="Times New Roman"/>
          <w:lang w:val="en-US"/>
        </w:rPr>
      </w:pPr>
      <w:proofErr w:type="spellStart"/>
      <w:r w:rsidRPr="00112F30">
        <w:rPr>
          <w:rFonts w:ascii="Times New Roman" w:hAnsi="Times New Roman"/>
          <w:lang w:val="uk-UA"/>
        </w:rPr>
        <w:t>The</w:t>
      </w:r>
      <w:proofErr w:type="spellEnd"/>
      <w:r w:rsidRPr="00112F30">
        <w:rPr>
          <w:rFonts w:ascii="Times New Roman" w:hAnsi="Times New Roman"/>
          <w:lang w:val="uk-UA"/>
        </w:rPr>
        <w:t xml:space="preserve"> </w:t>
      </w:r>
      <w:proofErr w:type="spellStart"/>
      <w:r w:rsidRPr="00112F30">
        <w:rPr>
          <w:rFonts w:ascii="Times New Roman" w:hAnsi="Times New Roman"/>
          <w:lang w:val="uk-UA"/>
        </w:rPr>
        <w:t>present</w:t>
      </w:r>
      <w:proofErr w:type="spellEnd"/>
      <w:r w:rsidRPr="00112F30">
        <w:rPr>
          <w:rFonts w:ascii="Times New Roman" w:hAnsi="Times New Roman"/>
          <w:lang w:val="uk-UA"/>
        </w:rPr>
        <w:t xml:space="preserve"> </w:t>
      </w:r>
      <w:r w:rsidRPr="00112F30">
        <w:rPr>
          <w:rFonts w:ascii="Times New Roman" w:hAnsi="Times New Roman"/>
          <w:lang w:val="en-US"/>
        </w:rPr>
        <w:t xml:space="preserve">work </w:t>
      </w:r>
      <w:proofErr w:type="spellStart"/>
      <w:r w:rsidRPr="00112F30">
        <w:rPr>
          <w:rFonts w:ascii="Times New Roman" w:hAnsi="Times New Roman"/>
          <w:lang w:val="uk-UA"/>
        </w:rPr>
        <w:t>focuses</w:t>
      </w:r>
      <w:proofErr w:type="spellEnd"/>
      <w:r w:rsidRPr="00112F30">
        <w:rPr>
          <w:rFonts w:ascii="Times New Roman" w:hAnsi="Times New Roman"/>
          <w:lang w:val="uk-UA"/>
        </w:rPr>
        <w:t xml:space="preserve"> </w:t>
      </w:r>
      <w:proofErr w:type="spellStart"/>
      <w:r w:rsidRPr="00112F30">
        <w:rPr>
          <w:rFonts w:ascii="Times New Roman" w:hAnsi="Times New Roman"/>
          <w:lang w:val="uk-UA"/>
        </w:rPr>
        <w:t>on</w:t>
      </w:r>
      <w:proofErr w:type="spellEnd"/>
      <w:r w:rsidRPr="00112F30">
        <w:rPr>
          <w:rFonts w:ascii="Times New Roman" w:hAnsi="Times New Roman"/>
          <w:lang w:val="uk-UA"/>
        </w:rPr>
        <w:t xml:space="preserve"> </w:t>
      </w:r>
      <w:proofErr w:type="spellStart"/>
      <w:r w:rsidRPr="00112F30">
        <w:rPr>
          <w:rFonts w:ascii="Times New Roman" w:hAnsi="Times New Roman"/>
          <w:lang w:val="uk-UA"/>
        </w:rPr>
        <w:t>the</w:t>
      </w:r>
      <w:proofErr w:type="spellEnd"/>
      <w:r w:rsidRPr="00112F30">
        <w:rPr>
          <w:rFonts w:ascii="Times New Roman" w:hAnsi="Times New Roman"/>
          <w:lang w:val="uk-UA"/>
        </w:rPr>
        <w:t xml:space="preserve"> </w:t>
      </w:r>
      <w:proofErr w:type="spellStart"/>
      <w:r w:rsidRPr="00112F30">
        <w:rPr>
          <w:rFonts w:ascii="Times New Roman" w:hAnsi="Times New Roman"/>
          <w:lang w:val="uk-UA"/>
        </w:rPr>
        <w:t>issue</w:t>
      </w:r>
      <w:proofErr w:type="spellEnd"/>
      <w:r w:rsidRPr="00112F30">
        <w:rPr>
          <w:rFonts w:ascii="Times New Roman" w:hAnsi="Times New Roman"/>
          <w:lang w:val="uk-UA"/>
        </w:rPr>
        <w:t xml:space="preserve"> </w:t>
      </w:r>
      <w:proofErr w:type="spellStart"/>
      <w:r w:rsidRPr="00112F30">
        <w:rPr>
          <w:rFonts w:ascii="Times New Roman" w:hAnsi="Times New Roman"/>
          <w:lang w:val="uk-UA"/>
        </w:rPr>
        <w:t>of</w:t>
      </w:r>
      <w:proofErr w:type="spellEnd"/>
      <w:r w:rsidRPr="00112F30">
        <w:rPr>
          <w:rFonts w:ascii="Times New Roman" w:hAnsi="Times New Roman"/>
          <w:lang w:val="uk-UA"/>
        </w:rPr>
        <w:t xml:space="preserve"> </w:t>
      </w:r>
      <w:r w:rsidRPr="00112F30">
        <w:rPr>
          <w:rFonts w:ascii="Times New Roman" w:hAnsi="Times New Roman"/>
          <w:lang w:val="en-US"/>
        </w:rPr>
        <w:t>conceptual-terminological</w:t>
      </w:r>
      <w:r w:rsidRPr="00112F30">
        <w:rPr>
          <w:rFonts w:ascii="Times New Roman" w:hAnsi="Times New Roman"/>
          <w:lang w:val="uk-UA"/>
        </w:rPr>
        <w:t xml:space="preserve"> </w:t>
      </w:r>
      <w:proofErr w:type="spellStart"/>
      <w:r w:rsidRPr="00112F30">
        <w:rPr>
          <w:rFonts w:ascii="Times New Roman" w:hAnsi="Times New Roman"/>
          <w:lang w:val="uk-UA"/>
        </w:rPr>
        <w:t>aspects</w:t>
      </w:r>
      <w:proofErr w:type="spellEnd"/>
      <w:r w:rsidRPr="00112F30">
        <w:rPr>
          <w:rFonts w:ascii="Times New Roman" w:hAnsi="Times New Roman"/>
          <w:lang w:val="uk-UA"/>
        </w:rPr>
        <w:t xml:space="preserve"> </w:t>
      </w:r>
      <w:proofErr w:type="spellStart"/>
      <w:r w:rsidRPr="00112F30">
        <w:rPr>
          <w:rFonts w:ascii="Times New Roman" w:hAnsi="Times New Roman"/>
          <w:lang w:val="uk-UA"/>
        </w:rPr>
        <w:t>of</w:t>
      </w:r>
      <w:proofErr w:type="spellEnd"/>
      <w:r w:rsidRPr="00112F30">
        <w:rPr>
          <w:rFonts w:ascii="Times New Roman" w:hAnsi="Times New Roman"/>
          <w:lang w:val="uk-UA"/>
        </w:rPr>
        <w:t xml:space="preserve"> </w:t>
      </w:r>
      <w:proofErr w:type="spellStart"/>
      <w:r w:rsidRPr="00112F30">
        <w:rPr>
          <w:rFonts w:ascii="Times New Roman" w:hAnsi="Times New Roman"/>
          <w:lang w:val="uk-UA"/>
        </w:rPr>
        <w:t>realiz</w:t>
      </w:r>
      <w:r w:rsidRPr="00112F30">
        <w:rPr>
          <w:rFonts w:ascii="Times New Roman" w:hAnsi="Times New Roman"/>
          <w:lang w:val="en-US"/>
        </w:rPr>
        <w:t>ing</w:t>
      </w:r>
      <w:proofErr w:type="spellEnd"/>
      <w:r w:rsidRPr="00112F30">
        <w:rPr>
          <w:rFonts w:ascii="Times New Roman" w:hAnsi="Times New Roman"/>
          <w:lang w:val="uk-UA"/>
        </w:rPr>
        <w:t xml:space="preserve"> </w:t>
      </w:r>
      <w:r w:rsidRPr="00112F30">
        <w:rPr>
          <w:rFonts w:ascii="Times New Roman" w:hAnsi="Times New Roman"/>
          <w:lang w:val="en-US"/>
        </w:rPr>
        <w:t xml:space="preserve">the </w:t>
      </w:r>
      <w:proofErr w:type="spellStart"/>
      <w:r w:rsidRPr="00112F30">
        <w:rPr>
          <w:rFonts w:ascii="Times New Roman" w:hAnsi="Times New Roman"/>
          <w:lang w:val="uk-UA"/>
        </w:rPr>
        <w:t>competen</w:t>
      </w:r>
      <w:r w:rsidRPr="00112F30">
        <w:rPr>
          <w:rFonts w:ascii="Times New Roman" w:hAnsi="Times New Roman"/>
          <w:lang w:val="en-US"/>
        </w:rPr>
        <w:t>ce</w:t>
      </w:r>
      <w:proofErr w:type="spellEnd"/>
      <w:r w:rsidRPr="00112F30">
        <w:rPr>
          <w:rFonts w:ascii="Times New Roman" w:hAnsi="Times New Roman"/>
          <w:lang w:val="en-US"/>
        </w:rPr>
        <w:t>-based</w:t>
      </w:r>
      <w:r w:rsidRPr="00112F30">
        <w:rPr>
          <w:rFonts w:ascii="Times New Roman" w:hAnsi="Times New Roman"/>
          <w:lang w:val="uk-UA"/>
        </w:rPr>
        <w:t xml:space="preserve"> </w:t>
      </w:r>
      <w:proofErr w:type="spellStart"/>
      <w:r w:rsidRPr="00112F30">
        <w:rPr>
          <w:rFonts w:ascii="Times New Roman" w:hAnsi="Times New Roman"/>
          <w:lang w:val="uk-UA"/>
        </w:rPr>
        <w:t>approach</w:t>
      </w:r>
      <w:proofErr w:type="spellEnd"/>
      <w:r w:rsidRPr="00112F30">
        <w:rPr>
          <w:rFonts w:ascii="Times New Roman" w:hAnsi="Times New Roman"/>
          <w:lang w:val="uk-UA"/>
        </w:rPr>
        <w:t xml:space="preserve"> </w:t>
      </w:r>
      <w:proofErr w:type="spellStart"/>
      <w:r w:rsidRPr="00112F30">
        <w:rPr>
          <w:rFonts w:ascii="Times New Roman" w:hAnsi="Times New Roman"/>
          <w:lang w:val="uk-UA"/>
        </w:rPr>
        <w:t>in</w:t>
      </w:r>
      <w:proofErr w:type="spellEnd"/>
      <w:r w:rsidRPr="00112F30">
        <w:rPr>
          <w:rFonts w:ascii="Times New Roman" w:hAnsi="Times New Roman"/>
          <w:lang w:val="uk-UA"/>
        </w:rPr>
        <w:t xml:space="preserve"> </w:t>
      </w:r>
      <w:r w:rsidRPr="00112F30">
        <w:rPr>
          <w:rFonts w:ascii="Times New Roman" w:hAnsi="Times New Roman"/>
          <w:lang w:val="en-US"/>
        </w:rPr>
        <w:t>the system of Ukrainian</w:t>
      </w:r>
      <w:r w:rsidRPr="00112F30">
        <w:rPr>
          <w:rFonts w:ascii="Times New Roman" w:hAnsi="Times New Roman"/>
          <w:lang w:val="uk-UA"/>
        </w:rPr>
        <w:t xml:space="preserve"> </w:t>
      </w:r>
      <w:proofErr w:type="spellStart"/>
      <w:r w:rsidRPr="00112F30">
        <w:rPr>
          <w:rFonts w:ascii="Times New Roman" w:hAnsi="Times New Roman"/>
          <w:lang w:val="uk-UA"/>
        </w:rPr>
        <w:t>higher</w:t>
      </w:r>
      <w:proofErr w:type="spellEnd"/>
      <w:r w:rsidRPr="00112F30">
        <w:rPr>
          <w:rFonts w:ascii="Times New Roman" w:hAnsi="Times New Roman"/>
          <w:lang w:val="uk-UA"/>
        </w:rPr>
        <w:t xml:space="preserve"> </w:t>
      </w:r>
      <w:proofErr w:type="spellStart"/>
      <w:r w:rsidRPr="00112F30">
        <w:rPr>
          <w:rFonts w:ascii="Times New Roman" w:hAnsi="Times New Roman"/>
          <w:lang w:val="uk-UA"/>
        </w:rPr>
        <w:t>education</w:t>
      </w:r>
      <w:proofErr w:type="spellEnd"/>
      <w:r w:rsidRPr="00112F30">
        <w:rPr>
          <w:rFonts w:ascii="Times New Roman" w:hAnsi="Times New Roman"/>
          <w:lang w:val="uk-UA"/>
        </w:rPr>
        <w:t xml:space="preserve">. </w:t>
      </w:r>
      <w:proofErr w:type="spellStart"/>
      <w:r w:rsidRPr="00112F30">
        <w:rPr>
          <w:rFonts w:ascii="Times New Roman" w:hAnsi="Times New Roman"/>
          <w:lang w:val="uk-UA"/>
        </w:rPr>
        <w:t>This</w:t>
      </w:r>
      <w:proofErr w:type="spellEnd"/>
      <w:r w:rsidRPr="00112F30">
        <w:rPr>
          <w:rFonts w:ascii="Times New Roman" w:hAnsi="Times New Roman"/>
          <w:lang w:val="uk-UA"/>
        </w:rPr>
        <w:t xml:space="preserve"> </w:t>
      </w:r>
      <w:proofErr w:type="spellStart"/>
      <w:r w:rsidRPr="00112F30">
        <w:rPr>
          <w:rFonts w:ascii="Times New Roman" w:hAnsi="Times New Roman"/>
          <w:lang w:val="uk-UA"/>
        </w:rPr>
        <w:t>article</w:t>
      </w:r>
      <w:proofErr w:type="spellEnd"/>
      <w:r w:rsidRPr="00112F30">
        <w:rPr>
          <w:rFonts w:ascii="Times New Roman" w:hAnsi="Times New Roman"/>
          <w:lang w:val="uk-UA"/>
        </w:rPr>
        <w:t xml:space="preserve"> </w:t>
      </w:r>
      <w:proofErr w:type="spellStart"/>
      <w:r w:rsidRPr="00112F30">
        <w:rPr>
          <w:rFonts w:ascii="Times New Roman" w:hAnsi="Times New Roman"/>
          <w:lang w:val="uk-UA"/>
        </w:rPr>
        <w:t>highlights</w:t>
      </w:r>
      <w:proofErr w:type="spellEnd"/>
      <w:r w:rsidRPr="00112F30">
        <w:rPr>
          <w:rFonts w:ascii="Times New Roman" w:hAnsi="Times New Roman"/>
          <w:lang w:val="uk-UA"/>
        </w:rPr>
        <w:t xml:space="preserve"> </w:t>
      </w:r>
      <w:r w:rsidRPr="00112F30">
        <w:rPr>
          <w:rFonts w:ascii="Times New Roman" w:hAnsi="Times New Roman"/>
          <w:lang w:val="en-US"/>
        </w:rPr>
        <w:t>various scientific approaches to understanding the concepts «competence»</w:t>
      </w:r>
      <w:r w:rsidRPr="00112F30">
        <w:rPr>
          <w:rFonts w:ascii="Times New Roman" w:hAnsi="Times New Roman"/>
          <w:lang w:val="uk-UA"/>
        </w:rPr>
        <w:t xml:space="preserve"> </w:t>
      </w:r>
      <w:r w:rsidRPr="00112F30">
        <w:rPr>
          <w:rFonts w:ascii="Times New Roman" w:hAnsi="Times New Roman"/>
          <w:lang w:val="en-US"/>
        </w:rPr>
        <w:t>and</w:t>
      </w:r>
      <w:r w:rsidRPr="00112F30">
        <w:rPr>
          <w:rFonts w:ascii="Times New Roman" w:hAnsi="Times New Roman"/>
          <w:lang w:val="uk-UA"/>
        </w:rPr>
        <w:t xml:space="preserve"> «</w:t>
      </w:r>
      <w:r w:rsidRPr="00112F30">
        <w:rPr>
          <w:rFonts w:ascii="Times New Roman" w:hAnsi="Times New Roman"/>
          <w:lang w:val="en-US"/>
        </w:rPr>
        <w:t>competency»</w:t>
      </w:r>
      <w:r w:rsidRPr="00112F30">
        <w:rPr>
          <w:rFonts w:ascii="Times New Roman" w:hAnsi="Times New Roman"/>
          <w:lang w:val="uk-UA"/>
        </w:rPr>
        <w:t xml:space="preserve">. </w:t>
      </w:r>
      <w:proofErr w:type="spellStart"/>
      <w:r w:rsidRPr="00112F30">
        <w:rPr>
          <w:rFonts w:ascii="Times New Roman" w:hAnsi="Times New Roman"/>
          <w:lang w:val="uk-UA"/>
        </w:rPr>
        <w:t>The</w:t>
      </w:r>
      <w:proofErr w:type="spellEnd"/>
      <w:r w:rsidRPr="00112F30">
        <w:rPr>
          <w:rFonts w:ascii="Times New Roman" w:hAnsi="Times New Roman"/>
          <w:lang w:val="uk-UA"/>
        </w:rPr>
        <w:t xml:space="preserve"> </w:t>
      </w:r>
      <w:proofErr w:type="spellStart"/>
      <w:r w:rsidRPr="00112F30">
        <w:rPr>
          <w:rFonts w:ascii="Times New Roman" w:hAnsi="Times New Roman"/>
          <w:lang w:val="uk-UA"/>
        </w:rPr>
        <w:t>emphasis</w:t>
      </w:r>
      <w:proofErr w:type="spellEnd"/>
      <w:r w:rsidRPr="00112F30">
        <w:rPr>
          <w:rFonts w:ascii="Times New Roman" w:hAnsi="Times New Roman"/>
          <w:lang w:val="uk-UA"/>
        </w:rPr>
        <w:t xml:space="preserve"> </w:t>
      </w:r>
      <w:r w:rsidRPr="00112F30">
        <w:rPr>
          <w:rFonts w:ascii="Times New Roman" w:hAnsi="Times New Roman"/>
          <w:lang w:val="en-US"/>
        </w:rPr>
        <w:t>is laid</w:t>
      </w:r>
      <w:r w:rsidRPr="00112F30">
        <w:rPr>
          <w:rFonts w:ascii="Times New Roman" w:hAnsi="Times New Roman"/>
          <w:lang w:val="uk-UA"/>
        </w:rPr>
        <w:t xml:space="preserve"> </w:t>
      </w:r>
      <w:proofErr w:type="spellStart"/>
      <w:r w:rsidRPr="00112F30">
        <w:rPr>
          <w:rFonts w:ascii="Times New Roman" w:hAnsi="Times New Roman"/>
          <w:lang w:val="uk-UA"/>
        </w:rPr>
        <w:t>on</w:t>
      </w:r>
      <w:proofErr w:type="spellEnd"/>
      <w:r w:rsidRPr="00112F30">
        <w:rPr>
          <w:rFonts w:ascii="Times New Roman" w:hAnsi="Times New Roman"/>
          <w:lang w:val="uk-UA"/>
        </w:rPr>
        <w:t xml:space="preserve"> </w:t>
      </w:r>
      <w:r w:rsidRPr="00112F30">
        <w:rPr>
          <w:rFonts w:ascii="Times New Roman" w:hAnsi="Times New Roman"/>
          <w:lang w:val="en-US"/>
        </w:rPr>
        <w:t>analyzing the difference between these two concepts in national and foreign scientific sources.</w:t>
      </w:r>
      <w:r w:rsidRPr="00112F30">
        <w:rPr>
          <w:rFonts w:ascii="Times New Roman" w:hAnsi="Times New Roman"/>
          <w:sz w:val="28"/>
          <w:szCs w:val="28"/>
          <w:lang w:val="uk-UA"/>
        </w:rPr>
        <w:t xml:space="preserve"> </w:t>
      </w:r>
      <w:r w:rsidRPr="00112F30">
        <w:rPr>
          <w:rFonts w:ascii="Times New Roman" w:hAnsi="Times New Roman"/>
          <w:lang w:val="en-US"/>
        </w:rPr>
        <w:t>O</w:t>
      </w:r>
      <w:proofErr w:type="spellStart"/>
      <w:r w:rsidRPr="00112F30">
        <w:rPr>
          <w:rFonts w:ascii="Times New Roman" w:hAnsi="Times New Roman"/>
          <w:lang w:val="uk-UA"/>
        </w:rPr>
        <w:t>ur</w:t>
      </w:r>
      <w:proofErr w:type="spellEnd"/>
      <w:r w:rsidRPr="00112F30">
        <w:rPr>
          <w:rFonts w:ascii="Times New Roman" w:hAnsi="Times New Roman"/>
          <w:lang w:val="uk-UA"/>
        </w:rPr>
        <w:t xml:space="preserve"> </w:t>
      </w:r>
      <w:proofErr w:type="spellStart"/>
      <w:r w:rsidRPr="00112F30">
        <w:rPr>
          <w:rFonts w:ascii="Times New Roman" w:hAnsi="Times New Roman"/>
          <w:lang w:val="uk-UA"/>
        </w:rPr>
        <w:t>research</w:t>
      </w:r>
      <w:proofErr w:type="spellEnd"/>
      <w:r w:rsidRPr="00112F30">
        <w:rPr>
          <w:rFonts w:ascii="Times New Roman" w:hAnsi="Times New Roman"/>
          <w:lang w:val="uk-UA"/>
        </w:rPr>
        <w:t xml:space="preserve"> </w:t>
      </w:r>
      <w:r w:rsidRPr="00112F30">
        <w:rPr>
          <w:rFonts w:ascii="Times New Roman" w:hAnsi="Times New Roman"/>
          <w:lang w:val="en-US"/>
        </w:rPr>
        <w:t>has revealed that there are discrepancies in ways the above concepts are definitively represented in Ukrainian scientific works and research papers in English</w:t>
      </w:r>
      <w:r w:rsidRPr="00112F30">
        <w:rPr>
          <w:rFonts w:ascii="Times New Roman" w:hAnsi="Times New Roman"/>
          <w:lang w:val="uk-UA"/>
        </w:rPr>
        <w:t>.</w:t>
      </w:r>
      <w:r w:rsidRPr="00112F30">
        <w:rPr>
          <w:rFonts w:ascii="Times New Roman" w:hAnsi="Times New Roman"/>
          <w:lang w:val="en-US"/>
        </w:rPr>
        <w:t xml:space="preserve"> </w:t>
      </w:r>
    </w:p>
    <w:p w:rsidR="00791B6F" w:rsidRPr="00112F30" w:rsidRDefault="00791B6F" w:rsidP="00791B6F">
      <w:pPr>
        <w:autoSpaceDE w:val="0"/>
        <w:autoSpaceDN w:val="0"/>
        <w:adjustRightInd w:val="0"/>
        <w:ind w:firstLine="709"/>
        <w:jc w:val="both"/>
        <w:rPr>
          <w:rFonts w:ascii="Times New Roman" w:hAnsi="Times New Roman"/>
          <w:lang w:val="en-US"/>
        </w:rPr>
      </w:pPr>
      <w:r w:rsidRPr="00112F30">
        <w:rPr>
          <w:rFonts w:ascii="Times New Roman" w:hAnsi="Times New Roman"/>
          <w:b/>
          <w:i/>
          <w:lang w:val="en-US"/>
        </w:rPr>
        <w:t>Key words:</w:t>
      </w:r>
      <w:r w:rsidRPr="00112F30">
        <w:rPr>
          <w:rFonts w:ascii="Times New Roman" w:hAnsi="Times New Roman"/>
          <w:lang w:val="en-US"/>
        </w:rPr>
        <w:t xml:space="preserve"> Competence, competency, competence-based approach</w:t>
      </w:r>
      <w:r w:rsidRPr="00112F30">
        <w:rPr>
          <w:rFonts w:ascii="Times New Roman" w:hAnsi="Times New Roman"/>
          <w:lang w:val="uk-UA"/>
        </w:rPr>
        <w:t xml:space="preserve">, </w:t>
      </w:r>
      <w:r w:rsidRPr="00112F30">
        <w:rPr>
          <w:rFonts w:ascii="Times New Roman" w:hAnsi="Times New Roman"/>
          <w:lang w:val="en-US"/>
        </w:rPr>
        <w:t>key competences, terminology.</w:t>
      </w:r>
    </w:p>
    <w:p w:rsidR="00791B6F" w:rsidRPr="00E765F0" w:rsidRDefault="00791B6F" w:rsidP="00791B6F">
      <w:pPr>
        <w:widowControl w:val="0"/>
        <w:shd w:val="clear" w:color="auto" w:fill="FFFFFF"/>
        <w:autoSpaceDE w:val="0"/>
        <w:autoSpaceDN w:val="0"/>
        <w:adjustRightInd w:val="0"/>
        <w:ind w:left="6" w:firstLine="561"/>
        <w:jc w:val="both"/>
        <w:rPr>
          <w:rFonts w:ascii="Times New Roman" w:hAnsi="Times New Roman"/>
          <w:b/>
          <w:lang w:val="en-US"/>
        </w:rPr>
      </w:pPr>
    </w:p>
    <w:p w:rsidR="00791B6F" w:rsidRPr="00016282" w:rsidRDefault="00791B6F" w:rsidP="00791B6F">
      <w:pPr>
        <w:widowControl w:val="0"/>
        <w:shd w:val="clear" w:color="auto" w:fill="FFFFFF"/>
        <w:autoSpaceDE w:val="0"/>
        <w:autoSpaceDN w:val="0"/>
        <w:adjustRightInd w:val="0"/>
        <w:ind w:left="6" w:firstLine="561"/>
        <w:jc w:val="both"/>
        <w:rPr>
          <w:rFonts w:ascii="Times New Roman" w:eastAsia="Times New Roman" w:hAnsi="Times New Roman"/>
          <w:lang w:val="uk-UA"/>
        </w:rPr>
      </w:pPr>
      <w:r w:rsidRPr="00016282">
        <w:rPr>
          <w:rFonts w:ascii="Times New Roman" w:hAnsi="Times New Roman"/>
          <w:b/>
          <w:lang w:val="uk-UA"/>
        </w:rPr>
        <w:t>Актуальність дослідження та постановка проблеми.</w:t>
      </w:r>
      <w:r w:rsidRPr="00016282">
        <w:rPr>
          <w:rFonts w:ascii="Times New Roman" w:hAnsi="Times New Roman"/>
          <w:lang w:val="uk-UA"/>
        </w:rPr>
        <w:t xml:space="preserve"> За роки існування України як незалежної держави змінилися завдання національної системи освіти щодо підготовки до життя нових поколінь. Раніше процес освіти складався лише з набуття набору певних знань, умінь і навичок випускником вищого навчального закладу. Однак у сучасних умовах цього недостатньо для того, щоб визнати професійну підготовку майбутнього спеціаліста якісною та такою, що сприяє його подальшому працевлаштуванню. Зміни в суспільному житті, прискорений науковий та технічний прогрес стають причиною того, що </w:t>
      </w:r>
      <w:r w:rsidRPr="00016282">
        <w:rPr>
          <w:rFonts w:ascii="Times New Roman" w:hAnsi="Times New Roman"/>
          <w:shd w:val="clear" w:color="auto" w:fill="FFFFFF"/>
          <w:lang w:val="uk-UA"/>
        </w:rPr>
        <w:t xml:space="preserve">студенти під час навчання отримують знання, які на момент отримання диплому вже втрачають свою </w:t>
      </w:r>
      <w:r w:rsidRPr="00016282">
        <w:rPr>
          <w:rFonts w:ascii="Times New Roman" w:hAnsi="Times New Roman"/>
          <w:shd w:val="clear" w:color="auto" w:fill="FFFFFF"/>
          <w:lang w:val="uk-UA"/>
        </w:rPr>
        <w:lastRenderedPageBreak/>
        <w:t>актуальність</w:t>
      </w:r>
      <w:r w:rsidRPr="00016282">
        <w:rPr>
          <w:rFonts w:ascii="Times New Roman" w:hAnsi="Times New Roman"/>
          <w:shd w:val="clear" w:color="auto" w:fill="FFFFFF"/>
        </w:rPr>
        <w:t>.</w:t>
      </w:r>
      <w:r w:rsidRPr="00016282">
        <w:rPr>
          <w:rFonts w:ascii="Times New Roman" w:hAnsi="Times New Roman"/>
          <w:lang w:val="uk-UA"/>
        </w:rPr>
        <w:t xml:space="preserve"> Таким чином, виникла потреба переосмислення функцій</w:t>
      </w:r>
      <w:r w:rsidRPr="00016282">
        <w:rPr>
          <w:rFonts w:ascii="Times New Roman" w:hAnsi="Times New Roman"/>
          <w:shd w:val="clear" w:color="auto" w:fill="FFFFFF"/>
          <w:lang w:val="uk-UA"/>
        </w:rPr>
        <w:t xml:space="preserve"> освіти, зокрема постановки перед нею завдань по </w:t>
      </w:r>
      <w:r w:rsidRPr="00016282">
        <w:rPr>
          <w:rFonts w:ascii="Times New Roman" w:hAnsi="Times New Roman"/>
          <w:lang w:val="uk-UA"/>
        </w:rPr>
        <w:t xml:space="preserve">створенню умов для здобуття </w:t>
      </w:r>
      <w:proofErr w:type="spellStart"/>
      <w:r w:rsidRPr="00016282">
        <w:rPr>
          <w:rFonts w:ascii="Times New Roman" w:hAnsi="Times New Roman"/>
          <w:lang w:val="uk-UA"/>
        </w:rPr>
        <w:t>компетентностей</w:t>
      </w:r>
      <w:proofErr w:type="spellEnd"/>
      <w:r w:rsidRPr="00016282">
        <w:rPr>
          <w:rFonts w:ascii="Times New Roman" w:hAnsi="Times New Roman"/>
          <w:lang w:val="uk-UA"/>
        </w:rPr>
        <w:t xml:space="preserve">, необхідних для життя і професійної реалізації людини в складному сучасному світі. Тому сьогодні одним із пріоритетів національної освітньої політики є впровадження </w:t>
      </w:r>
      <w:proofErr w:type="spellStart"/>
      <w:r w:rsidRPr="00016282">
        <w:rPr>
          <w:rFonts w:ascii="Times New Roman" w:hAnsi="Times New Roman"/>
          <w:lang w:val="uk-UA"/>
        </w:rPr>
        <w:t>компетентнісного</w:t>
      </w:r>
      <w:proofErr w:type="spellEnd"/>
      <w:r w:rsidRPr="00016282">
        <w:rPr>
          <w:rFonts w:ascii="Times New Roman" w:hAnsi="Times New Roman"/>
          <w:lang w:val="uk-UA"/>
        </w:rPr>
        <w:t xml:space="preserve"> підходу і відповідно –</w:t>
      </w:r>
      <w:r w:rsidRPr="00016282">
        <w:rPr>
          <w:rFonts w:ascii="Times New Roman" w:hAnsi="Times New Roman"/>
          <w:shd w:val="clear" w:color="auto" w:fill="FFFFFF"/>
          <w:lang w:val="uk-UA"/>
        </w:rPr>
        <w:t xml:space="preserve"> підготовка майбутніх фахівців на новій концептуальній основі, з урахуванням цієї методології.</w:t>
      </w:r>
      <w:r w:rsidRPr="00016282">
        <w:rPr>
          <w:rFonts w:ascii="Times New Roman" w:hAnsi="Times New Roman"/>
          <w:lang w:val="uk-UA"/>
        </w:rPr>
        <w:t xml:space="preserve"> Ключовою складовою такої підготовки є ознайомлення фахівців із базовими поняттями </w:t>
      </w:r>
      <w:proofErr w:type="spellStart"/>
      <w:r w:rsidRPr="00016282">
        <w:rPr>
          <w:rFonts w:ascii="Times New Roman" w:hAnsi="Times New Roman"/>
          <w:lang w:val="uk-UA"/>
        </w:rPr>
        <w:t>компетентнісного</w:t>
      </w:r>
      <w:proofErr w:type="spellEnd"/>
      <w:r w:rsidRPr="00016282">
        <w:rPr>
          <w:rFonts w:ascii="Times New Roman" w:hAnsi="Times New Roman"/>
          <w:lang w:val="uk-UA"/>
        </w:rPr>
        <w:t xml:space="preserve"> підходу. Однак щодо термінологічного словника дефініцій, який відображує цей напрям, існують певні неузгодженості і суперечності, які потребують обговорення. Саме цим зумовлена актуальність наукового пошуку, результати якого наведені в цій роботі. </w:t>
      </w:r>
    </w:p>
    <w:p w:rsidR="00791B6F" w:rsidRPr="00016282" w:rsidRDefault="00791B6F" w:rsidP="00791B6F">
      <w:pPr>
        <w:ind w:firstLine="567"/>
        <w:jc w:val="both"/>
        <w:rPr>
          <w:rFonts w:ascii="Times New Roman" w:hAnsi="Times New Roman"/>
          <w:lang w:val="uk-UA"/>
        </w:rPr>
      </w:pPr>
      <w:r w:rsidRPr="00016282">
        <w:rPr>
          <w:rFonts w:ascii="Times New Roman" w:hAnsi="Times New Roman"/>
          <w:b/>
          <w:lang w:val="uk-UA"/>
        </w:rPr>
        <w:t xml:space="preserve">Аналіз досліджень та публікацій. </w:t>
      </w:r>
      <w:r w:rsidRPr="00016282">
        <w:rPr>
          <w:rFonts w:ascii="Times New Roman" w:hAnsi="Times New Roman"/>
          <w:lang w:val="uk-UA"/>
        </w:rPr>
        <w:t xml:space="preserve">Ідеї </w:t>
      </w:r>
      <w:proofErr w:type="spellStart"/>
      <w:r w:rsidRPr="00016282">
        <w:rPr>
          <w:rFonts w:ascii="Times New Roman" w:hAnsi="Times New Roman"/>
          <w:lang w:val="uk-UA"/>
        </w:rPr>
        <w:t>компетентнісного</w:t>
      </w:r>
      <w:proofErr w:type="spellEnd"/>
      <w:r w:rsidRPr="00016282">
        <w:rPr>
          <w:rFonts w:ascii="Times New Roman" w:hAnsi="Times New Roman"/>
          <w:lang w:val="uk-UA"/>
        </w:rPr>
        <w:t xml:space="preserve"> підходу в освіті висвітлені в роботах зарубіжних (А. </w:t>
      </w:r>
      <w:proofErr w:type="spellStart"/>
      <w:r w:rsidRPr="00016282">
        <w:rPr>
          <w:rFonts w:ascii="Times New Roman" w:hAnsi="Times New Roman"/>
          <w:lang w:val="uk-UA"/>
        </w:rPr>
        <w:t>Аронова</w:t>
      </w:r>
      <w:proofErr w:type="spellEnd"/>
      <w:r w:rsidRPr="00016282">
        <w:rPr>
          <w:rFonts w:ascii="Times New Roman" w:hAnsi="Times New Roman"/>
          <w:lang w:val="uk-UA"/>
        </w:rPr>
        <w:t>, А. </w:t>
      </w:r>
      <w:proofErr w:type="spellStart"/>
      <w:r w:rsidRPr="00016282">
        <w:rPr>
          <w:rFonts w:ascii="Times New Roman" w:hAnsi="Times New Roman"/>
          <w:lang w:val="uk-UA"/>
        </w:rPr>
        <w:t>Байденко</w:t>
      </w:r>
      <w:proofErr w:type="spellEnd"/>
      <w:r w:rsidRPr="00016282">
        <w:rPr>
          <w:rFonts w:ascii="Times New Roman" w:hAnsi="Times New Roman"/>
          <w:lang w:val="uk-UA"/>
        </w:rPr>
        <w:t>, А. Вербицького, В. </w:t>
      </w:r>
      <w:proofErr w:type="spellStart"/>
      <w:r w:rsidRPr="00016282">
        <w:rPr>
          <w:rFonts w:ascii="Times New Roman" w:hAnsi="Times New Roman"/>
          <w:lang w:val="uk-UA"/>
        </w:rPr>
        <w:t>Куніциної</w:t>
      </w:r>
      <w:proofErr w:type="spellEnd"/>
      <w:r w:rsidRPr="00016282">
        <w:rPr>
          <w:rFonts w:ascii="Times New Roman" w:hAnsi="Times New Roman"/>
          <w:lang w:val="uk-UA"/>
        </w:rPr>
        <w:t>, Н. Кузьміної, О. Ларіонової, В Маркової А. </w:t>
      </w:r>
      <w:proofErr w:type="spellStart"/>
      <w:r w:rsidRPr="00016282">
        <w:rPr>
          <w:rFonts w:ascii="Times New Roman" w:hAnsi="Times New Roman"/>
          <w:lang w:val="uk-UA"/>
        </w:rPr>
        <w:t>Маслоу</w:t>
      </w:r>
      <w:proofErr w:type="spellEnd"/>
      <w:r w:rsidRPr="00016282">
        <w:rPr>
          <w:rFonts w:ascii="Times New Roman" w:hAnsi="Times New Roman"/>
          <w:lang w:val="uk-UA"/>
        </w:rPr>
        <w:t>, Дж. </w:t>
      </w:r>
      <w:proofErr w:type="spellStart"/>
      <w:r w:rsidRPr="00016282">
        <w:rPr>
          <w:rFonts w:ascii="Times New Roman" w:hAnsi="Times New Roman"/>
          <w:lang w:val="uk-UA"/>
        </w:rPr>
        <w:t>Мида</w:t>
      </w:r>
      <w:proofErr w:type="spellEnd"/>
      <w:r w:rsidRPr="00016282">
        <w:rPr>
          <w:rFonts w:ascii="Times New Roman" w:hAnsi="Times New Roman"/>
          <w:lang w:val="uk-UA"/>
        </w:rPr>
        <w:t>, Дж. Морено, Дж. </w:t>
      </w:r>
      <w:proofErr w:type="spellStart"/>
      <w:r w:rsidRPr="00016282">
        <w:rPr>
          <w:rFonts w:ascii="Times New Roman" w:hAnsi="Times New Roman"/>
          <w:lang w:val="uk-UA"/>
        </w:rPr>
        <w:t>Равена</w:t>
      </w:r>
      <w:proofErr w:type="spellEnd"/>
      <w:r w:rsidRPr="00016282">
        <w:rPr>
          <w:rFonts w:ascii="Times New Roman" w:hAnsi="Times New Roman"/>
          <w:lang w:val="uk-UA"/>
        </w:rPr>
        <w:t>, Дж. </w:t>
      </w:r>
      <w:proofErr w:type="spellStart"/>
      <w:r w:rsidRPr="00016282">
        <w:rPr>
          <w:rFonts w:ascii="Times New Roman" w:hAnsi="Times New Roman"/>
          <w:lang w:val="uk-UA"/>
        </w:rPr>
        <w:t>Уайта</w:t>
      </w:r>
      <w:proofErr w:type="spellEnd"/>
      <w:r w:rsidRPr="00016282">
        <w:rPr>
          <w:rFonts w:ascii="Times New Roman" w:hAnsi="Times New Roman"/>
          <w:lang w:val="uk-UA"/>
        </w:rPr>
        <w:t>, Н. Хомського, І. </w:t>
      </w:r>
      <w:proofErr w:type="spellStart"/>
      <w:r w:rsidRPr="00016282">
        <w:rPr>
          <w:rFonts w:ascii="Times New Roman" w:hAnsi="Times New Roman"/>
          <w:lang w:val="uk-UA"/>
        </w:rPr>
        <w:t>Фруміна</w:t>
      </w:r>
      <w:proofErr w:type="spellEnd"/>
      <w:r w:rsidRPr="00016282">
        <w:rPr>
          <w:rFonts w:ascii="Times New Roman" w:hAnsi="Times New Roman"/>
          <w:lang w:val="uk-UA"/>
        </w:rPr>
        <w:t>, О. </w:t>
      </w:r>
      <w:proofErr w:type="spellStart"/>
      <w:r w:rsidRPr="00016282">
        <w:rPr>
          <w:rFonts w:ascii="Times New Roman" w:hAnsi="Times New Roman"/>
          <w:lang w:val="uk-UA"/>
        </w:rPr>
        <w:t>Чуракової</w:t>
      </w:r>
      <w:proofErr w:type="spellEnd"/>
      <w:r w:rsidRPr="00016282">
        <w:rPr>
          <w:rFonts w:ascii="Times New Roman" w:hAnsi="Times New Roman"/>
          <w:lang w:val="uk-UA"/>
        </w:rPr>
        <w:t>, М. </w:t>
      </w:r>
      <w:proofErr w:type="spellStart"/>
      <w:r w:rsidRPr="00016282">
        <w:rPr>
          <w:rFonts w:ascii="Times New Roman" w:hAnsi="Times New Roman"/>
          <w:lang w:val="uk-UA"/>
        </w:rPr>
        <w:t>Шнітгера</w:t>
      </w:r>
      <w:proofErr w:type="spellEnd"/>
      <w:r w:rsidRPr="00016282">
        <w:rPr>
          <w:rFonts w:ascii="Times New Roman" w:hAnsi="Times New Roman"/>
          <w:lang w:val="uk-UA"/>
        </w:rPr>
        <w:t xml:space="preserve"> та ін.) та вітчизняних вчених </w:t>
      </w:r>
      <w:r w:rsidRPr="00016282">
        <w:rPr>
          <w:rFonts w:ascii="Times New Roman" w:hAnsi="Times New Roman"/>
          <w:shd w:val="clear" w:color="auto" w:fill="FFFFFF"/>
          <w:lang w:val="uk-UA"/>
        </w:rPr>
        <w:t xml:space="preserve">(зокрема </w:t>
      </w:r>
      <w:r w:rsidRPr="00016282">
        <w:rPr>
          <w:rFonts w:ascii="Times New Roman" w:hAnsi="Times New Roman"/>
          <w:lang w:val="uk-UA"/>
        </w:rPr>
        <w:t>А. Баранникова, Н. </w:t>
      </w:r>
      <w:proofErr w:type="spellStart"/>
      <w:r w:rsidRPr="00016282">
        <w:rPr>
          <w:rFonts w:ascii="Times New Roman" w:hAnsi="Times New Roman"/>
          <w:lang w:val="uk-UA"/>
        </w:rPr>
        <w:t>Бібік</w:t>
      </w:r>
      <w:proofErr w:type="spellEnd"/>
      <w:r w:rsidRPr="00016282">
        <w:rPr>
          <w:rFonts w:ascii="Times New Roman" w:hAnsi="Times New Roman"/>
          <w:lang w:val="uk-UA"/>
        </w:rPr>
        <w:t>, Г. Голуба, О. </w:t>
      </w:r>
      <w:proofErr w:type="spellStart"/>
      <w:r w:rsidRPr="00016282">
        <w:rPr>
          <w:rFonts w:ascii="Times New Roman" w:hAnsi="Times New Roman"/>
          <w:lang w:val="uk-UA"/>
        </w:rPr>
        <w:t>Локшиної</w:t>
      </w:r>
      <w:proofErr w:type="spellEnd"/>
      <w:r w:rsidRPr="00016282">
        <w:rPr>
          <w:rFonts w:ascii="Times New Roman" w:hAnsi="Times New Roman"/>
          <w:lang w:val="uk-UA"/>
        </w:rPr>
        <w:t>, В. </w:t>
      </w:r>
      <w:proofErr w:type="spellStart"/>
      <w:r w:rsidRPr="00016282">
        <w:rPr>
          <w:rFonts w:ascii="Times New Roman" w:hAnsi="Times New Roman"/>
          <w:lang w:val="uk-UA"/>
        </w:rPr>
        <w:t>Лунячека</w:t>
      </w:r>
      <w:proofErr w:type="spellEnd"/>
      <w:r w:rsidRPr="00016282">
        <w:rPr>
          <w:rFonts w:ascii="Times New Roman" w:hAnsi="Times New Roman"/>
          <w:lang w:val="uk-UA"/>
        </w:rPr>
        <w:t>, О. </w:t>
      </w:r>
      <w:proofErr w:type="spellStart"/>
      <w:r w:rsidRPr="00016282">
        <w:rPr>
          <w:rFonts w:ascii="Times New Roman" w:hAnsi="Times New Roman"/>
          <w:lang w:val="uk-UA"/>
        </w:rPr>
        <w:t>Овчарук</w:t>
      </w:r>
      <w:proofErr w:type="spellEnd"/>
      <w:r w:rsidRPr="00016282">
        <w:rPr>
          <w:rFonts w:ascii="Times New Roman" w:hAnsi="Times New Roman"/>
          <w:lang w:val="uk-UA"/>
        </w:rPr>
        <w:t>, О. </w:t>
      </w:r>
      <w:proofErr w:type="spellStart"/>
      <w:r w:rsidRPr="00016282">
        <w:rPr>
          <w:rFonts w:ascii="Times New Roman" w:hAnsi="Times New Roman"/>
          <w:lang w:val="uk-UA"/>
        </w:rPr>
        <w:t>Пометун</w:t>
      </w:r>
      <w:proofErr w:type="spellEnd"/>
      <w:r w:rsidRPr="00016282">
        <w:rPr>
          <w:rFonts w:ascii="Times New Roman" w:hAnsi="Times New Roman"/>
          <w:bCs/>
          <w:lang w:val="uk-UA"/>
        </w:rPr>
        <w:t>)</w:t>
      </w:r>
      <w:r w:rsidRPr="00016282">
        <w:rPr>
          <w:rFonts w:ascii="Times New Roman" w:hAnsi="Times New Roman"/>
          <w:lang w:val="uk-UA"/>
        </w:rPr>
        <w:t xml:space="preserve">. </w:t>
      </w:r>
    </w:p>
    <w:p w:rsidR="00791B6F" w:rsidRPr="00016282" w:rsidRDefault="00791B6F" w:rsidP="00791B6F">
      <w:pPr>
        <w:ind w:firstLine="567"/>
        <w:jc w:val="both"/>
        <w:rPr>
          <w:rFonts w:ascii="Times New Roman" w:hAnsi="Times New Roman"/>
          <w:lang w:val="uk-UA"/>
        </w:rPr>
      </w:pPr>
      <w:r w:rsidRPr="00016282">
        <w:rPr>
          <w:rFonts w:ascii="Times New Roman" w:hAnsi="Times New Roman"/>
        </w:rPr>
        <w:t>В основ</w:t>
      </w:r>
      <w:r w:rsidRPr="00016282">
        <w:rPr>
          <w:rFonts w:ascii="Times New Roman" w:hAnsi="Times New Roman"/>
          <w:lang w:val="uk-UA"/>
        </w:rPr>
        <w:t>і</w:t>
      </w:r>
      <w:r w:rsidRPr="00016282">
        <w:rPr>
          <w:rFonts w:ascii="Times New Roman" w:hAnsi="Times New Roman"/>
        </w:rPr>
        <w:t xml:space="preserve"> </w:t>
      </w:r>
      <w:r w:rsidRPr="00016282">
        <w:rPr>
          <w:rFonts w:ascii="Times New Roman" w:hAnsi="Times New Roman"/>
          <w:lang w:val="uk-UA"/>
        </w:rPr>
        <w:t xml:space="preserve">даного </w:t>
      </w:r>
      <w:proofErr w:type="gramStart"/>
      <w:r w:rsidRPr="00016282">
        <w:rPr>
          <w:rFonts w:ascii="Times New Roman" w:hAnsi="Times New Roman"/>
          <w:lang w:val="uk-UA"/>
        </w:rPr>
        <w:t>п</w:t>
      </w:r>
      <w:proofErr w:type="gramEnd"/>
      <w:r w:rsidRPr="00016282">
        <w:rPr>
          <w:rFonts w:ascii="Times New Roman" w:hAnsi="Times New Roman"/>
          <w:lang w:val="uk-UA"/>
        </w:rPr>
        <w:t>ідходу лежать поняття «компетентність» та «компетенція». Аналізу цих понять, а також їх класифікації і співвідношенню присвячені роботи багатьох дослідників: В. </w:t>
      </w:r>
      <w:proofErr w:type="spellStart"/>
      <w:r w:rsidRPr="00016282">
        <w:rPr>
          <w:rFonts w:ascii="Times New Roman" w:hAnsi="Times New Roman"/>
          <w:lang w:val="uk-UA"/>
        </w:rPr>
        <w:t>Болотова</w:t>
      </w:r>
      <w:proofErr w:type="spellEnd"/>
      <w:r w:rsidRPr="00016282">
        <w:rPr>
          <w:rFonts w:ascii="Times New Roman" w:hAnsi="Times New Roman"/>
          <w:lang w:val="uk-UA"/>
        </w:rPr>
        <w:t>, І. Зимньої, В. </w:t>
      </w:r>
      <w:proofErr w:type="spellStart"/>
      <w:r w:rsidRPr="00016282">
        <w:rPr>
          <w:rFonts w:ascii="Times New Roman" w:hAnsi="Times New Roman"/>
          <w:lang w:val="uk-UA"/>
        </w:rPr>
        <w:t>Краєвського</w:t>
      </w:r>
      <w:proofErr w:type="spellEnd"/>
      <w:r w:rsidRPr="00016282">
        <w:rPr>
          <w:rFonts w:ascii="Times New Roman" w:hAnsi="Times New Roman"/>
          <w:lang w:val="uk-UA"/>
        </w:rPr>
        <w:t>, О. </w:t>
      </w:r>
      <w:proofErr w:type="spellStart"/>
      <w:r w:rsidRPr="00016282">
        <w:rPr>
          <w:rFonts w:ascii="Times New Roman" w:hAnsi="Times New Roman"/>
          <w:lang w:val="uk-UA"/>
        </w:rPr>
        <w:t>Лебедева</w:t>
      </w:r>
      <w:proofErr w:type="spellEnd"/>
      <w:r w:rsidRPr="00016282">
        <w:rPr>
          <w:rFonts w:ascii="Times New Roman" w:hAnsi="Times New Roman"/>
          <w:lang w:val="uk-UA"/>
        </w:rPr>
        <w:t xml:space="preserve">, К. Левина, А. Хуторського та інших. Серед науковців можна виділити </w:t>
      </w:r>
      <w:r w:rsidRPr="00016282">
        <w:rPr>
          <w:rFonts w:ascii="Times New Roman" w:hAnsi="Times New Roman"/>
          <w:bCs/>
          <w:lang w:val="uk-UA"/>
        </w:rPr>
        <w:t xml:space="preserve"> Дж. </w:t>
      </w:r>
      <w:proofErr w:type="spellStart"/>
      <w:r w:rsidRPr="00016282">
        <w:rPr>
          <w:rFonts w:ascii="Times New Roman" w:hAnsi="Times New Roman"/>
          <w:bCs/>
          <w:lang w:val="uk-UA"/>
        </w:rPr>
        <w:t>Равена</w:t>
      </w:r>
      <w:proofErr w:type="spellEnd"/>
      <w:r w:rsidRPr="00016282">
        <w:rPr>
          <w:rFonts w:ascii="Times New Roman" w:hAnsi="Times New Roman"/>
          <w:bCs/>
          <w:lang w:val="uk-UA"/>
        </w:rPr>
        <w:t xml:space="preserve">, який не лише викладає свої уявлення про природу компетентності, а й розрізняє види </w:t>
      </w:r>
      <w:proofErr w:type="spellStart"/>
      <w:r w:rsidRPr="00016282">
        <w:rPr>
          <w:rFonts w:ascii="Times New Roman" w:hAnsi="Times New Roman"/>
          <w:bCs/>
          <w:lang w:val="uk-UA"/>
        </w:rPr>
        <w:t>компетентностей</w:t>
      </w:r>
      <w:proofErr w:type="spellEnd"/>
      <w:r w:rsidRPr="00016282">
        <w:rPr>
          <w:rFonts w:ascii="Times New Roman" w:hAnsi="Times New Roman"/>
          <w:bCs/>
          <w:lang w:val="uk-UA"/>
        </w:rPr>
        <w:t xml:space="preserve"> і здійснює їхню класифікацію</w:t>
      </w:r>
      <w:r w:rsidRPr="00016282">
        <w:rPr>
          <w:rFonts w:ascii="Times New Roman" w:hAnsi="Times New Roman"/>
          <w:bCs/>
        </w:rPr>
        <w:t xml:space="preserve"> [1</w:t>
      </w:r>
      <w:r w:rsidRPr="00172E30">
        <w:rPr>
          <w:rFonts w:ascii="Times New Roman" w:hAnsi="Times New Roman"/>
          <w:bCs/>
        </w:rPr>
        <w:t>6</w:t>
      </w:r>
      <w:r w:rsidRPr="00016282">
        <w:rPr>
          <w:rFonts w:ascii="Times New Roman" w:hAnsi="Times New Roman"/>
          <w:bCs/>
          <w:lang w:val="uk-UA"/>
        </w:rPr>
        <w:t>, с. 60</w:t>
      </w:r>
      <w:r w:rsidRPr="00016282">
        <w:rPr>
          <w:rFonts w:ascii="Times New Roman" w:hAnsi="Times New Roman"/>
          <w:bCs/>
        </w:rPr>
        <w:t>]</w:t>
      </w:r>
      <w:r w:rsidRPr="00016282">
        <w:rPr>
          <w:rFonts w:ascii="Times New Roman" w:hAnsi="Times New Roman"/>
          <w:bCs/>
          <w:lang w:val="uk-UA"/>
        </w:rPr>
        <w:t>.</w:t>
      </w:r>
    </w:p>
    <w:p w:rsidR="00791B6F" w:rsidRPr="00016282" w:rsidRDefault="00791B6F" w:rsidP="00791B6F">
      <w:pPr>
        <w:ind w:firstLine="567"/>
        <w:jc w:val="both"/>
        <w:rPr>
          <w:rFonts w:ascii="Times New Roman" w:hAnsi="Times New Roman"/>
          <w:lang w:val="uk-UA"/>
        </w:rPr>
      </w:pPr>
      <w:r w:rsidRPr="00016282">
        <w:rPr>
          <w:rFonts w:ascii="Times New Roman" w:hAnsi="Times New Roman"/>
          <w:lang w:val="uk-UA"/>
        </w:rPr>
        <w:t xml:space="preserve">Потрібно наголосити, що різні дослідники підходять до трактовки ключових для </w:t>
      </w:r>
      <w:proofErr w:type="spellStart"/>
      <w:r w:rsidRPr="00016282">
        <w:rPr>
          <w:rFonts w:ascii="Times New Roman" w:hAnsi="Times New Roman"/>
          <w:lang w:val="uk-UA"/>
        </w:rPr>
        <w:t>компетентнісного</w:t>
      </w:r>
      <w:proofErr w:type="spellEnd"/>
      <w:r w:rsidRPr="00016282">
        <w:rPr>
          <w:rFonts w:ascii="Times New Roman" w:hAnsi="Times New Roman"/>
          <w:lang w:val="uk-UA"/>
        </w:rPr>
        <w:t xml:space="preserve"> підходу понять трохи не з протилежних позицій. Так, В. </w:t>
      </w:r>
      <w:proofErr w:type="spellStart"/>
      <w:r w:rsidRPr="00016282">
        <w:rPr>
          <w:rFonts w:ascii="Times New Roman" w:hAnsi="Times New Roman"/>
          <w:lang w:val="uk-UA"/>
        </w:rPr>
        <w:t>Болотов</w:t>
      </w:r>
      <w:proofErr w:type="spellEnd"/>
      <w:r w:rsidRPr="00016282">
        <w:rPr>
          <w:rFonts w:ascii="Times New Roman" w:hAnsi="Times New Roman"/>
          <w:lang w:val="uk-UA"/>
        </w:rPr>
        <w:t>, В. </w:t>
      </w:r>
      <w:proofErr w:type="spellStart"/>
      <w:r w:rsidRPr="00016282">
        <w:rPr>
          <w:rFonts w:ascii="Times New Roman" w:hAnsi="Times New Roman"/>
          <w:lang w:val="uk-UA"/>
        </w:rPr>
        <w:t>Ледньов</w:t>
      </w:r>
      <w:proofErr w:type="spellEnd"/>
      <w:r w:rsidRPr="00016282">
        <w:rPr>
          <w:rFonts w:ascii="Times New Roman" w:hAnsi="Times New Roman"/>
          <w:lang w:val="uk-UA"/>
        </w:rPr>
        <w:t xml:space="preserve">, М.  </w:t>
      </w:r>
      <w:proofErr w:type="spellStart"/>
      <w:r w:rsidRPr="00016282">
        <w:rPr>
          <w:rFonts w:ascii="Times New Roman" w:hAnsi="Times New Roman"/>
          <w:lang w:val="uk-UA"/>
        </w:rPr>
        <w:t>Рижаков</w:t>
      </w:r>
      <w:proofErr w:type="spellEnd"/>
      <w:r w:rsidRPr="00016282">
        <w:rPr>
          <w:rFonts w:ascii="Times New Roman" w:hAnsi="Times New Roman"/>
          <w:lang w:val="uk-UA"/>
        </w:rPr>
        <w:t>, В. </w:t>
      </w:r>
      <w:proofErr w:type="spellStart"/>
      <w:r w:rsidRPr="00016282">
        <w:rPr>
          <w:rFonts w:ascii="Times New Roman" w:hAnsi="Times New Roman"/>
          <w:lang w:val="uk-UA"/>
        </w:rPr>
        <w:t>Серіков</w:t>
      </w:r>
      <w:proofErr w:type="spellEnd"/>
      <w:r w:rsidRPr="00016282">
        <w:rPr>
          <w:rFonts w:ascii="Times New Roman" w:hAnsi="Times New Roman"/>
          <w:lang w:val="uk-UA"/>
        </w:rPr>
        <w:t xml:space="preserve"> та інші розглядають поняття «компетентність» та «компетенція» як синонімічні. А от І. Зимня, О. </w:t>
      </w:r>
      <w:proofErr w:type="spellStart"/>
      <w:r w:rsidRPr="00016282">
        <w:rPr>
          <w:rFonts w:ascii="Times New Roman" w:hAnsi="Times New Roman"/>
          <w:lang w:val="uk-UA"/>
        </w:rPr>
        <w:t>Мутовська</w:t>
      </w:r>
      <w:proofErr w:type="spellEnd"/>
      <w:r w:rsidRPr="00016282">
        <w:rPr>
          <w:rFonts w:ascii="Times New Roman" w:hAnsi="Times New Roman"/>
          <w:lang w:val="uk-UA"/>
        </w:rPr>
        <w:t>, А. </w:t>
      </w:r>
      <w:proofErr w:type="spellStart"/>
      <w:r w:rsidRPr="00016282">
        <w:rPr>
          <w:rFonts w:ascii="Times New Roman" w:hAnsi="Times New Roman"/>
          <w:lang w:val="uk-UA"/>
        </w:rPr>
        <w:t>Хуторськой</w:t>
      </w:r>
      <w:proofErr w:type="spellEnd"/>
      <w:r w:rsidRPr="00016282">
        <w:rPr>
          <w:rFonts w:ascii="Times New Roman" w:hAnsi="Times New Roman"/>
          <w:lang w:val="uk-UA"/>
        </w:rPr>
        <w:t>, С. </w:t>
      </w:r>
      <w:proofErr w:type="spellStart"/>
      <w:r w:rsidRPr="00016282">
        <w:rPr>
          <w:rFonts w:ascii="Times New Roman" w:hAnsi="Times New Roman"/>
          <w:lang w:val="uk-UA"/>
        </w:rPr>
        <w:t>Шишов</w:t>
      </w:r>
      <w:proofErr w:type="spellEnd"/>
      <w:r w:rsidRPr="00016282">
        <w:rPr>
          <w:rFonts w:ascii="Times New Roman" w:hAnsi="Times New Roman"/>
          <w:lang w:val="uk-UA"/>
        </w:rPr>
        <w:t xml:space="preserve"> та інші навпаки – принципово їх розмежовують.</w:t>
      </w:r>
    </w:p>
    <w:p w:rsidR="00791B6F" w:rsidRPr="00016282" w:rsidRDefault="00791B6F" w:rsidP="00791B6F">
      <w:pPr>
        <w:ind w:firstLine="567"/>
        <w:jc w:val="both"/>
        <w:rPr>
          <w:rFonts w:ascii="Times New Roman" w:hAnsi="Times New Roman"/>
          <w:lang w:val="uk-UA"/>
        </w:rPr>
      </w:pPr>
      <w:r w:rsidRPr="00016282">
        <w:rPr>
          <w:rFonts w:ascii="Times New Roman" w:hAnsi="Times New Roman"/>
          <w:lang w:val="uk-UA"/>
        </w:rPr>
        <w:t>На думку О. </w:t>
      </w:r>
      <w:proofErr w:type="spellStart"/>
      <w:r w:rsidRPr="00016282">
        <w:rPr>
          <w:rFonts w:ascii="Times New Roman" w:hAnsi="Times New Roman"/>
          <w:lang w:val="uk-UA"/>
        </w:rPr>
        <w:t>Крисан</w:t>
      </w:r>
      <w:proofErr w:type="spellEnd"/>
      <w:r w:rsidRPr="00016282">
        <w:rPr>
          <w:rFonts w:ascii="Times New Roman" w:hAnsi="Times New Roman"/>
          <w:lang w:val="uk-UA"/>
        </w:rPr>
        <w:t>, О. </w:t>
      </w:r>
      <w:proofErr w:type="spellStart"/>
      <w:r w:rsidRPr="00016282">
        <w:rPr>
          <w:rFonts w:ascii="Times New Roman" w:hAnsi="Times New Roman"/>
          <w:lang w:val="uk-UA"/>
        </w:rPr>
        <w:t>Овчарук</w:t>
      </w:r>
      <w:proofErr w:type="spellEnd"/>
      <w:r w:rsidRPr="00016282">
        <w:rPr>
          <w:rFonts w:ascii="Times New Roman" w:hAnsi="Times New Roman"/>
          <w:lang w:val="uk-UA"/>
        </w:rPr>
        <w:t>, О. </w:t>
      </w:r>
      <w:proofErr w:type="spellStart"/>
      <w:r w:rsidRPr="00016282">
        <w:rPr>
          <w:rFonts w:ascii="Times New Roman" w:hAnsi="Times New Roman"/>
          <w:lang w:val="uk-UA"/>
        </w:rPr>
        <w:t>Локшиної</w:t>
      </w:r>
      <w:proofErr w:type="spellEnd"/>
      <w:r w:rsidRPr="00016282">
        <w:rPr>
          <w:rFonts w:ascii="Times New Roman" w:hAnsi="Times New Roman"/>
          <w:lang w:val="uk-UA"/>
        </w:rPr>
        <w:t xml:space="preserve">, А. Савченко, компетентності є своєрідними комплексами знань, умінь і стосунків, які отримуються в процесі навчання і дозволяють людині розуміти та оцінювати в різних контекстах проблеми, характерні для </w:t>
      </w:r>
      <w:r>
        <w:rPr>
          <w:rFonts w:ascii="Times New Roman" w:hAnsi="Times New Roman"/>
          <w:lang w:val="uk-UA"/>
        </w:rPr>
        <w:t>різних сфер діяльності. Причому А. </w:t>
      </w:r>
      <w:proofErr w:type="spellStart"/>
      <w:r w:rsidRPr="00016282">
        <w:rPr>
          <w:rFonts w:ascii="Times New Roman" w:hAnsi="Times New Roman"/>
          <w:lang w:val="uk-UA"/>
        </w:rPr>
        <w:t>Бермус</w:t>
      </w:r>
      <w:proofErr w:type="spellEnd"/>
      <w:r w:rsidRPr="00016282">
        <w:rPr>
          <w:rFonts w:ascii="Times New Roman" w:hAnsi="Times New Roman"/>
          <w:lang w:val="uk-UA"/>
        </w:rPr>
        <w:t>, Г. </w:t>
      </w:r>
      <w:proofErr w:type="spellStart"/>
      <w:r w:rsidRPr="00016282">
        <w:rPr>
          <w:rFonts w:ascii="Times New Roman" w:hAnsi="Times New Roman"/>
          <w:lang w:val="uk-UA"/>
        </w:rPr>
        <w:t>Сельовко</w:t>
      </w:r>
      <w:proofErr w:type="spellEnd"/>
      <w:r w:rsidRPr="00016282">
        <w:rPr>
          <w:rFonts w:ascii="Times New Roman" w:hAnsi="Times New Roman"/>
          <w:lang w:val="uk-UA"/>
        </w:rPr>
        <w:t>, О. </w:t>
      </w:r>
      <w:proofErr w:type="spellStart"/>
      <w:r w:rsidRPr="00016282">
        <w:rPr>
          <w:rFonts w:ascii="Times New Roman" w:hAnsi="Times New Roman"/>
          <w:lang w:val="uk-UA"/>
        </w:rPr>
        <w:t>Мутовкіна</w:t>
      </w:r>
      <w:proofErr w:type="spellEnd"/>
      <w:r w:rsidRPr="00016282">
        <w:rPr>
          <w:rFonts w:ascii="Times New Roman" w:hAnsi="Times New Roman"/>
          <w:lang w:val="uk-UA"/>
        </w:rPr>
        <w:t>, С. </w:t>
      </w:r>
      <w:proofErr w:type="spellStart"/>
      <w:r w:rsidRPr="00016282">
        <w:rPr>
          <w:rFonts w:ascii="Times New Roman" w:hAnsi="Times New Roman"/>
          <w:lang w:val="uk-UA"/>
        </w:rPr>
        <w:t>Шишов</w:t>
      </w:r>
      <w:proofErr w:type="spellEnd"/>
      <w:r w:rsidRPr="00016282">
        <w:rPr>
          <w:rFonts w:ascii="Times New Roman" w:hAnsi="Times New Roman"/>
          <w:lang w:val="uk-UA"/>
        </w:rPr>
        <w:t xml:space="preserve"> та інші розглядають компетентність як </w:t>
      </w:r>
      <w:proofErr w:type="spellStart"/>
      <w:r w:rsidRPr="00016282">
        <w:rPr>
          <w:rFonts w:ascii="Times New Roman" w:hAnsi="Times New Roman"/>
          <w:lang w:val="uk-UA"/>
        </w:rPr>
        <w:t>ситуативно-діяльнісну</w:t>
      </w:r>
      <w:proofErr w:type="spellEnd"/>
      <w:r w:rsidRPr="00016282">
        <w:rPr>
          <w:rFonts w:ascii="Times New Roman" w:hAnsi="Times New Roman"/>
          <w:lang w:val="uk-UA"/>
        </w:rPr>
        <w:t xml:space="preserve"> категорію, а Л. Петровська трактує «компетентність» як властивість особи [1</w:t>
      </w:r>
      <w:r w:rsidRPr="006248AF">
        <w:rPr>
          <w:rFonts w:ascii="Times New Roman" w:hAnsi="Times New Roman"/>
        </w:rPr>
        <w:t>5</w:t>
      </w:r>
      <w:r w:rsidRPr="00016282">
        <w:rPr>
          <w:rFonts w:ascii="Times New Roman" w:hAnsi="Times New Roman"/>
          <w:lang w:val="uk-UA"/>
        </w:rPr>
        <w:t>, с. 50].</w:t>
      </w:r>
    </w:p>
    <w:p w:rsidR="00791B6F" w:rsidRPr="00016282" w:rsidRDefault="00791B6F" w:rsidP="00791B6F">
      <w:pPr>
        <w:ind w:firstLine="567"/>
        <w:jc w:val="both"/>
        <w:rPr>
          <w:rFonts w:ascii="Times New Roman" w:hAnsi="Times New Roman"/>
          <w:lang w:val="uk-UA"/>
        </w:rPr>
      </w:pPr>
      <w:r w:rsidRPr="00016282">
        <w:rPr>
          <w:rFonts w:ascii="Times New Roman" w:hAnsi="Times New Roman"/>
          <w:lang w:val="uk-UA"/>
        </w:rPr>
        <w:t>Що стосується терміну «компетенція», то М. Алексєєв визначає її як абстраговану норму, яка не відноситься до особистості, досягнення якої може свідчити про можливість правильного вирішення певної задачі. «Компетентність» же у його трактовці – це оцінка досягнення (або недосягнення) цієї норми.</w:t>
      </w:r>
      <w:r>
        <w:rPr>
          <w:rFonts w:ascii="Times New Roman" w:hAnsi="Times New Roman"/>
          <w:lang w:val="uk-UA"/>
        </w:rPr>
        <w:t xml:space="preserve"> За Ю. </w:t>
      </w:r>
      <w:proofErr w:type="spellStart"/>
      <w:r>
        <w:rPr>
          <w:rFonts w:ascii="Times New Roman" w:hAnsi="Times New Roman"/>
          <w:lang w:val="uk-UA"/>
        </w:rPr>
        <w:t>Рубіним</w:t>
      </w:r>
      <w:proofErr w:type="spellEnd"/>
      <w:r>
        <w:rPr>
          <w:rFonts w:ascii="Times New Roman" w:hAnsi="Times New Roman"/>
          <w:lang w:val="uk-UA"/>
        </w:rPr>
        <w:t xml:space="preserve">, </w:t>
      </w:r>
      <w:proofErr w:type="spellStart"/>
      <w:r w:rsidRPr="00764AC9">
        <w:rPr>
          <w:rFonts w:ascii="Times New Roman" w:hAnsi="Times New Roman"/>
          <w:lang w:val="uk-UA"/>
        </w:rPr>
        <w:t>кометенція</w:t>
      </w:r>
      <w:proofErr w:type="spellEnd"/>
      <w:r w:rsidRPr="00764AC9">
        <w:rPr>
          <w:rFonts w:ascii="Times New Roman" w:hAnsi="Times New Roman"/>
          <w:lang w:val="uk-UA"/>
        </w:rPr>
        <w:t xml:space="preserve"> – це особиста властивість спеціаліста вирішувати визначений тип професійних </w:t>
      </w:r>
      <w:r w:rsidRPr="006248AF">
        <w:rPr>
          <w:rFonts w:ascii="Times New Roman" w:hAnsi="Times New Roman"/>
          <w:lang w:val="uk-UA"/>
        </w:rPr>
        <w:t>задач [5, с. 331].</w:t>
      </w:r>
    </w:p>
    <w:p w:rsidR="00791B6F" w:rsidRPr="00016282" w:rsidRDefault="00791B6F" w:rsidP="00791B6F">
      <w:pPr>
        <w:ind w:firstLine="567"/>
        <w:jc w:val="both"/>
        <w:rPr>
          <w:rFonts w:ascii="Times New Roman" w:hAnsi="Times New Roman"/>
          <w:b/>
          <w:lang w:val="uk-UA"/>
        </w:rPr>
      </w:pPr>
      <w:r w:rsidRPr="00016282">
        <w:rPr>
          <w:rFonts w:ascii="Times New Roman" w:hAnsi="Times New Roman"/>
          <w:lang w:val="uk-UA"/>
        </w:rPr>
        <w:t xml:space="preserve">Таким чином, аналіз сучасних  наукових розробок свідчить про різноманіття точок зору при розгляді базових понять </w:t>
      </w:r>
      <w:proofErr w:type="spellStart"/>
      <w:r w:rsidRPr="00016282">
        <w:rPr>
          <w:rFonts w:ascii="Times New Roman" w:hAnsi="Times New Roman"/>
          <w:lang w:val="uk-UA"/>
        </w:rPr>
        <w:t>компетентнісного</w:t>
      </w:r>
      <w:proofErr w:type="spellEnd"/>
      <w:r w:rsidRPr="00016282">
        <w:rPr>
          <w:rFonts w:ascii="Times New Roman" w:hAnsi="Times New Roman"/>
          <w:lang w:val="uk-UA"/>
        </w:rPr>
        <w:t xml:space="preserve"> підходу; велика кількість досліджень, присвячених даній темі, говорить про її актуальність. </w:t>
      </w:r>
    </w:p>
    <w:p w:rsidR="00791B6F" w:rsidRPr="00016282" w:rsidRDefault="00791B6F" w:rsidP="00791B6F">
      <w:pPr>
        <w:ind w:firstLine="567"/>
        <w:jc w:val="both"/>
        <w:rPr>
          <w:rFonts w:ascii="Times New Roman" w:hAnsi="Times New Roman"/>
          <w:highlight w:val="yellow"/>
          <w:shd w:val="clear" w:color="auto" w:fill="FFFFFF"/>
          <w:lang w:val="uk-UA"/>
        </w:rPr>
      </w:pPr>
      <w:r w:rsidRPr="00016282">
        <w:rPr>
          <w:rFonts w:ascii="Times New Roman" w:hAnsi="Times New Roman"/>
          <w:b/>
          <w:lang w:val="uk-UA"/>
        </w:rPr>
        <w:t xml:space="preserve">Постановка завдання. </w:t>
      </w:r>
      <w:r w:rsidRPr="00016282">
        <w:rPr>
          <w:rFonts w:ascii="Times New Roman" w:hAnsi="Times New Roman"/>
          <w:shd w:val="clear" w:color="auto" w:fill="FFFFFF"/>
          <w:lang w:val="uk-UA"/>
        </w:rPr>
        <w:t xml:space="preserve">Метою цієї роботи є висвітлення проблемних питань щодо понятійно-термінологічного апарату </w:t>
      </w:r>
      <w:proofErr w:type="spellStart"/>
      <w:r w:rsidRPr="00016282">
        <w:rPr>
          <w:rFonts w:ascii="Times New Roman" w:hAnsi="Times New Roman"/>
          <w:shd w:val="clear" w:color="auto" w:fill="FFFFFF"/>
          <w:lang w:val="uk-UA"/>
        </w:rPr>
        <w:t>компетентнісного</w:t>
      </w:r>
      <w:proofErr w:type="spellEnd"/>
      <w:r w:rsidRPr="00016282">
        <w:rPr>
          <w:rFonts w:ascii="Times New Roman" w:hAnsi="Times New Roman"/>
          <w:shd w:val="clear" w:color="auto" w:fill="FFFFFF"/>
          <w:lang w:val="uk-UA"/>
        </w:rPr>
        <w:t xml:space="preserve"> підходу на основі аналізу вітчизняних і англомовних наукових джерел.</w:t>
      </w:r>
    </w:p>
    <w:p w:rsidR="00791B6F" w:rsidRPr="00016282" w:rsidRDefault="00791B6F" w:rsidP="00791B6F">
      <w:pPr>
        <w:ind w:firstLine="567"/>
        <w:jc w:val="both"/>
        <w:rPr>
          <w:rFonts w:ascii="Times New Roman" w:hAnsi="Times New Roman"/>
          <w:shd w:val="clear" w:color="auto" w:fill="FFFFFF"/>
        </w:rPr>
      </w:pPr>
      <w:r w:rsidRPr="00016282">
        <w:rPr>
          <w:rFonts w:ascii="Times New Roman" w:hAnsi="Times New Roman"/>
          <w:b/>
          <w:lang w:val="uk-UA"/>
        </w:rPr>
        <w:t>Виклад основного матеріалу.</w:t>
      </w:r>
      <w:r w:rsidRPr="00016282">
        <w:rPr>
          <w:rFonts w:ascii="Times New Roman" w:hAnsi="Times New Roman"/>
          <w:shd w:val="clear" w:color="auto" w:fill="FFFFFF"/>
          <w:lang w:val="uk-UA"/>
        </w:rPr>
        <w:t xml:space="preserve"> Слід зазначити, що передумови необхідності застосування </w:t>
      </w:r>
      <w:proofErr w:type="spellStart"/>
      <w:r w:rsidRPr="00016282">
        <w:rPr>
          <w:rFonts w:ascii="Times New Roman" w:hAnsi="Times New Roman"/>
          <w:shd w:val="clear" w:color="auto" w:fill="FFFFFF"/>
          <w:lang w:val="uk-UA"/>
        </w:rPr>
        <w:t>компетентнісного</w:t>
      </w:r>
      <w:proofErr w:type="spellEnd"/>
      <w:r w:rsidRPr="00016282">
        <w:rPr>
          <w:rFonts w:ascii="Times New Roman" w:hAnsi="Times New Roman"/>
          <w:shd w:val="clear" w:color="auto" w:fill="FFFFFF"/>
          <w:lang w:val="uk-UA"/>
        </w:rPr>
        <w:t xml:space="preserve"> підходу в освітній галузі виникли ще наприкінці 60-х років. Уперше цією темою перейнялися у США, коли невідповідність між вимогами ринку праці і результатами освіти стала проявлятися особливо чітко. Виникла ситуація, коли після закінчення навчання випускники, володіючи численними теоретичними знаннями, часто не вміли застосувати їх на практиці, в конкретних життєвих ситуаціях. Вони не виказували здатності працювати в групі, підтримувати командний дух, не вміли знаходити необхідну інформацію, самостійно продовжувати навчання, виявляти відповідальність, ініціативу, творчість – тобто у них не було </w:t>
      </w:r>
      <w:proofErr w:type="spellStart"/>
      <w:r w:rsidRPr="00016282">
        <w:rPr>
          <w:rFonts w:ascii="Times New Roman" w:hAnsi="Times New Roman"/>
          <w:i/>
          <w:shd w:val="clear" w:color="auto" w:fill="FFFFFF"/>
          <w:lang w:val="uk-UA"/>
        </w:rPr>
        <w:t>компетенцій</w:t>
      </w:r>
      <w:proofErr w:type="spellEnd"/>
      <w:r w:rsidRPr="00016282">
        <w:rPr>
          <w:rFonts w:ascii="Times New Roman" w:hAnsi="Times New Roman"/>
          <w:shd w:val="clear" w:color="auto" w:fill="FFFFFF"/>
          <w:lang w:val="uk-UA"/>
        </w:rPr>
        <w:t xml:space="preserve">, які потрібні в конкретній професійній діяльності. Таким чином, стало зрозуміло, що результати навчального процесу перестали </w:t>
      </w:r>
      <w:r w:rsidRPr="00016282">
        <w:rPr>
          <w:rFonts w:ascii="Times New Roman" w:hAnsi="Times New Roman"/>
          <w:shd w:val="clear" w:color="auto" w:fill="FFFFFF"/>
          <w:lang w:val="uk-UA"/>
        </w:rPr>
        <w:lastRenderedPageBreak/>
        <w:t xml:space="preserve">відповідати вимогам суспільства до освіти – саме ця невідповідність і стала головним стимулом для розвитку та впровадження </w:t>
      </w:r>
      <w:proofErr w:type="spellStart"/>
      <w:r w:rsidRPr="00016282">
        <w:rPr>
          <w:rFonts w:ascii="Times New Roman" w:hAnsi="Times New Roman"/>
          <w:shd w:val="clear" w:color="auto" w:fill="FFFFFF"/>
          <w:lang w:val="uk-UA"/>
        </w:rPr>
        <w:t>компетентнісного</w:t>
      </w:r>
      <w:proofErr w:type="spellEnd"/>
      <w:r w:rsidRPr="00016282">
        <w:rPr>
          <w:rFonts w:ascii="Times New Roman" w:hAnsi="Times New Roman"/>
          <w:shd w:val="clear" w:color="auto" w:fill="FFFFFF"/>
          <w:lang w:val="uk-UA"/>
        </w:rPr>
        <w:t xml:space="preserve"> підходу в освіті.</w:t>
      </w:r>
      <w:r w:rsidRPr="00016282">
        <w:rPr>
          <w:rFonts w:ascii="Times New Roman" w:hAnsi="Times New Roman"/>
          <w:shd w:val="clear" w:color="auto" w:fill="FFFFFF"/>
        </w:rPr>
        <w:t xml:space="preserve"> </w:t>
      </w:r>
    </w:p>
    <w:p w:rsidR="00791B6F" w:rsidRPr="00016282" w:rsidRDefault="00791B6F" w:rsidP="00791B6F">
      <w:pPr>
        <w:ind w:firstLine="567"/>
        <w:jc w:val="both"/>
        <w:rPr>
          <w:rFonts w:ascii="Times New Roman" w:hAnsi="Times New Roman"/>
          <w:shd w:val="clear" w:color="auto" w:fill="FFFFFF"/>
          <w:lang w:val="uk-UA"/>
        </w:rPr>
      </w:pPr>
      <w:r w:rsidRPr="00016282">
        <w:rPr>
          <w:rFonts w:ascii="Times New Roman" w:hAnsi="Times New Roman"/>
          <w:shd w:val="clear" w:color="auto" w:fill="FFFFFF"/>
          <w:lang w:val="uk-UA"/>
        </w:rPr>
        <w:t xml:space="preserve">Можна сказати, що звернення до цього підходу стало справжньою революцією в освіті. Тому що віднині цілі, зміст освіти, організація освітнього процесу починають визначатися розумінням результатів освіти, досягнутих людиною після закінчення певного освітнього рівня. При цьому результат впровадження </w:t>
      </w:r>
      <w:proofErr w:type="spellStart"/>
      <w:r w:rsidRPr="00016282">
        <w:rPr>
          <w:rFonts w:ascii="Times New Roman" w:hAnsi="Times New Roman"/>
          <w:shd w:val="clear" w:color="auto" w:fill="FFFFFF"/>
          <w:lang w:val="uk-UA"/>
        </w:rPr>
        <w:t>компетентнісного</w:t>
      </w:r>
      <w:proofErr w:type="spellEnd"/>
      <w:r w:rsidRPr="00016282">
        <w:rPr>
          <w:rFonts w:ascii="Times New Roman" w:hAnsi="Times New Roman"/>
          <w:shd w:val="clear" w:color="auto" w:fill="FFFFFF"/>
          <w:lang w:val="uk-UA"/>
        </w:rPr>
        <w:t xml:space="preserve"> підходу відповідає як соціальним очікуванням у сфері освіти, так і інтересам самих учасників освітнього процесу.</w:t>
      </w:r>
    </w:p>
    <w:p w:rsidR="00791B6F" w:rsidRPr="00016282" w:rsidRDefault="00791B6F" w:rsidP="00791B6F">
      <w:pPr>
        <w:ind w:firstLine="567"/>
        <w:jc w:val="both"/>
        <w:rPr>
          <w:rFonts w:ascii="Times New Roman" w:hAnsi="Times New Roman"/>
          <w:shd w:val="clear" w:color="auto" w:fill="FFFFFF"/>
          <w:lang w:val="uk-UA"/>
        </w:rPr>
      </w:pPr>
      <w:r w:rsidRPr="00016282">
        <w:rPr>
          <w:rFonts w:ascii="Times New Roman" w:hAnsi="Times New Roman"/>
          <w:shd w:val="clear" w:color="auto" w:fill="FFFFFF"/>
          <w:lang w:val="uk-UA"/>
        </w:rPr>
        <w:t>Водночас виникає питання: що вважати компетентністю, які якості, функції та завдання людини об’єднує це поняття?</w:t>
      </w:r>
    </w:p>
    <w:p w:rsidR="00791B6F" w:rsidRPr="00016282" w:rsidRDefault="00791B6F" w:rsidP="00791B6F">
      <w:pPr>
        <w:ind w:firstLine="567"/>
        <w:jc w:val="both"/>
        <w:rPr>
          <w:rFonts w:ascii="Times New Roman" w:hAnsi="Times New Roman"/>
          <w:bCs/>
          <w:lang w:val="uk-UA"/>
        </w:rPr>
      </w:pPr>
      <w:r w:rsidRPr="00016282">
        <w:rPr>
          <w:rFonts w:ascii="Times New Roman" w:hAnsi="Times New Roman"/>
          <w:shd w:val="clear" w:color="auto" w:fill="FFFFFF"/>
          <w:lang w:val="uk-UA"/>
        </w:rPr>
        <w:t>Британський психолог Дж. </w:t>
      </w:r>
      <w:proofErr w:type="spellStart"/>
      <w:r w:rsidRPr="00016282">
        <w:rPr>
          <w:rFonts w:ascii="Times New Roman" w:hAnsi="Times New Roman"/>
          <w:shd w:val="clear" w:color="auto" w:fill="FFFFFF"/>
          <w:lang w:val="uk-UA"/>
        </w:rPr>
        <w:t>Равен</w:t>
      </w:r>
      <w:proofErr w:type="spellEnd"/>
      <w:r w:rsidRPr="00016282">
        <w:rPr>
          <w:rFonts w:ascii="Times New Roman" w:hAnsi="Times New Roman"/>
          <w:shd w:val="clear" w:color="auto" w:fill="FFFFFF"/>
          <w:lang w:val="uk-UA"/>
        </w:rPr>
        <w:t xml:space="preserve">, який вважається одним із основоположників </w:t>
      </w:r>
      <w:proofErr w:type="spellStart"/>
      <w:r w:rsidRPr="00016282">
        <w:rPr>
          <w:rFonts w:ascii="Times New Roman" w:hAnsi="Times New Roman"/>
          <w:shd w:val="clear" w:color="auto" w:fill="FFFFFF"/>
          <w:lang w:val="uk-UA"/>
        </w:rPr>
        <w:t>компетентнісного</w:t>
      </w:r>
      <w:proofErr w:type="spellEnd"/>
      <w:r w:rsidRPr="00016282">
        <w:rPr>
          <w:rFonts w:ascii="Times New Roman" w:hAnsi="Times New Roman"/>
          <w:shd w:val="clear" w:color="auto" w:fill="FFFFFF"/>
          <w:lang w:val="uk-UA"/>
        </w:rPr>
        <w:t xml:space="preserve"> підходу, сформулював концептуальні основи для</w:t>
      </w:r>
      <w:r w:rsidRPr="00016282">
        <w:rPr>
          <w:rFonts w:ascii="Times New Roman" w:hAnsi="Times New Roman"/>
          <w:bCs/>
          <w:lang w:val="uk-UA"/>
        </w:rPr>
        <w:t xml:space="preserve"> аналізу та моніторингу </w:t>
      </w:r>
      <w:proofErr w:type="spellStart"/>
      <w:r w:rsidRPr="00016282">
        <w:rPr>
          <w:rFonts w:ascii="Times New Roman" w:hAnsi="Times New Roman"/>
          <w:bCs/>
          <w:lang w:val="uk-UA"/>
        </w:rPr>
        <w:t>компетентностей</w:t>
      </w:r>
      <w:proofErr w:type="spellEnd"/>
      <w:r w:rsidRPr="00016282">
        <w:rPr>
          <w:rFonts w:ascii="Times New Roman" w:hAnsi="Times New Roman"/>
          <w:bCs/>
          <w:lang w:val="uk-UA"/>
        </w:rPr>
        <w:t xml:space="preserve">. Під компетентністю він розуміє специфічні здібності, обов'язкові для дій в певній предметній галузі, включаючи вузькоспеціальні знання; способи мислення; усвідомлення відповідальності за свої дії на підставі цінностей і установок. За </w:t>
      </w:r>
      <w:proofErr w:type="spellStart"/>
      <w:r w:rsidRPr="00016282">
        <w:rPr>
          <w:rFonts w:ascii="Times New Roman" w:hAnsi="Times New Roman"/>
          <w:bCs/>
          <w:lang w:val="uk-UA"/>
        </w:rPr>
        <w:t>Равеном</w:t>
      </w:r>
      <w:proofErr w:type="spellEnd"/>
      <w:r w:rsidRPr="00016282">
        <w:rPr>
          <w:rFonts w:ascii="Times New Roman" w:hAnsi="Times New Roman"/>
          <w:bCs/>
          <w:lang w:val="uk-UA"/>
        </w:rPr>
        <w:t>, компетентність складається з великої кількості компонентів (</w:t>
      </w:r>
      <w:proofErr w:type="spellStart"/>
      <w:r w:rsidRPr="00016282">
        <w:rPr>
          <w:rFonts w:ascii="Times New Roman" w:hAnsi="Times New Roman"/>
          <w:bCs/>
          <w:lang w:val="uk-UA"/>
        </w:rPr>
        <w:t>компетенцій</w:t>
      </w:r>
      <w:proofErr w:type="spellEnd"/>
      <w:r w:rsidRPr="00016282">
        <w:rPr>
          <w:rFonts w:ascii="Times New Roman" w:hAnsi="Times New Roman"/>
          <w:bCs/>
          <w:lang w:val="uk-UA"/>
        </w:rPr>
        <w:t>), які є відносно незалежними один від одного</w:t>
      </w:r>
      <w:r w:rsidRPr="00016282">
        <w:rPr>
          <w:rFonts w:ascii="Times New Roman" w:hAnsi="Times New Roman"/>
          <w:bCs/>
        </w:rPr>
        <w:t xml:space="preserve">. </w:t>
      </w:r>
      <w:r w:rsidRPr="00016282">
        <w:rPr>
          <w:rFonts w:ascii="Times New Roman" w:hAnsi="Times New Roman"/>
          <w:bCs/>
          <w:lang w:val="uk-UA"/>
        </w:rPr>
        <w:t>Він побудував модель із 143 елементів</w:t>
      </w:r>
      <w:r w:rsidRPr="00016282">
        <w:rPr>
          <w:rFonts w:ascii="Times New Roman" w:hAnsi="Times New Roman"/>
          <w:bCs/>
        </w:rPr>
        <w:t>.</w:t>
      </w:r>
      <w:r w:rsidRPr="00016282">
        <w:rPr>
          <w:rFonts w:ascii="Times New Roman" w:hAnsi="Times New Roman"/>
          <w:bCs/>
          <w:lang w:val="uk-UA"/>
        </w:rPr>
        <w:t xml:space="preserve"> Бути компетентним для людини — означає мати набір </w:t>
      </w:r>
      <w:proofErr w:type="spellStart"/>
      <w:r w:rsidRPr="00016282">
        <w:rPr>
          <w:rFonts w:ascii="Times New Roman" w:hAnsi="Times New Roman"/>
          <w:bCs/>
          <w:lang w:val="uk-UA"/>
        </w:rPr>
        <w:t>компетенцій</w:t>
      </w:r>
      <w:proofErr w:type="spellEnd"/>
      <w:r w:rsidRPr="00016282">
        <w:rPr>
          <w:rFonts w:ascii="Times New Roman" w:hAnsi="Times New Roman"/>
          <w:bCs/>
          <w:lang w:val="uk-UA"/>
        </w:rPr>
        <w:t xml:space="preserve"> різного рівня [1</w:t>
      </w:r>
      <w:r w:rsidRPr="00CB5FF0">
        <w:rPr>
          <w:rFonts w:ascii="Times New Roman" w:hAnsi="Times New Roman"/>
          <w:bCs/>
        </w:rPr>
        <w:t>6</w:t>
      </w:r>
      <w:r w:rsidRPr="00016282">
        <w:rPr>
          <w:rFonts w:ascii="Times New Roman" w:hAnsi="Times New Roman"/>
          <w:bCs/>
          <w:lang w:val="uk-UA"/>
        </w:rPr>
        <w:t xml:space="preserve">, с. 72]. </w:t>
      </w:r>
    </w:p>
    <w:p w:rsidR="00791B6F" w:rsidRPr="00172E30" w:rsidRDefault="00791B6F" w:rsidP="00791B6F">
      <w:pPr>
        <w:ind w:firstLine="567"/>
        <w:jc w:val="both"/>
        <w:rPr>
          <w:rFonts w:ascii="Times New Roman" w:hAnsi="Times New Roman"/>
          <w:bCs/>
          <w:lang w:val="uk-UA"/>
        </w:rPr>
      </w:pPr>
      <w:r w:rsidRPr="00172E30">
        <w:rPr>
          <w:rStyle w:val="ab"/>
          <w:rFonts w:ascii="Times New Roman" w:hAnsi="Times New Roman"/>
          <w:b w:val="0"/>
          <w:bdr w:val="none" w:sz="0" w:space="0" w:color="auto" w:frame="1"/>
          <w:lang w:val="uk-UA"/>
        </w:rPr>
        <w:t xml:space="preserve">Треба зазначити, що з плином часу акценти не змістилися: сучасні дослідники розглядають роль </w:t>
      </w:r>
      <w:proofErr w:type="spellStart"/>
      <w:r w:rsidRPr="00172E30">
        <w:rPr>
          <w:rStyle w:val="ab"/>
          <w:rFonts w:ascii="Times New Roman" w:hAnsi="Times New Roman"/>
          <w:b w:val="0"/>
          <w:bdr w:val="none" w:sz="0" w:space="0" w:color="auto" w:frame="1"/>
          <w:lang w:val="uk-UA"/>
        </w:rPr>
        <w:t>компетентнісного</w:t>
      </w:r>
      <w:proofErr w:type="spellEnd"/>
      <w:r w:rsidRPr="00172E30">
        <w:rPr>
          <w:rStyle w:val="ab"/>
          <w:rFonts w:ascii="Times New Roman" w:hAnsi="Times New Roman"/>
          <w:b w:val="0"/>
          <w:bdr w:val="none" w:sz="0" w:space="0" w:color="auto" w:frame="1"/>
          <w:lang w:val="uk-UA"/>
        </w:rPr>
        <w:t xml:space="preserve"> підходу у традиційному ключі – вони бачать її в отриманні якісних результатів освіти. Так, А. </w:t>
      </w:r>
      <w:proofErr w:type="spellStart"/>
      <w:r w:rsidRPr="00172E30">
        <w:rPr>
          <w:rStyle w:val="ab"/>
          <w:rFonts w:ascii="Times New Roman" w:hAnsi="Times New Roman"/>
          <w:b w:val="0"/>
          <w:bdr w:val="none" w:sz="0" w:space="0" w:color="auto" w:frame="1"/>
          <w:lang w:val="uk-UA"/>
        </w:rPr>
        <w:t>Хуторськой</w:t>
      </w:r>
      <w:proofErr w:type="spellEnd"/>
      <w:r w:rsidRPr="00172E30">
        <w:rPr>
          <w:rStyle w:val="ab"/>
          <w:rFonts w:ascii="Times New Roman" w:hAnsi="Times New Roman"/>
          <w:b w:val="0"/>
          <w:bdr w:val="none" w:sz="0" w:space="0" w:color="auto" w:frame="1"/>
          <w:lang w:val="uk-UA"/>
        </w:rPr>
        <w:t xml:space="preserve"> робить наголос на тому, що результатом освіти насправді є не кількість засвоєної інформації, а здатність людини діяти в різних проблемних ситуаціях</w:t>
      </w:r>
      <w:r w:rsidRPr="00172E30">
        <w:rPr>
          <w:rFonts w:ascii="Times New Roman" w:hAnsi="Times New Roman"/>
          <w:b/>
          <w:bCs/>
          <w:lang w:val="uk-UA"/>
        </w:rPr>
        <w:t xml:space="preserve"> </w:t>
      </w:r>
      <w:r w:rsidRPr="00172E30">
        <w:rPr>
          <w:rFonts w:ascii="Times New Roman" w:hAnsi="Times New Roman"/>
          <w:bCs/>
          <w:lang w:val="uk-UA"/>
        </w:rPr>
        <w:t>[</w:t>
      </w:r>
      <w:r w:rsidRPr="00172E30">
        <w:rPr>
          <w:rFonts w:ascii="Times New Roman" w:hAnsi="Times New Roman"/>
          <w:bCs/>
        </w:rPr>
        <w:t>20</w:t>
      </w:r>
      <w:r w:rsidRPr="00172E30">
        <w:rPr>
          <w:rFonts w:ascii="Times New Roman" w:hAnsi="Times New Roman"/>
          <w:bCs/>
          <w:lang w:val="uk-UA"/>
        </w:rPr>
        <w:t xml:space="preserve">, с. 55]. </w:t>
      </w:r>
    </w:p>
    <w:p w:rsidR="00791B6F" w:rsidRPr="00016282" w:rsidRDefault="00791B6F" w:rsidP="00791B6F">
      <w:pPr>
        <w:ind w:firstLine="567"/>
        <w:jc w:val="both"/>
        <w:rPr>
          <w:rFonts w:ascii="Times New Roman" w:hAnsi="Times New Roman"/>
          <w:shd w:val="clear" w:color="auto" w:fill="FFFFFF"/>
          <w:lang w:val="uk-UA"/>
        </w:rPr>
      </w:pPr>
      <w:r w:rsidRPr="00172E30">
        <w:rPr>
          <w:rFonts w:ascii="Times New Roman" w:hAnsi="Times New Roman"/>
          <w:bCs/>
          <w:lang w:val="uk-UA"/>
        </w:rPr>
        <w:t xml:space="preserve">А </w:t>
      </w:r>
      <w:r w:rsidRPr="00172E30">
        <w:rPr>
          <w:rFonts w:ascii="Times New Roman" w:hAnsi="Times New Roman"/>
          <w:shd w:val="clear" w:color="auto" w:fill="FFFFFF"/>
          <w:lang w:val="uk-UA"/>
        </w:rPr>
        <w:t>В. </w:t>
      </w:r>
      <w:proofErr w:type="spellStart"/>
      <w:r w:rsidRPr="00172E30">
        <w:rPr>
          <w:rFonts w:ascii="Times New Roman" w:hAnsi="Times New Roman"/>
          <w:shd w:val="clear" w:color="auto" w:fill="FFFFFF"/>
          <w:lang w:val="uk-UA"/>
        </w:rPr>
        <w:t>Байденко</w:t>
      </w:r>
      <w:proofErr w:type="spellEnd"/>
      <w:r w:rsidRPr="00172E30">
        <w:rPr>
          <w:rFonts w:ascii="Times New Roman" w:hAnsi="Times New Roman"/>
          <w:shd w:val="clear" w:color="auto" w:fill="FFFFFF"/>
          <w:lang w:val="uk-UA"/>
        </w:rPr>
        <w:t xml:space="preserve"> та інші </w:t>
      </w:r>
      <w:proofErr w:type="spellStart"/>
      <w:r w:rsidRPr="00172E30">
        <w:rPr>
          <w:rFonts w:ascii="Times New Roman" w:hAnsi="Times New Roman"/>
          <w:shd w:val="clear" w:color="auto" w:fill="FFFFFF"/>
          <w:lang w:val="uk-UA"/>
        </w:rPr>
        <w:t>компетентнісний</w:t>
      </w:r>
      <w:proofErr w:type="spellEnd"/>
      <w:r w:rsidRPr="00016282">
        <w:rPr>
          <w:rFonts w:ascii="Times New Roman" w:hAnsi="Times New Roman"/>
          <w:shd w:val="clear" w:color="auto" w:fill="FFFFFF"/>
          <w:lang w:val="uk-UA"/>
        </w:rPr>
        <w:t xml:space="preserve"> підхід трактують як підхід до проектування результатів освіти, заснований на </w:t>
      </w:r>
      <w:proofErr w:type="spellStart"/>
      <w:r w:rsidRPr="00016282">
        <w:rPr>
          <w:rFonts w:ascii="Times New Roman" w:hAnsi="Times New Roman"/>
          <w:shd w:val="clear" w:color="auto" w:fill="FFFFFF"/>
          <w:lang w:val="uk-UA"/>
        </w:rPr>
        <w:t>компетенціях</w:t>
      </w:r>
      <w:proofErr w:type="spellEnd"/>
      <w:r w:rsidRPr="00016282">
        <w:rPr>
          <w:rFonts w:ascii="Times New Roman" w:hAnsi="Times New Roman"/>
          <w:shd w:val="clear" w:color="auto" w:fill="FFFFFF"/>
          <w:lang w:val="uk-UA"/>
        </w:rPr>
        <w:t xml:space="preserve"> </w:t>
      </w:r>
      <w:r w:rsidRPr="00016282">
        <w:rPr>
          <w:rFonts w:ascii="Times New Roman" w:hAnsi="Times New Roman"/>
          <w:shd w:val="clear" w:color="auto" w:fill="FFFFFF"/>
        </w:rPr>
        <w:t>[</w:t>
      </w:r>
      <w:r w:rsidRPr="00016282">
        <w:rPr>
          <w:rFonts w:ascii="Times New Roman" w:hAnsi="Times New Roman"/>
          <w:shd w:val="clear" w:color="auto" w:fill="FFFFFF"/>
          <w:lang w:val="uk-UA"/>
        </w:rPr>
        <w:t>3</w:t>
      </w:r>
      <w:r w:rsidRPr="00016282">
        <w:rPr>
          <w:rFonts w:ascii="Times New Roman" w:hAnsi="Times New Roman"/>
          <w:shd w:val="clear" w:color="auto" w:fill="FFFFFF"/>
        </w:rPr>
        <w:t>,с.</w:t>
      </w:r>
      <w:r w:rsidRPr="00016282">
        <w:rPr>
          <w:rFonts w:ascii="Times New Roman" w:hAnsi="Times New Roman"/>
          <w:shd w:val="clear" w:color="auto" w:fill="FFFFFF"/>
          <w:lang w:val="uk-UA"/>
        </w:rPr>
        <w:t xml:space="preserve"> 58</w:t>
      </w:r>
      <w:r w:rsidRPr="00016282">
        <w:rPr>
          <w:rFonts w:ascii="Times New Roman" w:hAnsi="Times New Roman"/>
          <w:shd w:val="clear" w:color="auto" w:fill="FFFFFF"/>
        </w:rPr>
        <w:t>]</w:t>
      </w:r>
      <w:r w:rsidRPr="00016282">
        <w:rPr>
          <w:rFonts w:ascii="Times New Roman" w:hAnsi="Times New Roman"/>
          <w:shd w:val="clear" w:color="auto" w:fill="FFFFFF"/>
          <w:lang w:val="uk-UA"/>
        </w:rPr>
        <w:t>. У своєму дослідженні О. </w:t>
      </w:r>
      <w:proofErr w:type="spellStart"/>
      <w:r w:rsidRPr="00016282">
        <w:rPr>
          <w:rFonts w:ascii="Times New Roman" w:hAnsi="Times New Roman"/>
          <w:shd w:val="clear" w:color="auto" w:fill="FFFFFF"/>
          <w:lang w:val="uk-UA"/>
        </w:rPr>
        <w:t>Пометун</w:t>
      </w:r>
      <w:proofErr w:type="spellEnd"/>
      <w:r w:rsidRPr="00016282">
        <w:rPr>
          <w:rFonts w:ascii="Times New Roman" w:hAnsi="Times New Roman"/>
          <w:shd w:val="clear" w:color="auto" w:fill="FFFFFF"/>
          <w:lang w:val="uk-UA"/>
        </w:rPr>
        <w:t xml:space="preserve"> розглядає </w:t>
      </w:r>
      <w:proofErr w:type="spellStart"/>
      <w:r w:rsidRPr="00016282">
        <w:rPr>
          <w:rFonts w:ascii="Times New Roman" w:hAnsi="Times New Roman"/>
          <w:shd w:val="clear" w:color="auto" w:fill="FFFFFF"/>
          <w:lang w:val="uk-UA"/>
        </w:rPr>
        <w:t>компетентнісний</w:t>
      </w:r>
      <w:proofErr w:type="spellEnd"/>
      <w:r w:rsidRPr="00016282">
        <w:rPr>
          <w:rFonts w:ascii="Times New Roman" w:hAnsi="Times New Roman"/>
          <w:shd w:val="clear" w:color="auto" w:fill="FFFFFF"/>
          <w:lang w:val="uk-UA"/>
        </w:rPr>
        <w:t xml:space="preserve"> підхід як спрямованість освітнього процесу на формування й розвиток ключових (базових, основних, </w:t>
      </w:r>
      <w:proofErr w:type="spellStart"/>
      <w:r w:rsidRPr="00016282">
        <w:rPr>
          <w:rFonts w:ascii="Times New Roman" w:hAnsi="Times New Roman"/>
          <w:shd w:val="clear" w:color="auto" w:fill="FFFFFF"/>
          <w:lang w:val="uk-UA"/>
        </w:rPr>
        <w:t>надпредметних</w:t>
      </w:r>
      <w:proofErr w:type="spellEnd"/>
      <w:r w:rsidRPr="00016282">
        <w:rPr>
          <w:rFonts w:ascii="Times New Roman" w:hAnsi="Times New Roman"/>
          <w:shd w:val="clear" w:color="auto" w:fill="FFFFFF"/>
          <w:lang w:val="uk-UA"/>
        </w:rPr>
        <w:t xml:space="preserve">) і предметних </w:t>
      </w:r>
      <w:proofErr w:type="spellStart"/>
      <w:r w:rsidRPr="00016282">
        <w:rPr>
          <w:rFonts w:ascii="Times New Roman" w:hAnsi="Times New Roman"/>
          <w:shd w:val="clear" w:color="auto" w:fill="FFFFFF"/>
          <w:lang w:val="uk-UA"/>
        </w:rPr>
        <w:t>компетенцій</w:t>
      </w:r>
      <w:proofErr w:type="spellEnd"/>
      <w:r w:rsidRPr="00016282">
        <w:rPr>
          <w:rFonts w:ascii="Times New Roman" w:hAnsi="Times New Roman"/>
          <w:shd w:val="clear" w:color="auto" w:fill="FFFFFF"/>
          <w:lang w:val="uk-UA"/>
        </w:rPr>
        <w:t xml:space="preserve"> [</w:t>
      </w:r>
      <w:r w:rsidRPr="00CB5FF0">
        <w:rPr>
          <w:rFonts w:ascii="Times New Roman" w:hAnsi="Times New Roman"/>
          <w:shd w:val="clear" w:color="auto" w:fill="FFFFFF"/>
          <w:lang w:val="uk-UA"/>
        </w:rPr>
        <w:t>10</w:t>
      </w:r>
      <w:r w:rsidRPr="00016282">
        <w:rPr>
          <w:rFonts w:ascii="Times New Roman" w:hAnsi="Times New Roman"/>
          <w:shd w:val="clear" w:color="auto" w:fill="FFFFFF"/>
          <w:lang w:val="uk-UA"/>
        </w:rPr>
        <w:t>, с.18].</w:t>
      </w:r>
    </w:p>
    <w:p w:rsidR="00791B6F" w:rsidRPr="00016282" w:rsidRDefault="00791B6F" w:rsidP="00791B6F">
      <w:pPr>
        <w:autoSpaceDE w:val="0"/>
        <w:autoSpaceDN w:val="0"/>
        <w:adjustRightInd w:val="0"/>
        <w:ind w:firstLine="567"/>
        <w:jc w:val="both"/>
        <w:rPr>
          <w:rFonts w:ascii="Times New Roman" w:hAnsi="Times New Roman"/>
          <w:shd w:val="clear" w:color="auto" w:fill="FFFFFF"/>
          <w:lang w:val="uk-UA"/>
        </w:rPr>
      </w:pPr>
      <w:r w:rsidRPr="00016282">
        <w:rPr>
          <w:rFonts w:ascii="Times New Roman" w:hAnsi="Times New Roman"/>
          <w:shd w:val="clear" w:color="auto" w:fill="FFFFFF"/>
          <w:lang w:val="uk-UA"/>
        </w:rPr>
        <w:t xml:space="preserve">Як бачимо, в понятійно-термінологічному апараті </w:t>
      </w:r>
      <w:proofErr w:type="spellStart"/>
      <w:r w:rsidRPr="00016282">
        <w:rPr>
          <w:rFonts w:ascii="Times New Roman" w:hAnsi="Times New Roman"/>
          <w:shd w:val="clear" w:color="auto" w:fill="FFFFFF"/>
          <w:lang w:val="uk-UA"/>
        </w:rPr>
        <w:t>компетентнісного</w:t>
      </w:r>
      <w:proofErr w:type="spellEnd"/>
      <w:r w:rsidRPr="00016282">
        <w:rPr>
          <w:rFonts w:ascii="Times New Roman" w:hAnsi="Times New Roman"/>
          <w:shd w:val="clear" w:color="auto" w:fill="FFFFFF"/>
          <w:lang w:val="uk-UA"/>
        </w:rPr>
        <w:t xml:space="preserve"> підходу виділяються дві ключові категорії </w:t>
      </w:r>
      <w:r w:rsidRPr="00016282">
        <w:rPr>
          <w:rStyle w:val="ab"/>
          <w:bdr w:val="none" w:sz="0" w:space="0" w:color="auto" w:frame="1"/>
          <w:lang w:val="uk-UA"/>
        </w:rPr>
        <w:t xml:space="preserve">– </w:t>
      </w:r>
      <w:r w:rsidRPr="00016282">
        <w:rPr>
          <w:rFonts w:ascii="Times New Roman" w:hAnsi="Times New Roman"/>
          <w:shd w:val="clear" w:color="auto" w:fill="FFFFFF"/>
          <w:lang w:val="uk-UA"/>
        </w:rPr>
        <w:t>«компетентність» і «компетенція». Аналіз наукових джерел (вітчизняних та зарубіжних) із педагогіки та психології свідчить про те, що існує два підходи до їх розуміння.</w:t>
      </w:r>
    </w:p>
    <w:p w:rsidR="00791B6F" w:rsidRPr="00016282" w:rsidRDefault="00791B6F" w:rsidP="00791B6F">
      <w:pPr>
        <w:autoSpaceDE w:val="0"/>
        <w:autoSpaceDN w:val="0"/>
        <w:adjustRightInd w:val="0"/>
        <w:ind w:firstLine="567"/>
        <w:jc w:val="both"/>
        <w:rPr>
          <w:rFonts w:ascii="Times New Roman" w:hAnsi="Times New Roman"/>
          <w:lang w:val="uk-UA"/>
        </w:rPr>
      </w:pPr>
      <w:r w:rsidRPr="00016282">
        <w:rPr>
          <w:rFonts w:ascii="Times New Roman" w:hAnsi="Times New Roman"/>
          <w:lang w:val="uk-UA"/>
        </w:rPr>
        <w:t>Представники першого підходу (В. </w:t>
      </w:r>
      <w:proofErr w:type="spellStart"/>
      <w:r w:rsidRPr="00016282">
        <w:rPr>
          <w:rFonts w:ascii="Times New Roman" w:hAnsi="Times New Roman"/>
          <w:lang w:val="uk-UA"/>
        </w:rPr>
        <w:t>Болотов</w:t>
      </w:r>
      <w:proofErr w:type="spellEnd"/>
      <w:r w:rsidRPr="00016282">
        <w:rPr>
          <w:rFonts w:ascii="Times New Roman" w:hAnsi="Times New Roman"/>
          <w:lang w:val="uk-UA"/>
        </w:rPr>
        <w:t>, В. </w:t>
      </w:r>
      <w:proofErr w:type="spellStart"/>
      <w:r w:rsidRPr="00016282">
        <w:rPr>
          <w:rFonts w:ascii="Times New Roman" w:hAnsi="Times New Roman"/>
          <w:lang w:val="uk-UA"/>
        </w:rPr>
        <w:t>Леднев</w:t>
      </w:r>
      <w:proofErr w:type="spellEnd"/>
      <w:r w:rsidRPr="00016282">
        <w:rPr>
          <w:rFonts w:ascii="Times New Roman" w:hAnsi="Times New Roman"/>
          <w:lang w:val="uk-UA"/>
        </w:rPr>
        <w:t xml:space="preserve">, М.  </w:t>
      </w:r>
      <w:proofErr w:type="spellStart"/>
      <w:r w:rsidRPr="00016282">
        <w:rPr>
          <w:rFonts w:ascii="Times New Roman" w:hAnsi="Times New Roman"/>
          <w:lang w:val="uk-UA"/>
        </w:rPr>
        <w:t>Рижаков</w:t>
      </w:r>
      <w:proofErr w:type="spellEnd"/>
      <w:r w:rsidRPr="00016282">
        <w:rPr>
          <w:rFonts w:ascii="Times New Roman" w:hAnsi="Times New Roman"/>
          <w:lang w:val="uk-UA"/>
        </w:rPr>
        <w:t>, В. </w:t>
      </w:r>
      <w:proofErr w:type="spellStart"/>
      <w:r w:rsidRPr="00016282">
        <w:rPr>
          <w:rFonts w:ascii="Times New Roman" w:hAnsi="Times New Roman"/>
          <w:lang w:val="uk-UA"/>
        </w:rPr>
        <w:t>Серіков</w:t>
      </w:r>
      <w:proofErr w:type="spellEnd"/>
      <w:r w:rsidRPr="00016282">
        <w:rPr>
          <w:rFonts w:ascii="Times New Roman" w:hAnsi="Times New Roman"/>
          <w:lang w:val="uk-UA"/>
        </w:rPr>
        <w:t xml:space="preserve"> і ін.) ототожнюють дані поняття, акцентуючи увагу на практичній спрямованості </w:t>
      </w:r>
      <w:proofErr w:type="spellStart"/>
      <w:r w:rsidRPr="00016282">
        <w:rPr>
          <w:rFonts w:ascii="Times New Roman" w:hAnsi="Times New Roman"/>
          <w:lang w:val="uk-UA"/>
        </w:rPr>
        <w:t>компетенцій</w:t>
      </w:r>
      <w:proofErr w:type="spellEnd"/>
      <w:r w:rsidRPr="00016282">
        <w:rPr>
          <w:rFonts w:ascii="Times New Roman" w:hAnsi="Times New Roman"/>
          <w:lang w:val="uk-UA"/>
        </w:rPr>
        <w:t xml:space="preserve">. </w:t>
      </w:r>
    </w:p>
    <w:p w:rsidR="00791B6F" w:rsidRPr="00016282" w:rsidRDefault="00791B6F" w:rsidP="00791B6F">
      <w:pPr>
        <w:autoSpaceDE w:val="0"/>
        <w:autoSpaceDN w:val="0"/>
        <w:adjustRightInd w:val="0"/>
        <w:ind w:firstLine="567"/>
        <w:jc w:val="both"/>
        <w:rPr>
          <w:rFonts w:ascii="Times New Roman" w:hAnsi="Times New Roman"/>
          <w:lang w:val="uk-UA"/>
        </w:rPr>
      </w:pPr>
      <w:r w:rsidRPr="00016282">
        <w:rPr>
          <w:rFonts w:ascii="Times New Roman" w:hAnsi="Times New Roman"/>
          <w:lang w:val="uk-UA"/>
        </w:rPr>
        <w:t>Прихильники другого (І. Зимня, О. </w:t>
      </w:r>
      <w:proofErr w:type="spellStart"/>
      <w:r w:rsidRPr="00016282">
        <w:rPr>
          <w:rFonts w:ascii="Times New Roman" w:hAnsi="Times New Roman"/>
          <w:lang w:val="uk-UA"/>
        </w:rPr>
        <w:t>Мутовська</w:t>
      </w:r>
      <w:proofErr w:type="spellEnd"/>
      <w:r w:rsidRPr="00016282">
        <w:rPr>
          <w:rFonts w:ascii="Times New Roman" w:hAnsi="Times New Roman"/>
          <w:lang w:val="uk-UA"/>
        </w:rPr>
        <w:t>, А. Хуторський, С. </w:t>
      </w:r>
      <w:proofErr w:type="spellStart"/>
      <w:r w:rsidRPr="00016282">
        <w:rPr>
          <w:rFonts w:ascii="Times New Roman" w:hAnsi="Times New Roman"/>
          <w:lang w:val="uk-UA"/>
        </w:rPr>
        <w:t>Шишов</w:t>
      </w:r>
      <w:proofErr w:type="spellEnd"/>
      <w:r w:rsidRPr="00016282">
        <w:rPr>
          <w:rFonts w:ascii="Times New Roman" w:hAnsi="Times New Roman"/>
          <w:lang w:val="uk-UA"/>
        </w:rPr>
        <w:t xml:space="preserve"> та ін.) принципово розмежовують дані поняття, позиціонуючи компетентність як первинну категорію щодо компетенції – вторинної категорії [</w:t>
      </w:r>
      <w:r w:rsidRPr="00CB5FF0">
        <w:rPr>
          <w:rFonts w:ascii="Times New Roman" w:hAnsi="Times New Roman"/>
        </w:rPr>
        <w:t>2</w:t>
      </w:r>
      <w:r w:rsidRPr="00016282">
        <w:rPr>
          <w:rFonts w:ascii="Times New Roman" w:hAnsi="Times New Roman"/>
          <w:lang w:val="uk-UA"/>
        </w:rPr>
        <w:t xml:space="preserve">1; </w:t>
      </w:r>
      <w:r>
        <w:rPr>
          <w:rFonts w:ascii="Times New Roman" w:hAnsi="Times New Roman"/>
          <w:lang w:val="en-US"/>
        </w:rPr>
        <w:t>c</w:t>
      </w:r>
      <w:r w:rsidRPr="00CB5FF0">
        <w:rPr>
          <w:rFonts w:ascii="Times New Roman" w:hAnsi="Times New Roman"/>
        </w:rPr>
        <w:t xml:space="preserve">. </w:t>
      </w:r>
      <w:r w:rsidRPr="00016282">
        <w:rPr>
          <w:rFonts w:ascii="Times New Roman" w:hAnsi="Times New Roman"/>
          <w:lang w:val="uk-UA"/>
        </w:rPr>
        <w:t>20</w:t>
      </w:r>
      <w:r w:rsidRPr="00CB5FF0">
        <w:rPr>
          <w:rFonts w:ascii="Times New Roman" w:hAnsi="Times New Roman"/>
        </w:rPr>
        <w:t>7</w:t>
      </w:r>
      <w:r w:rsidRPr="00016282">
        <w:rPr>
          <w:rFonts w:ascii="Times New Roman" w:hAnsi="Times New Roman"/>
          <w:lang w:val="uk-UA"/>
        </w:rPr>
        <w:t xml:space="preserve">]. </w:t>
      </w:r>
    </w:p>
    <w:p w:rsidR="00791B6F" w:rsidRPr="00016282" w:rsidRDefault="00791B6F" w:rsidP="00791B6F">
      <w:pPr>
        <w:ind w:firstLine="567"/>
        <w:jc w:val="both"/>
        <w:rPr>
          <w:rFonts w:ascii="Times New Roman" w:hAnsi="Times New Roman"/>
          <w:lang w:val="uk-UA"/>
        </w:rPr>
      </w:pPr>
      <w:r w:rsidRPr="00016282">
        <w:rPr>
          <w:rFonts w:ascii="Times New Roman" w:hAnsi="Times New Roman"/>
          <w:lang w:val="uk-UA"/>
        </w:rPr>
        <w:t>На нашу думку, велику роль у виникненні неоднозначного ставлення вчених до цих двох понять відіграли тонкощі перекладу. Справа в тому, що в англійській мові (з якої, власне, і прийшли у вітчизняну науку ці терміни) існує два споріднених слова: «</w:t>
      </w:r>
      <w:proofErr w:type="spellStart"/>
      <w:r w:rsidRPr="00016282">
        <w:rPr>
          <w:rFonts w:ascii="Times New Roman" w:hAnsi="Times New Roman"/>
          <w:lang w:val="uk-UA"/>
        </w:rPr>
        <w:t>competence</w:t>
      </w:r>
      <w:proofErr w:type="spellEnd"/>
      <w:r w:rsidRPr="00016282">
        <w:rPr>
          <w:rFonts w:ascii="Times New Roman" w:hAnsi="Times New Roman"/>
          <w:lang w:val="uk-UA"/>
        </w:rPr>
        <w:t>» та «</w:t>
      </w:r>
      <w:r w:rsidRPr="00016282">
        <w:rPr>
          <w:rFonts w:ascii="Times New Roman" w:hAnsi="Times New Roman"/>
          <w:lang w:val="en-US"/>
        </w:rPr>
        <w:t>competency</w:t>
      </w:r>
      <w:r w:rsidRPr="00016282">
        <w:rPr>
          <w:rFonts w:ascii="Times New Roman" w:hAnsi="Times New Roman"/>
          <w:lang w:val="uk-UA"/>
        </w:rPr>
        <w:t xml:space="preserve">». Перше перекладається як </w:t>
      </w:r>
      <w:r w:rsidRPr="00016282">
        <w:rPr>
          <w:rFonts w:ascii="Times New Roman" w:hAnsi="Times New Roman"/>
          <w:i/>
          <w:lang w:val="uk-UA"/>
        </w:rPr>
        <w:t>компетенція</w:t>
      </w:r>
      <w:r w:rsidRPr="00016282">
        <w:rPr>
          <w:rFonts w:ascii="Times New Roman" w:hAnsi="Times New Roman"/>
          <w:lang w:val="uk-UA"/>
        </w:rPr>
        <w:t xml:space="preserve">, а друге – як </w:t>
      </w:r>
      <w:r w:rsidRPr="00016282">
        <w:rPr>
          <w:rFonts w:ascii="Times New Roman" w:hAnsi="Times New Roman"/>
          <w:i/>
          <w:lang w:val="uk-UA"/>
        </w:rPr>
        <w:t>компетентність</w:t>
      </w:r>
      <w:r w:rsidRPr="00016282">
        <w:rPr>
          <w:rFonts w:ascii="Times New Roman" w:hAnsi="Times New Roman"/>
          <w:lang w:val="uk-UA"/>
        </w:rPr>
        <w:t xml:space="preserve">. У словнику іншомовних слів «компетентність» визначається як </w:t>
      </w:r>
      <w:r w:rsidRPr="00016282">
        <w:rPr>
          <w:rFonts w:ascii="Times New Roman" w:hAnsi="Times New Roman"/>
          <w:i/>
          <w:lang w:val="uk-UA"/>
        </w:rPr>
        <w:t>авторитетність, обізнаність; володіння компетенцією</w:t>
      </w:r>
      <w:r w:rsidRPr="00016282">
        <w:rPr>
          <w:rFonts w:ascii="Times New Roman" w:hAnsi="Times New Roman"/>
          <w:lang w:val="uk-UA"/>
        </w:rPr>
        <w:t xml:space="preserve">. «Компетенція» трактується як </w:t>
      </w:r>
      <w:r w:rsidRPr="00016282">
        <w:rPr>
          <w:rFonts w:ascii="Times New Roman" w:hAnsi="Times New Roman"/>
          <w:i/>
          <w:lang w:val="uk-UA"/>
        </w:rPr>
        <w:t>коло повноважень якогось органу чи посадової особи</w:t>
      </w:r>
      <w:r>
        <w:rPr>
          <w:rFonts w:ascii="Times New Roman" w:hAnsi="Times New Roman"/>
          <w:lang w:val="uk-UA"/>
        </w:rPr>
        <w:t xml:space="preserve"> [1</w:t>
      </w:r>
      <w:r w:rsidRPr="00CB5FF0">
        <w:rPr>
          <w:rFonts w:ascii="Times New Roman" w:hAnsi="Times New Roman"/>
        </w:rPr>
        <w:t>3</w:t>
      </w:r>
      <w:r w:rsidRPr="00016282">
        <w:rPr>
          <w:rFonts w:ascii="Times New Roman" w:hAnsi="Times New Roman"/>
          <w:lang w:val="uk-UA"/>
        </w:rPr>
        <w:t>, c. 541]. Оксфордський лінгвістичний словник дає визначення поняттю «компетентність», який вперше був вжитий Н. Хомським у 60-х роках 20 сторіччя в рамках генеративної граматики [</w:t>
      </w:r>
      <w:r w:rsidRPr="00016282">
        <w:rPr>
          <w:rFonts w:ascii="Times New Roman" w:hAnsi="Times New Roman"/>
        </w:rPr>
        <w:t>2</w:t>
      </w:r>
      <w:r w:rsidRPr="0037345C">
        <w:rPr>
          <w:rFonts w:ascii="Times New Roman" w:hAnsi="Times New Roman"/>
        </w:rPr>
        <w:t>6</w:t>
      </w:r>
      <w:r w:rsidRPr="00016282">
        <w:rPr>
          <w:rFonts w:ascii="Times New Roman" w:hAnsi="Times New Roman"/>
        </w:rPr>
        <w:t>, с.</w:t>
      </w:r>
      <w:r w:rsidRPr="00016282">
        <w:rPr>
          <w:rFonts w:ascii="Times New Roman" w:hAnsi="Times New Roman"/>
          <w:lang w:val="uk-UA"/>
        </w:rPr>
        <w:t xml:space="preserve"> 61]. Під «компетентністю» Хомський розумів ідеальне знання «промовця-слухача» і семантично протиставляв його терміну «використання мови» [1</w:t>
      </w:r>
      <w:r w:rsidRPr="00CB5FF0">
        <w:rPr>
          <w:rFonts w:ascii="Times New Roman" w:hAnsi="Times New Roman"/>
        </w:rPr>
        <w:t>9</w:t>
      </w:r>
      <w:r w:rsidRPr="00016282">
        <w:rPr>
          <w:rFonts w:ascii="Times New Roman" w:hAnsi="Times New Roman"/>
        </w:rPr>
        <w:t>, с.</w:t>
      </w:r>
      <w:r w:rsidRPr="00016282">
        <w:rPr>
          <w:rFonts w:ascii="Times New Roman" w:hAnsi="Times New Roman"/>
          <w:lang w:val="uk-UA"/>
        </w:rPr>
        <w:t xml:space="preserve"> 90]. </w:t>
      </w:r>
    </w:p>
    <w:p w:rsidR="00791B6F" w:rsidRPr="00016282" w:rsidRDefault="00791B6F" w:rsidP="00791B6F">
      <w:pPr>
        <w:ind w:firstLine="567"/>
        <w:jc w:val="both"/>
        <w:rPr>
          <w:rFonts w:ascii="Times New Roman" w:hAnsi="Times New Roman"/>
          <w:lang w:val="uk-UA"/>
        </w:rPr>
      </w:pPr>
      <w:r w:rsidRPr="00016282">
        <w:rPr>
          <w:rFonts w:ascii="Times New Roman" w:hAnsi="Times New Roman"/>
          <w:lang w:val="uk-UA"/>
        </w:rPr>
        <w:t xml:space="preserve">Проте все просто лише на перший погляд. Якщо ми звернемося до словників В. Мюллера та електронного словника </w:t>
      </w:r>
      <w:proofErr w:type="spellStart"/>
      <w:r w:rsidRPr="00016282">
        <w:rPr>
          <w:rFonts w:ascii="Times New Roman" w:hAnsi="Times New Roman"/>
          <w:lang w:val="uk-UA"/>
        </w:rPr>
        <w:t>Мультитран</w:t>
      </w:r>
      <w:proofErr w:type="spellEnd"/>
      <w:r w:rsidRPr="00016282">
        <w:rPr>
          <w:rFonts w:ascii="Times New Roman" w:hAnsi="Times New Roman"/>
          <w:lang w:val="uk-UA"/>
        </w:rPr>
        <w:t>, то побачимо, що слово «</w:t>
      </w:r>
      <w:proofErr w:type="spellStart"/>
      <w:r w:rsidRPr="00016282">
        <w:rPr>
          <w:rFonts w:ascii="Times New Roman" w:hAnsi="Times New Roman"/>
          <w:lang w:val="uk-UA"/>
        </w:rPr>
        <w:t>competence</w:t>
      </w:r>
      <w:proofErr w:type="spellEnd"/>
      <w:r w:rsidRPr="00016282">
        <w:rPr>
          <w:rFonts w:ascii="Times New Roman" w:hAnsi="Times New Roman"/>
          <w:lang w:val="uk-UA"/>
        </w:rPr>
        <w:t xml:space="preserve">» має декілька значень: </w:t>
      </w:r>
      <w:r w:rsidRPr="00016282">
        <w:rPr>
          <w:rFonts w:ascii="Times New Roman" w:hAnsi="Times New Roman"/>
          <w:i/>
          <w:lang w:val="uk-UA"/>
        </w:rPr>
        <w:t>вміння, здатність, компетентність, достаток</w:t>
      </w:r>
      <w:r w:rsidRPr="00016282">
        <w:rPr>
          <w:rFonts w:ascii="Times New Roman" w:hAnsi="Times New Roman"/>
          <w:lang w:val="uk-UA"/>
        </w:rPr>
        <w:t xml:space="preserve"> та </w:t>
      </w:r>
      <w:r w:rsidRPr="00016282">
        <w:rPr>
          <w:rFonts w:ascii="Times New Roman" w:hAnsi="Times New Roman"/>
          <w:i/>
          <w:lang w:val="uk-UA"/>
        </w:rPr>
        <w:t>компетенція</w:t>
      </w:r>
      <w:r w:rsidRPr="00016282">
        <w:rPr>
          <w:rFonts w:ascii="Times New Roman" w:hAnsi="Times New Roman"/>
          <w:lang w:val="uk-UA"/>
        </w:rPr>
        <w:t>. «</w:t>
      </w:r>
      <w:proofErr w:type="spellStart"/>
      <w:r w:rsidRPr="00016282">
        <w:rPr>
          <w:rFonts w:ascii="Times New Roman" w:hAnsi="Times New Roman"/>
          <w:lang w:val="uk-UA"/>
        </w:rPr>
        <w:t>Competency</w:t>
      </w:r>
      <w:proofErr w:type="spellEnd"/>
      <w:r w:rsidRPr="00016282">
        <w:rPr>
          <w:rFonts w:ascii="Times New Roman" w:hAnsi="Times New Roman"/>
          <w:lang w:val="uk-UA"/>
        </w:rPr>
        <w:t xml:space="preserve">» трактується як </w:t>
      </w:r>
      <w:r w:rsidRPr="00016282">
        <w:rPr>
          <w:rFonts w:ascii="Times New Roman" w:hAnsi="Times New Roman"/>
          <w:i/>
          <w:lang w:val="uk-UA"/>
        </w:rPr>
        <w:t>достаток, компетенція, здатність, вміння, компетентність</w:t>
      </w:r>
      <w:r w:rsidRPr="00016282">
        <w:rPr>
          <w:rFonts w:ascii="Times New Roman" w:hAnsi="Times New Roman"/>
          <w:lang w:val="uk-UA"/>
        </w:rPr>
        <w:t xml:space="preserve"> </w:t>
      </w:r>
      <w:r w:rsidRPr="00016282">
        <w:rPr>
          <w:rFonts w:ascii="Times New Roman" w:hAnsi="Times New Roman"/>
          <w:lang w:val="uk-UA"/>
        </w:rPr>
        <w:lastRenderedPageBreak/>
        <w:t>[1</w:t>
      </w:r>
      <w:r w:rsidRPr="00172E30">
        <w:rPr>
          <w:rFonts w:ascii="Times New Roman" w:hAnsi="Times New Roman"/>
        </w:rPr>
        <w:t>2</w:t>
      </w:r>
      <w:r>
        <w:rPr>
          <w:rFonts w:ascii="Times New Roman" w:hAnsi="Times New Roman"/>
          <w:lang w:val="uk-UA"/>
        </w:rPr>
        <w:t>; 1</w:t>
      </w:r>
      <w:r w:rsidRPr="00172E30">
        <w:rPr>
          <w:rFonts w:ascii="Times New Roman" w:hAnsi="Times New Roman"/>
        </w:rPr>
        <w:t>4</w:t>
      </w:r>
      <w:r w:rsidRPr="00016282">
        <w:rPr>
          <w:rFonts w:ascii="Times New Roman" w:hAnsi="Times New Roman"/>
          <w:lang w:val="uk-UA"/>
        </w:rPr>
        <w:t xml:space="preserve">]. (Слід зазначити, що слова у словниках розміщенні у тому порядку, в якому вони найчастіше вживаються в англомовній літературі.) </w:t>
      </w:r>
    </w:p>
    <w:p w:rsidR="00791B6F" w:rsidRPr="00016282" w:rsidRDefault="00791B6F" w:rsidP="00791B6F">
      <w:pPr>
        <w:ind w:firstLine="567"/>
        <w:jc w:val="both"/>
        <w:rPr>
          <w:rFonts w:ascii="Times New Roman" w:hAnsi="Times New Roman"/>
          <w:lang w:val="uk-UA"/>
        </w:rPr>
      </w:pPr>
      <w:r w:rsidRPr="00016282">
        <w:rPr>
          <w:rFonts w:ascii="Times New Roman" w:hAnsi="Times New Roman"/>
          <w:lang w:val="uk-UA"/>
        </w:rPr>
        <w:t>У тлумачних англомовних словниках (</w:t>
      </w:r>
      <w:proofErr w:type="spellStart"/>
      <w:r w:rsidRPr="00016282">
        <w:rPr>
          <w:rFonts w:ascii="Times New Roman" w:hAnsi="Times New Roman"/>
          <w:lang w:val="uk-UA"/>
        </w:rPr>
        <w:t>Collins</w:t>
      </w:r>
      <w:proofErr w:type="spellEnd"/>
      <w:r w:rsidRPr="00016282">
        <w:rPr>
          <w:rFonts w:ascii="Times New Roman" w:hAnsi="Times New Roman"/>
          <w:lang w:val="uk-UA"/>
        </w:rPr>
        <w:t xml:space="preserve">, Merriam-webster, </w:t>
      </w:r>
      <w:proofErr w:type="spellStart"/>
      <w:r w:rsidRPr="00016282">
        <w:rPr>
          <w:rFonts w:ascii="Times New Roman" w:hAnsi="Times New Roman"/>
          <w:lang w:val="uk-UA"/>
        </w:rPr>
        <w:t>Oxford</w:t>
      </w:r>
      <w:proofErr w:type="spellEnd"/>
      <w:r w:rsidRPr="00016282">
        <w:rPr>
          <w:rFonts w:ascii="Times New Roman" w:hAnsi="Times New Roman"/>
          <w:lang w:val="uk-UA"/>
        </w:rPr>
        <w:t xml:space="preserve">) обидва слова також мають синонімічне значення та визначаються як </w:t>
      </w:r>
      <w:r w:rsidRPr="00016282">
        <w:rPr>
          <w:rFonts w:ascii="Times New Roman" w:hAnsi="Times New Roman"/>
          <w:i/>
          <w:lang w:val="uk-UA"/>
        </w:rPr>
        <w:t>можливість робити щось успішно або ефективно</w:t>
      </w:r>
      <w:r w:rsidRPr="00016282">
        <w:rPr>
          <w:rFonts w:ascii="Times New Roman" w:hAnsi="Times New Roman"/>
          <w:lang w:val="uk-UA"/>
        </w:rPr>
        <w:t xml:space="preserve">. </w:t>
      </w:r>
    </w:p>
    <w:p w:rsidR="00791B6F" w:rsidRPr="00016282" w:rsidRDefault="00791B6F" w:rsidP="00791B6F">
      <w:pPr>
        <w:ind w:firstLine="567"/>
        <w:jc w:val="both"/>
        <w:rPr>
          <w:rFonts w:ascii="Times New Roman" w:hAnsi="Times New Roman"/>
          <w:lang w:val="uk-UA"/>
        </w:rPr>
      </w:pPr>
      <w:r w:rsidRPr="00016282">
        <w:rPr>
          <w:rFonts w:ascii="Times New Roman" w:hAnsi="Times New Roman"/>
          <w:lang w:val="uk-UA"/>
        </w:rPr>
        <w:t>Таким чином, ми можемо зробити висновок: англомовні словники трактують дані поняття двозначно і в англомовній літературі (як і у вітчизняній) існують протиріччя між визначенням понять «компетентність» та «компетенція» (в англомовних джерелах вони часто використовуються як взаємозамінні</w:t>
      </w:r>
      <w:r w:rsidRPr="00016282">
        <w:rPr>
          <w:rFonts w:ascii="Times New Roman" w:hAnsi="Times New Roman"/>
          <w:shd w:val="clear" w:color="auto" w:fill="FFFFFF"/>
          <w:lang w:val="uk-UA"/>
        </w:rPr>
        <w:t>).</w:t>
      </w:r>
    </w:p>
    <w:p w:rsidR="00791B6F" w:rsidRPr="00016282" w:rsidRDefault="00791B6F" w:rsidP="00791B6F">
      <w:pPr>
        <w:ind w:firstLine="567"/>
        <w:jc w:val="both"/>
        <w:rPr>
          <w:rFonts w:ascii="Times New Roman" w:hAnsi="Times New Roman"/>
          <w:lang w:val="uk-UA"/>
        </w:rPr>
      </w:pPr>
      <w:r w:rsidRPr="00016282">
        <w:rPr>
          <w:rFonts w:ascii="Times New Roman" w:hAnsi="Times New Roman"/>
          <w:lang w:val="uk-UA"/>
        </w:rPr>
        <w:t>Однак треба звернути увагу на те, що «</w:t>
      </w:r>
      <w:proofErr w:type="spellStart"/>
      <w:r w:rsidRPr="00016282">
        <w:rPr>
          <w:rFonts w:ascii="Times New Roman" w:hAnsi="Times New Roman"/>
          <w:lang w:val="uk-UA"/>
        </w:rPr>
        <w:t>competence</w:t>
      </w:r>
      <w:proofErr w:type="spellEnd"/>
      <w:r w:rsidRPr="00016282">
        <w:rPr>
          <w:rFonts w:ascii="Times New Roman" w:hAnsi="Times New Roman"/>
          <w:lang w:val="uk-UA"/>
        </w:rPr>
        <w:t>» та «</w:t>
      </w:r>
      <w:proofErr w:type="spellStart"/>
      <w:r w:rsidRPr="00016282">
        <w:rPr>
          <w:rFonts w:ascii="Times New Roman" w:hAnsi="Times New Roman"/>
          <w:lang w:val="uk-UA"/>
        </w:rPr>
        <w:t>competency</w:t>
      </w:r>
      <w:proofErr w:type="spellEnd"/>
      <w:r w:rsidRPr="00016282">
        <w:rPr>
          <w:rFonts w:ascii="Times New Roman" w:hAnsi="Times New Roman"/>
          <w:lang w:val="uk-UA"/>
        </w:rPr>
        <w:t>» можуть мати синонімічне значення, лише коли вживаються як звичайні слова (не терміни). Якщо ж їх вжито на означення концептів – вони означатимуть абсолютно різні речі.</w:t>
      </w:r>
    </w:p>
    <w:p w:rsidR="00791B6F" w:rsidRPr="00016282" w:rsidRDefault="00791B6F" w:rsidP="00791B6F">
      <w:pPr>
        <w:autoSpaceDE w:val="0"/>
        <w:autoSpaceDN w:val="0"/>
        <w:adjustRightInd w:val="0"/>
        <w:ind w:firstLine="567"/>
        <w:jc w:val="both"/>
        <w:rPr>
          <w:rFonts w:ascii="Times New Roman" w:hAnsi="Times New Roman"/>
          <w:lang w:val="uk-UA"/>
        </w:rPr>
      </w:pPr>
      <w:r w:rsidRPr="00016282">
        <w:rPr>
          <w:rFonts w:ascii="Times New Roman" w:hAnsi="Times New Roman"/>
          <w:lang w:val="uk-UA"/>
        </w:rPr>
        <w:t>Ми поділяємо точку зору вчених, які диференціюють поняття «компетентність» та «компетенція».</w:t>
      </w:r>
    </w:p>
    <w:p w:rsidR="00791B6F" w:rsidRPr="00016282" w:rsidRDefault="00791B6F" w:rsidP="00791B6F">
      <w:pPr>
        <w:ind w:firstLine="567"/>
        <w:jc w:val="both"/>
        <w:rPr>
          <w:rFonts w:ascii="Times New Roman" w:hAnsi="Times New Roman"/>
        </w:rPr>
      </w:pPr>
      <w:r w:rsidRPr="00016282">
        <w:rPr>
          <w:rFonts w:ascii="Times New Roman" w:hAnsi="Times New Roman"/>
          <w:lang w:val="uk-UA"/>
        </w:rPr>
        <w:t>Якщо ми звернемося до глосарію сучасної освіти, то побачимо, що він трактує «компетентність» як здатність (уміння) діяти на основі отриманих знань та передбачає досвід самостійної діяльності на основі універсальних знань. Поняття ж «компетенція» визначається як коло питань, в котрих дана особа має певні знання, досвід [</w:t>
      </w:r>
      <w:r w:rsidRPr="0037345C">
        <w:rPr>
          <w:rFonts w:ascii="Times New Roman" w:hAnsi="Times New Roman"/>
        </w:rPr>
        <w:t>6</w:t>
      </w:r>
      <w:r w:rsidRPr="00016282">
        <w:rPr>
          <w:rFonts w:ascii="Times New Roman" w:hAnsi="Times New Roman"/>
        </w:rPr>
        <w:t>, с.</w:t>
      </w:r>
      <w:r w:rsidRPr="00016282">
        <w:rPr>
          <w:rFonts w:ascii="Times New Roman" w:hAnsi="Times New Roman"/>
          <w:lang w:val="uk-UA"/>
        </w:rPr>
        <w:t xml:space="preserve"> 176].</w:t>
      </w:r>
    </w:p>
    <w:p w:rsidR="00791B6F" w:rsidRPr="00016282" w:rsidRDefault="00791B6F" w:rsidP="00791B6F">
      <w:pPr>
        <w:autoSpaceDE w:val="0"/>
        <w:autoSpaceDN w:val="0"/>
        <w:adjustRightInd w:val="0"/>
        <w:ind w:firstLine="567"/>
        <w:jc w:val="both"/>
        <w:rPr>
          <w:rFonts w:ascii="Times New Roman" w:hAnsi="Times New Roman"/>
          <w:lang w:val="uk-UA"/>
        </w:rPr>
      </w:pPr>
      <w:r w:rsidRPr="00016282">
        <w:rPr>
          <w:rFonts w:ascii="Times New Roman" w:hAnsi="Times New Roman"/>
          <w:lang w:val="uk-UA"/>
        </w:rPr>
        <w:t>У педагогічному словнику Г. </w:t>
      </w:r>
      <w:proofErr w:type="spellStart"/>
      <w:r w:rsidRPr="00016282">
        <w:rPr>
          <w:rFonts w:ascii="Times New Roman" w:hAnsi="Times New Roman"/>
          <w:lang w:val="uk-UA"/>
        </w:rPr>
        <w:t>Коджаспірової</w:t>
      </w:r>
      <w:proofErr w:type="spellEnd"/>
      <w:r w:rsidRPr="00016282">
        <w:rPr>
          <w:rFonts w:ascii="Times New Roman" w:hAnsi="Times New Roman"/>
          <w:lang w:val="uk-UA"/>
        </w:rPr>
        <w:t xml:space="preserve"> поняття «компетентність» трактується як особисті можливості посадової особи та її кваліфікація (знання, досвід), що дозволяють брати участь у розробці певного кола рішень або вирішувати питання самому завдяки наявності певних знань і навичок. А «компетенція» – як коло питань, у котрих дана особа має певні знання та досвід </w:t>
      </w:r>
      <w:r w:rsidRPr="00016282">
        <w:rPr>
          <w:rFonts w:ascii="Times New Roman" w:hAnsi="Times New Roman"/>
        </w:rPr>
        <w:t>[</w:t>
      </w:r>
      <w:r w:rsidRPr="00016282">
        <w:rPr>
          <w:rFonts w:ascii="Times New Roman" w:hAnsi="Times New Roman"/>
          <w:lang w:val="uk-UA"/>
        </w:rPr>
        <w:t>1</w:t>
      </w:r>
      <w:r w:rsidRPr="0037345C">
        <w:rPr>
          <w:rFonts w:ascii="Times New Roman" w:hAnsi="Times New Roman"/>
        </w:rPr>
        <w:t>7</w:t>
      </w:r>
      <w:r w:rsidRPr="00016282">
        <w:rPr>
          <w:rFonts w:ascii="Times New Roman" w:hAnsi="Times New Roman"/>
        </w:rPr>
        <w:t>, с.</w:t>
      </w:r>
      <w:r w:rsidRPr="00016282">
        <w:rPr>
          <w:rFonts w:ascii="Times New Roman" w:hAnsi="Times New Roman"/>
          <w:lang w:val="uk-UA"/>
        </w:rPr>
        <w:t xml:space="preserve"> 55].</w:t>
      </w:r>
    </w:p>
    <w:p w:rsidR="00791B6F" w:rsidRPr="00016282" w:rsidRDefault="00791B6F" w:rsidP="00791B6F">
      <w:pPr>
        <w:ind w:firstLine="567"/>
        <w:jc w:val="both"/>
        <w:rPr>
          <w:rFonts w:ascii="Times New Roman" w:hAnsi="Times New Roman"/>
          <w:lang w:val="uk-UA"/>
        </w:rPr>
      </w:pPr>
      <w:r w:rsidRPr="00016282">
        <w:rPr>
          <w:rFonts w:ascii="Times New Roman" w:hAnsi="Times New Roman"/>
          <w:lang w:val="uk-UA"/>
        </w:rPr>
        <w:t>За С. </w:t>
      </w:r>
      <w:proofErr w:type="spellStart"/>
      <w:r w:rsidRPr="00016282">
        <w:rPr>
          <w:rFonts w:ascii="Times New Roman" w:hAnsi="Times New Roman"/>
          <w:lang w:val="uk-UA"/>
        </w:rPr>
        <w:t>Вудрафом</w:t>
      </w:r>
      <w:proofErr w:type="spellEnd"/>
      <w:r w:rsidRPr="00016282">
        <w:rPr>
          <w:rFonts w:ascii="Times New Roman" w:hAnsi="Times New Roman"/>
          <w:lang w:val="uk-UA"/>
        </w:rPr>
        <w:t xml:space="preserve"> термін «компетенція» переважно відноситься до сфери діяльності, в якій людина є компетентною. Компетенція людини полягає в досягненні нею основних задач конкретної роботи. З іншого боку, поняття «компетентність» стосується особових характеристик, які дозволяють людині функціонувати у межах своєї компетенції </w:t>
      </w:r>
      <w:r w:rsidRPr="00016282">
        <w:rPr>
          <w:rFonts w:ascii="Times New Roman" w:hAnsi="Times New Roman"/>
        </w:rPr>
        <w:t>[</w:t>
      </w:r>
      <w:r w:rsidRPr="00016282">
        <w:rPr>
          <w:rFonts w:ascii="Times New Roman" w:eastAsia="Times New Roman" w:hAnsi="Times New Roman"/>
          <w:lang w:eastAsia="ru-RU"/>
        </w:rPr>
        <w:t>2</w:t>
      </w:r>
      <w:r w:rsidRPr="0037345C">
        <w:rPr>
          <w:rFonts w:ascii="Times New Roman" w:eastAsia="Times New Roman" w:hAnsi="Times New Roman"/>
          <w:lang w:eastAsia="ru-RU"/>
        </w:rPr>
        <w:t>8</w:t>
      </w:r>
      <w:r w:rsidRPr="00016282">
        <w:rPr>
          <w:rFonts w:ascii="Times New Roman" w:eastAsia="Times New Roman" w:hAnsi="Times New Roman"/>
          <w:lang w:eastAsia="ru-RU"/>
        </w:rPr>
        <w:t>, с.</w:t>
      </w:r>
      <w:r w:rsidRPr="00016282">
        <w:rPr>
          <w:rFonts w:ascii="Times New Roman" w:eastAsia="Times New Roman" w:hAnsi="Times New Roman"/>
          <w:lang w:val="uk-UA" w:eastAsia="ru-RU"/>
        </w:rPr>
        <w:t xml:space="preserve"> 14</w:t>
      </w:r>
      <w:r w:rsidRPr="00016282">
        <w:rPr>
          <w:rFonts w:ascii="Times New Roman" w:hAnsi="Times New Roman"/>
        </w:rPr>
        <w:t>]</w:t>
      </w:r>
      <w:r w:rsidRPr="00016282">
        <w:rPr>
          <w:rFonts w:ascii="Times New Roman" w:hAnsi="Times New Roman"/>
          <w:lang w:val="uk-UA"/>
        </w:rPr>
        <w:t>.</w:t>
      </w:r>
    </w:p>
    <w:p w:rsidR="00791B6F" w:rsidRPr="00016282" w:rsidRDefault="00791B6F" w:rsidP="00791B6F">
      <w:pPr>
        <w:ind w:firstLine="567"/>
        <w:jc w:val="both"/>
        <w:rPr>
          <w:rFonts w:ascii="Times New Roman" w:hAnsi="Times New Roman"/>
          <w:lang w:val="uk-UA"/>
        </w:rPr>
      </w:pPr>
      <w:r w:rsidRPr="00016282">
        <w:rPr>
          <w:rFonts w:ascii="Times New Roman" w:hAnsi="Times New Roman"/>
          <w:lang w:val="uk-UA"/>
        </w:rPr>
        <w:t>На думку Дж. </w:t>
      </w:r>
      <w:proofErr w:type="spellStart"/>
      <w:r w:rsidRPr="00016282">
        <w:rPr>
          <w:rFonts w:ascii="Times New Roman" w:hAnsi="Times New Roman"/>
          <w:lang w:val="uk-UA"/>
        </w:rPr>
        <w:t>Вінтертона</w:t>
      </w:r>
      <w:proofErr w:type="spellEnd"/>
      <w:r w:rsidRPr="00016282">
        <w:rPr>
          <w:rFonts w:ascii="Times New Roman" w:hAnsi="Times New Roman"/>
          <w:lang w:val="uk-UA"/>
        </w:rPr>
        <w:t xml:space="preserve">, термін «компетентність» використовується для визначення характеристик особи, які зумовлюють максимально високий рівень виконання роботи. А поняття «компетенція» – для того щоб з’ясувати, які знання необхідні людині для виконання задачі окремої професійної діяльності. За </w:t>
      </w:r>
      <w:proofErr w:type="spellStart"/>
      <w:r w:rsidRPr="00016282">
        <w:rPr>
          <w:rFonts w:ascii="Times New Roman" w:hAnsi="Times New Roman"/>
          <w:lang w:val="uk-UA"/>
        </w:rPr>
        <w:t>Вінтертоном</w:t>
      </w:r>
      <w:proofErr w:type="spellEnd"/>
      <w:r w:rsidRPr="00016282">
        <w:rPr>
          <w:rFonts w:ascii="Times New Roman" w:hAnsi="Times New Roman"/>
          <w:lang w:val="uk-UA"/>
        </w:rPr>
        <w:t xml:space="preserve"> «компетентність» відноситься до функціональної сфери, а «компетенція» – до поведінкової </w:t>
      </w:r>
      <w:r w:rsidRPr="00016282">
        <w:rPr>
          <w:rFonts w:ascii="Times New Roman" w:hAnsi="Times New Roman"/>
        </w:rPr>
        <w:t>[</w:t>
      </w:r>
      <w:r w:rsidRPr="00016282">
        <w:rPr>
          <w:rFonts w:ascii="Times New Roman" w:eastAsia="Times New Roman" w:hAnsi="Times New Roman"/>
          <w:lang w:eastAsia="ru-RU"/>
        </w:rPr>
        <w:t>2</w:t>
      </w:r>
      <w:r w:rsidRPr="0037345C">
        <w:rPr>
          <w:rFonts w:ascii="Times New Roman" w:eastAsia="Times New Roman" w:hAnsi="Times New Roman"/>
          <w:lang w:eastAsia="ru-RU"/>
        </w:rPr>
        <w:t>4</w:t>
      </w:r>
      <w:r w:rsidRPr="00016282">
        <w:rPr>
          <w:rFonts w:ascii="Times New Roman" w:eastAsia="Times New Roman" w:hAnsi="Times New Roman"/>
          <w:lang w:eastAsia="ru-RU"/>
        </w:rPr>
        <w:t>, с.</w:t>
      </w:r>
      <w:r w:rsidRPr="00016282">
        <w:rPr>
          <w:rFonts w:ascii="Times New Roman" w:eastAsia="Times New Roman" w:hAnsi="Times New Roman"/>
          <w:lang w:val="uk-UA" w:eastAsia="ru-RU"/>
        </w:rPr>
        <w:t xml:space="preserve"> 30</w:t>
      </w:r>
      <w:r w:rsidRPr="00016282">
        <w:rPr>
          <w:rFonts w:ascii="Times New Roman" w:hAnsi="Times New Roman"/>
        </w:rPr>
        <w:t>]</w:t>
      </w:r>
      <w:r w:rsidRPr="00016282">
        <w:rPr>
          <w:rFonts w:ascii="Times New Roman" w:hAnsi="Times New Roman"/>
          <w:lang w:val="uk-UA"/>
        </w:rPr>
        <w:t>.</w:t>
      </w:r>
    </w:p>
    <w:p w:rsidR="00791B6F" w:rsidRPr="00016282" w:rsidRDefault="00791B6F" w:rsidP="00791B6F">
      <w:pPr>
        <w:ind w:firstLine="567"/>
        <w:jc w:val="both"/>
        <w:rPr>
          <w:rStyle w:val="ab"/>
          <w:b w:val="0"/>
          <w:bdr w:val="none" w:sz="0" w:space="0" w:color="auto" w:frame="1"/>
          <w:lang w:val="uk-UA"/>
        </w:rPr>
      </w:pPr>
      <w:r w:rsidRPr="00016282">
        <w:rPr>
          <w:rFonts w:ascii="Times New Roman" w:hAnsi="Times New Roman"/>
          <w:lang w:val="uk-UA"/>
        </w:rPr>
        <w:t xml:space="preserve">Багато вчених вказують на тісний зв'язок компетентності та компетенції. Так, А. Хуторський вважає, що «компетентність» – це володіння відповідною компетенцією. «Компетенція» ж включає сукупність взаємозв'язаних якостей особи (знань, умінь, навичок, засобів діяльності), а також предметів, що стосуються певного кола робіт і процесів, необхідних для якісної продуктивної діяльності відносно до них. Він розглядає поняття «компетентність» і «компетенція» як загальне та індивідуальне. Під компетенцією він розуміє дотримання якихось зовнішніх норм, а «компетентність», на його думку, вказує на внутрішні якості людини </w:t>
      </w:r>
      <w:r w:rsidRPr="00172E30">
        <w:rPr>
          <w:rFonts w:ascii="Times New Roman" w:hAnsi="Times New Roman"/>
          <w:lang w:val="uk-UA"/>
        </w:rPr>
        <w:t>[</w:t>
      </w:r>
      <w:r w:rsidRPr="00172E30">
        <w:rPr>
          <w:rFonts w:ascii="Times New Roman" w:hAnsi="Times New Roman"/>
          <w:bCs/>
          <w:lang w:val="uk-UA"/>
        </w:rPr>
        <w:t>20, с. 60].</w:t>
      </w:r>
    </w:p>
    <w:p w:rsidR="00791B6F" w:rsidRPr="00016282" w:rsidRDefault="00791B6F" w:rsidP="00791B6F">
      <w:pPr>
        <w:ind w:firstLine="567"/>
        <w:jc w:val="both"/>
        <w:rPr>
          <w:bCs/>
          <w:lang w:val="uk-UA"/>
        </w:rPr>
      </w:pPr>
      <w:r w:rsidRPr="00016282">
        <w:rPr>
          <w:rFonts w:ascii="Times New Roman" w:hAnsi="Times New Roman"/>
          <w:lang w:val="uk-UA"/>
        </w:rPr>
        <w:t xml:space="preserve">Л. </w:t>
      </w:r>
      <w:proofErr w:type="spellStart"/>
      <w:r w:rsidRPr="00016282">
        <w:rPr>
          <w:rFonts w:ascii="Times New Roman" w:hAnsi="Times New Roman"/>
          <w:lang w:val="uk-UA"/>
        </w:rPr>
        <w:t>Дибкова</w:t>
      </w:r>
      <w:proofErr w:type="spellEnd"/>
      <w:r w:rsidRPr="00016282">
        <w:rPr>
          <w:rFonts w:ascii="Times New Roman" w:hAnsi="Times New Roman"/>
          <w:lang w:val="uk-UA"/>
        </w:rPr>
        <w:t xml:space="preserve"> вважає, що «компетентність являє собою сукупність взаємопов’язаних компонентів, які нині називають «компетенції» [</w:t>
      </w:r>
      <w:r w:rsidRPr="000823E7">
        <w:rPr>
          <w:rFonts w:ascii="Times New Roman" w:hAnsi="Times New Roman"/>
          <w:lang w:val="uk-UA"/>
        </w:rPr>
        <w:t>7</w:t>
      </w:r>
      <w:r w:rsidRPr="00016282">
        <w:rPr>
          <w:rFonts w:ascii="Times New Roman" w:hAnsi="Times New Roman"/>
          <w:lang w:val="uk-UA"/>
        </w:rPr>
        <w:t>, с. 14]. А.</w:t>
      </w:r>
      <w:r w:rsidRPr="00016282">
        <w:rPr>
          <w:rFonts w:ascii="Times New Roman" w:hAnsi="Times New Roman"/>
          <w:lang w:val="en-US"/>
        </w:rPr>
        <w:t> </w:t>
      </w:r>
      <w:proofErr w:type="spellStart"/>
      <w:r w:rsidRPr="00016282">
        <w:rPr>
          <w:rFonts w:ascii="Times New Roman" w:hAnsi="Times New Roman"/>
          <w:lang w:val="uk-UA"/>
        </w:rPr>
        <w:t>Тупчій</w:t>
      </w:r>
      <w:proofErr w:type="spellEnd"/>
      <w:r w:rsidRPr="00016282">
        <w:rPr>
          <w:rFonts w:ascii="Times New Roman" w:hAnsi="Times New Roman"/>
          <w:lang w:val="uk-UA"/>
        </w:rPr>
        <w:t xml:space="preserve"> пише, що поняття «компетентність/компетенція» взаємозумовлені та тісно пов’язані» [</w:t>
      </w:r>
      <w:r w:rsidRPr="000823E7">
        <w:rPr>
          <w:rFonts w:ascii="Times New Roman" w:hAnsi="Times New Roman"/>
          <w:lang w:val="uk-UA"/>
        </w:rPr>
        <w:t>18</w:t>
      </w:r>
      <w:r w:rsidRPr="00016282">
        <w:rPr>
          <w:rFonts w:ascii="Times New Roman" w:hAnsi="Times New Roman"/>
          <w:lang w:val="uk-UA"/>
        </w:rPr>
        <w:t>, с. 43].</w:t>
      </w:r>
    </w:p>
    <w:p w:rsidR="00791B6F" w:rsidRPr="00016282" w:rsidRDefault="00791B6F" w:rsidP="00791B6F">
      <w:pPr>
        <w:ind w:firstLine="567"/>
        <w:jc w:val="both"/>
        <w:rPr>
          <w:rFonts w:ascii="Times New Roman" w:hAnsi="Times New Roman"/>
          <w:lang w:val="uk-UA"/>
        </w:rPr>
      </w:pPr>
      <w:r w:rsidRPr="00016282">
        <w:rPr>
          <w:rFonts w:ascii="Times New Roman" w:hAnsi="Times New Roman"/>
          <w:lang w:val="uk-UA"/>
        </w:rPr>
        <w:t>За І.</w:t>
      </w:r>
      <w:r w:rsidRPr="00016282">
        <w:rPr>
          <w:rFonts w:ascii="Times New Roman" w:hAnsi="Times New Roman"/>
          <w:lang w:val="en-US"/>
        </w:rPr>
        <w:t> </w:t>
      </w:r>
      <w:proofErr w:type="spellStart"/>
      <w:r w:rsidRPr="00016282">
        <w:rPr>
          <w:rFonts w:ascii="Times New Roman" w:hAnsi="Times New Roman"/>
          <w:lang w:val="uk-UA"/>
        </w:rPr>
        <w:t>Чемерисом</w:t>
      </w:r>
      <w:proofErr w:type="spellEnd"/>
      <w:r w:rsidRPr="00016282">
        <w:rPr>
          <w:rFonts w:ascii="Times New Roman" w:hAnsi="Times New Roman"/>
          <w:lang w:val="uk-UA"/>
        </w:rPr>
        <w:t xml:space="preserve"> терміни «компетентність» і «компетенція» не можуть різнитися за сферою використання, оскільки, за означенням, належать до професійної сфери людини; обидва поняття мають багатокомпонентну структуру, тому компетенцію неможливо вважати структурною одиницею компетентності </w:t>
      </w:r>
      <w:r w:rsidRPr="00016282">
        <w:rPr>
          <w:rFonts w:ascii="Times New Roman" w:hAnsi="Times New Roman"/>
        </w:rPr>
        <w:t>[</w:t>
      </w:r>
      <w:r w:rsidRPr="00016282">
        <w:rPr>
          <w:rFonts w:ascii="Times New Roman" w:hAnsi="Times New Roman"/>
          <w:lang w:val="uk-UA"/>
        </w:rPr>
        <w:t>2</w:t>
      </w:r>
      <w:proofErr w:type="spellStart"/>
      <w:r w:rsidRPr="000823E7">
        <w:rPr>
          <w:rFonts w:ascii="Times New Roman" w:hAnsi="Times New Roman"/>
        </w:rPr>
        <w:t>2</w:t>
      </w:r>
      <w:proofErr w:type="spellEnd"/>
      <w:r w:rsidRPr="00016282">
        <w:rPr>
          <w:rFonts w:ascii="Times New Roman" w:hAnsi="Times New Roman"/>
        </w:rPr>
        <w:t>, 87]</w:t>
      </w:r>
      <w:r w:rsidRPr="00016282">
        <w:rPr>
          <w:rFonts w:ascii="Times New Roman" w:hAnsi="Times New Roman"/>
          <w:lang w:val="uk-UA"/>
        </w:rPr>
        <w:t>.</w:t>
      </w:r>
    </w:p>
    <w:p w:rsidR="00791B6F" w:rsidRPr="00016282" w:rsidRDefault="00791B6F" w:rsidP="00791B6F">
      <w:pPr>
        <w:ind w:firstLine="567"/>
        <w:jc w:val="both"/>
        <w:rPr>
          <w:rFonts w:ascii="Times New Roman" w:hAnsi="Times New Roman"/>
          <w:lang w:val="uk-UA"/>
        </w:rPr>
      </w:pPr>
      <w:r w:rsidRPr="00016282">
        <w:rPr>
          <w:rFonts w:ascii="Times New Roman" w:hAnsi="Times New Roman"/>
          <w:lang w:val="uk-UA"/>
        </w:rPr>
        <w:t xml:space="preserve">Особливо цікавий для нас розгляд даних термінів з точки зору застосування їх у освітній галузі. </w:t>
      </w:r>
    </w:p>
    <w:p w:rsidR="00791B6F" w:rsidRPr="00172E30" w:rsidRDefault="00791B6F" w:rsidP="00791B6F">
      <w:pPr>
        <w:ind w:firstLine="567"/>
        <w:jc w:val="both"/>
        <w:rPr>
          <w:rStyle w:val="ab"/>
          <w:rFonts w:ascii="Times New Roman" w:hAnsi="Times New Roman"/>
          <w:b w:val="0"/>
          <w:bdr w:val="none" w:sz="0" w:space="0" w:color="auto" w:frame="1"/>
          <w:lang w:val="uk-UA"/>
        </w:rPr>
      </w:pPr>
      <w:r w:rsidRPr="00172E30">
        <w:rPr>
          <w:rStyle w:val="ab"/>
          <w:rFonts w:ascii="Times New Roman" w:hAnsi="Times New Roman"/>
          <w:b w:val="0"/>
          <w:bdr w:val="none" w:sz="0" w:space="0" w:color="auto" w:frame="1"/>
          <w:lang w:val="uk-UA"/>
        </w:rPr>
        <w:t>Проаналізувавши класичні праці Н. </w:t>
      </w:r>
      <w:proofErr w:type="spellStart"/>
      <w:r w:rsidRPr="00172E30">
        <w:rPr>
          <w:rStyle w:val="ab"/>
          <w:rFonts w:ascii="Times New Roman" w:hAnsi="Times New Roman"/>
          <w:b w:val="0"/>
          <w:bdr w:val="none" w:sz="0" w:space="0" w:color="auto" w:frame="1"/>
          <w:lang w:val="uk-UA"/>
        </w:rPr>
        <w:t>Бібік</w:t>
      </w:r>
      <w:proofErr w:type="spellEnd"/>
      <w:r w:rsidRPr="00172E30">
        <w:rPr>
          <w:rStyle w:val="ab"/>
          <w:rFonts w:ascii="Times New Roman" w:hAnsi="Times New Roman"/>
          <w:b w:val="0"/>
          <w:bdr w:val="none" w:sz="0" w:space="0" w:color="auto" w:frame="1"/>
          <w:lang w:val="uk-UA"/>
        </w:rPr>
        <w:t>, ми з’ясували, що ця дослідниця трактує «компетентність» як інтегрований результат освіти, присвоєний особистістю. Компетенції ж</w:t>
      </w:r>
      <w:r w:rsidRPr="00172E30">
        <w:rPr>
          <w:rStyle w:val="ab"/>
          <w:rFonts w:ascii="Times New Roman" w:hAnsi="Times New Roman"/>
          <w:b w:val="0"/>
          <w:bdr w:val="none" w:sz="0" w:space="0" w:color="auto" w:frame="1"/>
        </w:rPr>
        <w:t xml:space="preserve">, </w:t>
      </w:r>
      <w:r w:rsidRPr="00172E30">
        <w:rPr>
          <w:rStyle w:val="ab"/>
          <w:rFonts w:ascii="Times New Roman" w:hAnsi="Times New Roman"/>
          <w:b w:val="0"/>
          <w:bdr w:val="none" w:sz="0" w:space="0" w:color="auto" w:frame="1"/>
          <w:lang w:val="uk-UA"/>
        </w:rPr>
        <w:t xml:space="preserve">на її думку, </w:t>
      </w:r>
      <w:r w:rsidRPr="00172E30">
        <w:rPr>
          <w:rFonts w:ascii="Times New Roman" w:hAnsi="Times New Roman"/>
          <w:lang w:val="uk-UA"/>
        </w:rPr>
        <w:t xml:space="preserve">– </w:t>
      </w:r>
      <w:r w:rsidRPr="00172E30">
        <w:rPr>
          <w:rStyle w:val="ab"/>
          <w:rFonts w:ascii="Times New Roman" w:hAnsi="Times New Roman"/>
          <w:b w:val="0"/>
          <w:bdr w:val="none" w:sz="0" w:space="0" w:color="auto" w:frame="1"/>
          <w:lang w:val="uk-UA"/>
        </w:rPr>
        <w:t xml:space="preserve">це реальні вимоги до засвоєння знань, досвіду та до формування якостей </w:t>
      </w:r>
      <w:r w:rsidRPr="00172E30">
        <w:rPr>
          <w:rStyle w:val="ab"/>
          <w:rFonts w:ascii="Times New Roman" w:hAnsi="Times New Roman"/>
          <w:b w:val="0"/>
          <w:bdr w:val="none" w:sz="0" w:space="0" w:color="auto" w:frame="1"/>
          <w:lang w:val="uk-UA"/>
        </w:rPr>
        <w:lastRenderedPageBreak/>
        <w:t xml:space="preserve">особистості, які діють у певному соціумі. Результатом набуття </w:t>
      </w:r>
      <w:proofErr w:type="spellStart"/>
      <w:r w:rsidRPr="00172E30">
        <w:rPr>
          <w:rStyle w:val="ab"/>
          <w:rFonts w:ascii="Times New Roman" w:hAnsi="Times New Roman"/>
          <w:b w:val="0"/>
          <w:bdr w:val="none" w:sz="0" w:space="0" w:color="auto" w:frame="1"/>
          <w:lang w:val="uk-UA"/>
        </w:rPr>
        <w:t>компетенцій</w:t>
      </w:r>
      <w:proofErr w:type="spellEnd"/>
      <w:r w:rsidRPr="00172E30">
        <w:rPr>
          <w:rStyle w:val="ab"/>
          <w:rFonts w:ascii="Times New Roman" w:hAnsi="Times New Roman"/>
          <w:b w:val="0"/>
          <w:bdr w:val="none" w:sz="0" w:space="0" w:color="auto" w:frame="1"/>
          <w:lang w:val="uk-UA"/>
        </w:rPr>
        <w:t xml:space="preserve"> є компетентність [1, с. 4].</w:t>
      </w:r>
    </w:p>
    <w:p w:rsidR="00791B6F" w:rsidRPr="00112F30" w:rsidRDefault="00791B6F" w:rsidP="00791B6F">
      <w:pPr>
        <w:tabs>
          <w:tab w:val="left" w:pos="851"/>
          <w:tab w:val="left" w:pos="1134"/>
        </w:tabs>
        <w:ind w:firstLine="567"/>
        <w:jc w:val="both"/>
        <w:rPr>
          <w:rFonts w:ascii="Times New Roman" w:hAnsi="Times New Roman"/>
          <w:bCs/>
          <w:spacing w:val="-4"/>
          <w:lang w:val="uk-UA"/>
        </w:rPr>
      </w:pPr>
      <w:r w:rsidRPr="00112F30">
        <w:rPr>
          <w:rFonts w:ascii="Times New Roman" w:hAnsi="Times New Roman"/>
          <w:bCs/>
          <w:spacing w:val="-4"/>
          <w:lang w:val="uk-UA"/>
        </w:rPr>
        <w:t xml:space="preserve">Вербицький А. та інші вважають, що в навчальному процесі пізнавальна діяльність учня має стати головною, вони обґрунтовують можливість поєднання в утворенні установки на розвиток особистості учня та практико-орієнтованого формування </w:t>
      </w:r>
      <w:proofErr w:type="spellStart"/>
      <w:r w:rsidRPr="00112F30">
        <w:rPr>
          <w:rFonts w:ascii="Times New Roman" w:hAnsi="Times New Roman"/>
          <w:bCs/>
          <w:spacing w:val="-4"/>
          <w:lang w:val="uk-UA"/>
        </w:rPr>
        <w:t>компетенцій</w:t>
      </w:r>
      <w:proofErr w:type="spellEnd"/>
      <w:r w:rsidRPr="00112F30">
        <w:rPr>
          <w:rFonts w:ascii="Times New Roman" w:hAnsi="Times New Roman"/>
          <w:bCs/>
          <w:spacing w:val="-4"/>
          <w:lang w:val="uk-UA"/>
        </w:rPr>
        <w:t xml:space="preserve"> [</w:t>
      </w:r>
      <w:r w:rsidRPr="00112F30">
        <w:rPr>
          <w:rFonts w:ascii="Times New Roman" w:hAnsi="Times New Roman"/>
          <w:spacing w:val="-4"/>
          <w:lang w:val="uk-UA"/>
        </w:rPr>
        <w:t>4, с. 104].</w:t>
      </w:r>
    </w:p>
    <w:p w:rsidR="00791B6F" w:rsidRPr="00016282" w:rsidRDefault="00791B6F" w:rsidP="00791B6F">
      <w:pPr>
        <w:tabs>
          <w:tab w:val="left" w:pos="851"/>
          <w:tab w:val="left" w:pos="1134"/>
        </w:tabs>
        <w:ind w:firstLine="567"/>
        <w:jc w:val="both"/>
        <w:rPr>
          <w:rFonts w:ascii="Times New Roman" w:hAnsi="Times New Roman"/>
          <w:lang w:val="uk-UA"/>
        </w:rPr>
      </w:pPr>
      <w:r w:rsidRPr="00016282">
        <w:rPr>
          <w:rFonts w:ascii="Times New Roman" w:hAnsi="Times New Roman"/>
          <w:bCs/>
          <w:lang w:val="uk-UA"/>
        </w:rPr>
        <w:t xml:space="preserve">На думку І. Зимньої, головною ціллю навчального процесу є формування ключових </w:t>
      </w:r>
      <w:proofErr w:type="spellStart"/>
      <w:r w:rsidRPr="00016282">
        <w:rPr>
          <w:rFonts w:ascii="Times New Roman" w:hAnsi="Times New Roman"/>
          <w:bCs/>
          <w:lang w:val="uk-UA"/>
        </w:rPr>
        <w:t>компетенцій</w:t>
      </w:r>
      <w:proofErr w:type="spellEnd"/>
      <w:r w:rsidRPr="00016282">
        <w:rPr>
          <w:rFonts w:ascii="Times New Roman" w:hAnsi="Times New Roman"/>
          <w:bCs/>
          <w:lang w:val="uk-UA"/>
        </w:rPr>
        <w:t xml:space="preserve">. Під «компетентністю» вона розуміє інтелектуально і особово-обумовлений досвід, що ґрунтується на знаннях. </w:t>
      </w:r>
      <w:r w:rsidRPr="00016282">
        <w:rPr>
          <w:rFonts w:ascii="Times New Roman" w:hAnsi="Times New Roman"/>
          <w:lang w:val="uk-UA"/>
        </w:rPr>
        <w:t xml:space="preserve">Цей досвід (зафіксований у вигляді </w:t>
      </w:r>
      <w:proofErr w:type="spellStart"/>
      <w:r w:rsidRPr="00016282">
        <w:rPr>
          <w:rFonts w:ascii="Times New Roman" w:hAnsi="Times New Roman"/>
          <w:lang w:val="uk-UA"/>
        </w:rPr>
        <w:t>компетенцій</w:t>
      </w:r>
      <w:proofErr w:type="spellEnd"/>
      <w:r w:rsidRPr="00016282">
        <w:rPr>
          <w:rFonts w:ascii="Times New Roman" w:hAnsi="Times New Roman"/>
          <w:lang w:val="uk-UA"/>
        </w:rPr>
        <w:t xml:space="preserve">) відноситься до трьох стосунків, в які включена кожна людина. Це відношення до самого себе як особи, взаємодія з іншими людьми, відношення до діяльності (у її різних типах і формах) </w:t>
      </w:r>
      <w:r w:rsidRPr="00016282">
        <w:rPr>
          <w:rFonts w:ascii="Times New Roman" w:hAnsi="Times New Roman"/>
          <w:bCs/>
          <w:lang w:val="uk-UA"/>
        </w:rPr>
        <w:t>[</w:t>
      </w:r>
      <w:r w:rsidRPr="000823E7">
        <w:rPr>
          <w:rFonts w:ascii="Times New Roman" w:hAnsi="Times New Roman"/>
        </w:rPr>
        <w:t>9</w:t>
      </w:r>
      <w:r w:rsidRPr="00016282">
        <w:rPr>
          <w:rFonts w:ascii="Times New Roman" w:hAnsi="Times New Roman"/>
          <w:lang w:val="uk-UA"/>
        </w:rPr>
        <w:t>, с. 40].</w:t>
      </w:r>
    </w:p>
    <w:p w:rsidR="00791B6F" w:rsidRPr="00016282" w:rsidRDefault="00791B6F" w:rsidP="00791B6F">
      <w:pPr>
        <w:ind w:firstLine="567"/>
        <w:jc w:val="both"/>
        <w:rPr>
          <w:rFonts w:ascii="Times New Roman" w:hAnsi="Times New Roman"/>
          <w:lang w:val="uk-UA"/>
        </w:rPr>
      </w:pPr>
      <w:r w:rsidRPr="00016282">
        <w:rPr>
          <w:rFonts w:ascii="Times New Roman" w:hAnsi="Times New Roman"/>
          <w:lang w:val="uk-UA"/>
        </w:rPr>
        <w:t>У своїх дослідженнях В. </w:t>
      </w:r>
      <w:proofErr w:type="spellStart"/>
      <w:r w:rsidRPr="00016282">
        <w:rPr>
          <w:rFonts w:ascii="Times New Roman" w:hAnsi="Times New Roman"/>
          <w:lang w:val="uk-UA"/>
        </w:rPr>
        <w:t>Лунячек</w:t>
      </w:r>
      <w:proofErr w:type="spellEnd"/>
      <w:r w:rsidRPr="00016282">
        <w:rPr>
          <w:rFonts w:ascii="Times New Roman" w:hAnsi="Times New Roman"/>
          <w:lang w:val="uk-UA"/>
        </w:rPr>
        <w:t xml:space="preserve"> дає визначення поняття «компетентність» як спроможності кваліфіковано провадити діяльність, виконувати завдання, або роботу. Він вважає, що формування компетентності відбувається шляхом надбання під час навчання суми </w:t>
      </w:r>
      <w:proofErr w:type="spellStart"/>
      <w:r w:rsidRPr="00016282">
        <w:rPr>
          <w:rFonts w:ascii="Times New Roman" w:hAnsi="Times New Roman"/>
          <w:lang w:val="uk-UA"/>
        </w:rPr>
        <w:t>компетенцій</w:t>
      </w:r>
      <w:proofErr w:type="spellEnd"/>
      <w:r w:rsidRPr="00016282">
        <w:rPr>
          <w:rFonts w:ascii="Times New Roman" w:hAnsi="Times New Roman"/>
          <w:lang w:val="uk-UA"/>
        </w:rPr>
        <w:t>, які є комбінацією характеристик і дозволяють забезпечити виконання професійних обов’язків на високому рівні [1</w:t>
      </w:r>
      <w:r w:rsidRPr="000823E7">
        <w:rPr>
          <w:rFonts w:ascii="Times New Roman" w:hAnsi="Times New Roman"/>
          <w:lang w:val="uk-UA"/>
        </w:rPr>
        <w:t>1</w:t>
      </w:r>
      <w:r w:rsidRPr="00016282">
        <w:rPr>
          <w:rFonts w:ascii="Times New Roman" w:hAnsi="Times New Roman"/>
          <w:lang w:val="uk-UA"/>
        </w:rPr>
        <w:t>, с.160]. У наших подальших дослідженнях ми дотримуватимуся саме цього визначення.</w:t>
      </w:r>
    </w:p>
    <w:p w:rsidR="00791B6F" w:rsidRPr="00016282" w:rsidRDefault="00791B6F" w:rsidP="00791B6F">
      <w:pPr>
        <w:ind w:firstLine="567"/>
        <w:jc w:val="both"/>
        <w:rPr>
          <w:rFonts w:ascii="Times New Roman" w:hAnsi="Times New Roman"/>
          <w:lang w:val="uk-UA"/>
        </w:rPr>
      </w:pPr>
      <w:r w:rsidRPr="00016282">
        <w:rPr>
          <w:rFonts w:ascii="Times New Roman" w:hAnsi="Times New Roman"/>
          <w:bCs/>
          <w:lang w:val="uk-UA"/>
        </w:rPr>
        <w:t>Зрештою, різна розшифровка вищезазначених понять знайшла відображення навіть в нормативних документах, пов’язаних із освітою. Так, з</w:t>
      </w:r>
      <w:r w:rsidRPr="00016282">
        <w:rPr>
          <w:rFonts w:ascii="Times New Roman" w:hAnsi="Times New Roman"/>
          <w:lang w:val="uk-UA"/>
        </w:rPr>
        <w:t>гідно з визначенням Міжнародного департаменту стандартів для навчання, досягнень та освіти поняття «компетентність» трактується як спроможність кваліфіковано здійснювати діяльність, виконувати завдання або роботу [2].</w:t>
      </w:r>
    </w:p>
    <w:p w:rsidR="00791B6F" w:rsidRPr="00016282" w:rsidRDefault="00791B6F" w:rsidP="00791B6F">
      <w:pPr>
        <w:autoSpaceDE w:val="0"/>
        <w:autoSpaceDN w:val="0"/>
        <w:adjustRightInd w:val="0"/>
        <w:ind w:firstLine="567"/>
        <w:jc w:val="both"/>
        <w:rPr>
          <w:rFonts w:ascii="Times New Roman" w:hAnsi="Times New Roman"/>
          <w:lang w:val="uk-UA"/>
        </w:rPr>
      </w:pPr>
      <w:r w:rsidRPr="00016282">
        <w:rPr>
          <w:rFonts w:ascii="Times New Roman" w:hAnsi="Times New Roman"/>
          <w:bCs/>
          <w:lang w:val="uk-UA"/>
        </w:rPr>
        <w:t xml:space="preserve">Закон України «Про вищу освіту» </w:t>
      </w:r>
      <w:hyperlink r:id="rId6" w:anchor="n284" w:tgtFrame="_blank" w:history="1">
        <w:r w:rsidRPr="00016282">
          <w:rPr>
            <w:rStyle w:val="a3"/>
            <w:rFonts w:ascii="Times New Roman" w:hAnsi="Times New Roman"/>
            <w:bdr w:val="none" w:sz="0" w:space="0" w:color="auto" w:frame="1"/>
            <w:shd w:val="clear" w:color="auto" w:fill="FFFFFF"/>
            <w:lang w:val="uk-UA"/>
          </w:rPr>
          <w:t>№ 76-</w:t>
        </w:r>
        <w:r w:rsidRPr="00016282">
          <w:rPr>
            <w:rStyle w:val="a3"/>
            <w:rFonts w:ascii="Times New Roman" w:hAnsi="Times New Roman"/>
            <w:bdr w:val="none" w:sz="0" w:space="0" w:color="auto" w:frame="1"/>
            <w:shd w:val="clear" w:color="auto" w:fill="FFFFFF"/>
          </w:rPr>
          <w:t>VIII</w:t>
        </w:r>
        <w:r w:rsidRPr="00016282">
          <w:rPr>
            <w:rStyle w:val="a3"/>
            <w:rFonts w:ascii="Times New Roman" w:hAnsi="Times New Roman"/>
            <w:bdr w:val="none" w:sz="0" w:space="0" w:color="auto" w:frame="1"/>
            <w:shd w:val="clear" w:color="auto" w:fill="FFFFFF"/>
            <w:lang w:val="uk-UA"/>
          </w:rPr>
          <w:t xml:space="preserve"> від 28.12.2014</w:t>
        </w:r>
      </w:hyperlink>
      <w:r w:rsidRPr="00016282">
        <w:rPr>
          <w:rFonts w:ascii="Times New Roman" w:hAnsi="Times New Roman"/>
          <w:lang w:val="uk-UA"/>
        </w:rPr>
        <w:t xml:space="preserve"> </w:t>
      </w:r>
      <w:r w:rsidRPr="00016282">
        <w:rPr>
          <w:rFonts w:ascii="Times New Roman" w:hAnsi="Times New Roman"/>
          <w:bCs/>
          <w:lang w:val="uk-UA"/>
        </w:rPr>
        <w:t>дає визначення «к</w:t>
      </w:r>
      <w:r w:rsidRPr="00016282">
        <w:rPr>
          <w:rFonts w:ascii="Times New Roman" w:hAnsi="Times New Roman"/>
          <w:lang w:val="uk-UA"/>
        </w:rPr>
        <w:t>омпетентності» як динамічної комбінації знань, вмінь і практичних навичок, способів мислення, професійних, світоглядних і громадянських якостей, морально-етичних цінностей, яка визначає здатність особи успішно здійснювати професійну та подальшу навчальну діяльність і є результатом навчання на певному рівні вищої освіти [</w:t>
      </w:r>
      <w:r w:rsidRPr="000823E7">
        <w:rPr>
          <w:rFonts w:ascii="Times New Roman" w:hAnsi="Times New Roman"/>
          <w:lang w:val="uk-UA"/>
        </w:rPr>
        <w:t>8</w:t>
      </w:r>
      <w:r w:rsidRPr="00016282">
        <w:rPr>
          <w:rFonts w:ascii="Times New Roman" w:hAnsi="Times New Roman"/>
          <w:lang w:val="uk-UA"/>
        </w:rPr>
        <w:t>].</w:t>
      </w:r>
    </w:p>
    <w:p w:rsidR="00791B6F" w:rsidRPr="00016282" w:rsidRDefault="00791B6F" w:rsidP="00791B6F">
      <w:pPr>
        <w:ind w:firstLine="567"/>
        <w:jc w:val="both"/>
        <w:rPr>
          <w:rFonts w:ascii="Times New Roman" w:hAnsi="Times New Roman"/>
          <w:lang w:val="uk-UA"/>
        </w:rPr>
      </w:pPr>
      <w:r w:rsidRPr="00016282">
        <w:rPr>
          <w:rFonts w:ascii="Times New Roman" w:hAnsi="Times New Roman"/>
          <w:lang w:val="uk-UA"/>
        </w:rPr>
        <w:t xml:space="preserve">Потрібно сказати, що невизначеність трактування понять «компетентність» і «компетенція» – не єдина проблема у вивченні </w:t>
      </w:r>
      <w:proofErr w:type="spellStart"/>
      <w:r w:rsidRPr="00016282">
        <w:rPr>
          <w:rFonts w:ascii="Times New Roman" w:hAnsi="Times New Roman"/>
          <w:lang w:val="uk-UA"/>
        </w:rPr>
        <w:t>компетентнісного</w:t>
      </w:r>
      <w:proofErr w:type="spellEnd"/>
      <w:r w:rsidRPr="00016282">
        <w:rPr>
          <w:rFonts w:ascii="Times New Roman" w:hAnsi="Times New Roman"/>
          <w:lang w:val="uk-UA"/>
        </w:rPr>
        <w:t xml:space="preserve"> підходу. Відкритим залишається і питання виділення ключових </w:t>
      </w:r>
      <w:proofErr w:type="spellStart"/>
      <w:r w:rsidRPr="00016282">
        <w:rPr>
          <w:rFonts w:ascii="Times New Roman" w:hAnsi="Times New Roman"/>
          <w:lang w:val="uk-UA"/>
        </w:rPr>
        <w:t>компетенцій</w:t>
      </w:r>
      <w:proofErr w:type="spellEnd"/>
      <w:r w:rsidRPr="00016282">
        <w:rPr>
          <w:rFonts w:ascii="Times New Roman" w:hAnsi="Times New Roman"/>
          <w:lang w:val="uk-UA"/>
        </w:rPr>
        <w:t xml:space="preserve">. </w:t>
      </w:r>
    </w:p>
    <w:p w:rsidR="00791B6F" w:rsidRPr="00016282" w:rsidRDefault="00791B6F" w:rsidP="00791B6F">
      <w:pPr>
        <w:ind w:firstLine="567"/>
        <w:jc w:val="both"/>
        <w:rPr>
          <w:rFonts w:ascii="Times New Roman" w:hAnsi="Times New Roman"/>
          <w:lang w:val="uk-UA"/>
        </w:rPr>
      </w:pPr>
      <w:r w:rsidRPr="00016282">
        <w:rPr>
          <w:rFonts w:ascii="Times New Roman" w:hAnsi="Times New Roman"/>
          <w:lang w:val="uk-UA"/>
        </w:rPr>
        <w:t>Наприклад, американський психолог Д. </w:t>
      </w:r>
      <w:proofErr w:type="spellStart"/>
      <w:r w:rsidRPr="00016282">
        <w:rPr>
          <w:rFonts w:ascii="Times New Roman" w:hAnsi="Times New Roman"/>
          <w:lang w:val="uk-UA"/>
        </w:rPr>
        <w:t>Макклелланд</w:t>
      </w:r>
      <w:proofErr w:type="spellEnd"/>
      <w:r w:rsidRPr="00016282">
        <w:rPr>
          <w:rFonts w:ascii="Times New Roman" w:hAnsi="Times New Roman"/>
          <w:lang w:val="uk-UA"/>
        </w:rPr>
        <w:t>, який вважав, що прийнятих на роботу людей треба тестувати на компетенції, а не на інтелект, виділив три найважливіші компетенції: співчуття, самодисципліна, ініціативність. Хоча дослідник був зосереджений на темі використання поняття про компетенції для прогнозування успіху в роботі та для підбору персоналу (він розробив «Теорію Компетенції»: засоби оцінювання компетенції, які допомагають компаніям знаходити потрібних людей на певні посади), він вважав, що вищеназвані ключові компетенції слід застосовувати до життя взагалі, а не лише до роботи [</w:t>
      </w:r>
      <w:r w:rsidRPr="00016282">
        <w:rPr>
          <w:rFonts w:ascii="Times New Roman" w:hAnsi="Times New Roman"/>
          <w:shd w:val="clear" w:color="auto" w:fill="FFFFFF"/>
          <w:lang w:val="uk-UA"/>
        </w:rPr>
        <w:t>2</w:t>
      </w:r>
      <w:r w:rsidRPr="000823E7">
        <w:rPr>
          <w:rFonts w:ascii="Times New Roman" w:hAnsi="Times New Roman"/>
          <w:shd w:val="clear" w:color="auto" w:fill="FFFFFF"/>
          <w:lang w:val="uk-UA"/>
        </w:rPr>
        <w:t>5</w:t>
      </w:r>
      <w:r w:rsidRPr="00016282">
        <w:rPr>
          <w:rFonts w:ascii="Times New Roman" w:hAnsi="Times New Roman"/>
          <w:shd w:val="clear" w:color="auto" w:fill="FFFFFF"/>
          <w:lang w:val="uk-UA"/>
        </w:rPr>
        <w:t>, с. 3</w:t>
      </w:r>
      <w:r w:rsidRPr="00016282">
        <w:rPr>
          <w:rFonts w:ascii="Times New Roman" w:hAnsi="Times New Roman"/>
          <w:lang w:val="uk-UA"/>
        </w:rPr>
        <w:t xml:space="preserve">]. </w:t>
      </w:r>
    </w:p>
    <w:p w:rsidR="00791B6F" w:rsidRPr="00016282" w:rsidRDefault="00791B6F" w:rsidP="00791B6F">
      <w:pPr>
        <w:ind w:firstLine="567"/>
        <w:jc w:val="both"/>
        <w:rPr>
          <w:rFonts w:ascii="Times New Roman" w:hAnsi="Times New Roman"/>
          <w:lang w:val="uk-UA"/>
        </w:rPr>
      </w:pPr>
      <w:r w:rsidRPr="00016282">
        <w:rPr>
          <w:rFonts w:ascii="Times New Roman" w:hAnsi="Times New Roman"/>
          <w:lang w:val="uk-UA"/>
        </w:rPr>
        <w:t>А. </w:t>
      </w:r>
      <w:proofErr w:type="spellStart"/>
      <w:r w:rsidRPr="00016282">
        <w:rPr>
          <w:rFonts w:ascii="Times New Roman" w:hAnsi="Times New Roman"/>
          <w:lang w:val="uk-UA"/>
        </w:rPr>
        <w:t>Хуторськой</w:t>
      </w:r>
      <w:proofErr w:type="spellEnd"/>
      <w:r w:rsidRPr="00016282">
        <w:rPr>
          <w:rFonts w:ascii="Times New Roman" w:hAnsi="Times New Roman"/>
          <w:lang w:val="uk-UA"/>
        </w:rPr>
        <w:t xml:space="preserve"> серед ключових </w:t>
      </w:r>
      <w:proofErr w:type="spellStart"/>
      <w:r w:rsidRPr="00016282">
        <w:rPr>
          <w:rFonts w:ascii="Times New Roman" w:hAnsi="Times New Roman"/>
          <w:lang w:val="uk-UA"/>
        </w:rPr>
        <w:t>компетенцій</w:t>
      </w:r>
      <w:proofErr w:type="spellEnd"/>
      <w:r w:rsidRPr="00016282">
        <w:rPr>
          <w:rFonts w:ascii="Times New Roman" w:hAnsi="Times New Roman"/>
          <w:lang w:val="uk-UA"/>
        </w:rPr>
        <w:t xml:space="preserve"> виділяє: ціннісно-смислову, загальнокультурну, навчально-пізнавальну, інформаційну, комунікативну, соціально-трудову та компетенцію особистісного самовдосконалення [</w:t>
      </w:r>
      <w:r w:rsidRPr="000823E7">
        <w:rPr>
          <w:rFonts w:ascii="Times New Roman" w:hAnsi="Times New Roman"/>
        </w:rPr>
        <w:t>20</w:t>
      </w:r>
      <w:r w:rsidRPr="00016282">
        <w:rPr>
          <w:rFonts w:ascii="Times New Roman" w:hAnsi="Times New Roman"/>
          <w:lang w:val="uk-UA"/>
        </w:rPr>
        <w:t>, с. 61]. І. Зимня вважає, що ключові компетентності – це узагальнено представлені основні компетентності, що забезпечують нормальну життєдіяльність людини в соціумі. Вона поділяє їх на ті, що відносяться до самої людини як до особи, суб'єкта діяльності, спілкування; до соціальної взаємодії людини і соціальної сфери; до діяльності людини [</w:t>
      </w:r>
      <w:r w:rsidRPr="000823E7">
        <w:rPr>
          <w:rFonts w:ascii="Times New Roman" w:hAnsi="Times New Roman"/>
          <w:lang w:val="uk-UA"/>
        </w:rPr>
        <w:t>9</w:t>
      </w:r>
      <w:r w:rsidRPr="00016282">
        <w:rPr>
          <w:rFonts w:ascii="Times New Roman" w:hAnsi="Times New Roman"/>
          <w:lang w:val="uk-UA"/>
        </w:rPr>
        <w:t xml:space="preserve">, </w:t>
      </w:r>
      <w:r w:rsidRPr="00016282">
        <w:rPr>
          <w:rFonts w:ascii="Times New Roman" w:hAnsi="Times New Roman"/>
          <w:lang w:val="en-US"/>
        </w:rPr>
        <w:t>c</w:t>
      </w:r>
      <w:r w:rsidRPr="00016282">
        <w:rPr>
          <w:rFonts w:ascii="Times New Roman" w:hAnsi="Times New Roman"/>
          <w:lang w:val="uk-UA"/>
        </w:rPr>
        <w:t>. 26]. На думку Н. </w:t>
      </w:r>
      <w:proofErr w:type="spellStart"/>
      <w:r w:rsidRPr="00016282">
        <w:rPr>
          <w:rFonts w:ascii="Times New Roman" w:hAnsi="Times New Roman"/>
          <w:lang w:val="uk-UA"/>
        </w:rPr>
        <w:t>Бібік</w:t>
      </w:r>
      <w:proofErr w:type="spellEnd"/>
      <w:r w:rsidRPr="00016282">
        <w:rPr>
          <w:rFonts w:ascii="Times New Roman" w:hAnsi="Times New Roman"/>
          <w:lang w:val="uk-UA"/>
        </w:rPr>
        <w:t>, ключові компетентності пов’язують воєдино особистісне й соціальне в освіті, відбивають комплексне оволодіння сукупністю способів діяльностей та виявляються в конкретній справі чи ситуації [</w:t>
      </w:r>
      <w:r w:rsidRPr="000823E7">
        <w:rPr>
          <w:rFonts w:ascii="Times New Roman" w:hAnsi="Times New Roman"/>
          <w:lang w:val="uk-UA"/>
        </w:rPr>
        <w:t>10</w:t>
      </w:r>
      <w:r w:rsidRPr="00016282">
        <w:rPr>
          <w:rFonts w:ascii="Times New Roman" w:hAnsi="Times New Roman"/>
          <w:lang w:val="uk-UA"/>
        </w:rPr>
        <w:t xml:space="preserve">, </w:t>
      </w:r>
      <w:r w:rsidRPr="00016282">
        <w:rPr>
          <w:rFonts w:ascii="Times New Roman" w:hAnsi="Times New Roman"/>
          <w:lang w:val="en-US"/>
        </w:rPr>
        <w:t>c</w:t>
      </w:r>
      <w:r w:rsidRPr="00016282">
        <w:rPr>
          <w:rFonts w:ascii="Times New Roman" w:hAnsi="Times New Roman"/>
          <w:lang w:val="uk-UA"/>
        </w:rPr>
        <w:t xml:space="preserve">. 48]. </w:t>
      </w:r>
    </w:p>
    <w:p w:rsidR="00791B6F" w:rsidRPr="00016282" w:rsidRDefault="00791B6F" w:rsidP="00791B6F">
      <w:pPr>
        <w:ind w:firstLine="567"/>
        <w:jc w:val="both"/>
        <w:rPr>
          <w:rFonts w:ascii="Times New Roman" w:hAnsi="Times New Roman"/>
          <w:lang w:val="uk-UA"/>
        </w:rPr>
      </w:pPr>
      <w:r w:rsidRPr="00016282">
        <w:rPr>
          <w:rFonts w:ascii="Times New Roman" w:hAnsi="Times New Roman"/>
          <w:lang w:val="uk-UA"/>
        </w:rPr>
        <w:t>Поняття компетентності в роботах учених також переплітається з поняттям професіоналізму та розглядається як набута характеристика особистості, що сприяє успішному входженню молодої людини в життя сучасного суспільства. Р. </w:t>
      </w:r>
      <w:proofErr w:type="spellStart"/>
      <w:r w:rsidRPr="00016282">
        <w:rPr>
          <w:rFonts w:ascii="Times New Roman" w:hAnsi="Times New Roman"/>
          <w:lang w:val="uk-UA"/>
        </w:rPr>
        <w:t>Бояцис</w:t>
      </w:r>
      <w:proofErr w:type="spellEnd"/>
      <w:r w:rsidRPr="00016282">
        <w:rPr>
          <w:rFonts w:ascii="Times New Roman" w:hAnsi="Times New Roman"/>
          <w:lang w:val="uk-UA"/>
        </w:rPr>
        <w:t xml:space="preserve"> у своєму дослідженні визначає «компетенцію» як основоположну персональну характеристику, пов'язану з ефективним виконанням роботи. Цікавий у цьому плані його погляд на знання </w:t>
      </w:r>
      <w:r w:rsidRPr="00016282">
        <w:rPr>
          <w:rFonts w:ascii="Times New Roman" w:hAnsi="Times New Roman"/>
          <w:lang w:val="uk-UA"/>
        </w:rPr>
        <w:lastRenderedPageBreak/>
        <w:t>та навички людини – на його думку, це традиційні компетенції, необхідні людині для роботи [2</w:t>
      </w:r>
      <w:r w:rsidRPr="00833052">
        <w:rPr>
          <w:rFonts w:ascii="Times New Roman" w:hAnsi="Times New Roman"/>
        </w:rPr>
        <w:t>3</w:t>
      </w:r>
      <w:r w:rsidRPr="00016282">
        <w:rPr>
          <w:rFonts w:ascii="Times New Roman" w:hAnsi="Times New Roman"/>
        </w:rPr>
        <w:t xml:space="preserve">, с. </w:t>
      </w:r>
      <w:proofErr w:type="gramStart"/>
      <w:r w:rsidRPr="00016282">
        <w:rPr>
          <w:rFonts w:ascii="Times New Roman" w:hAnsi="Times New Roman"/>
        </w:rPr>
        <w:t>110</w:t>
      </w:r>
      <w:r w:rsidRPr="00016282">
        <w:rPr>
          <w:rFonts w:ascii="Times New Roman" w:hAnsi="Times New Roman"/>
          <w:lang w:val="uk-UA"/>
        </w:rPr>
        <w:t>].</w:t>
      </w:r>
      <w:proofErr w:type="gramEnd"/>
    </w:p>
    <w:p w:rsidR="00791B6F" w:rsidRPr="00016282" w:rsidRDefault="00791B6F" w:rsidP="00791B6F">
      <w:pPr>
        <w:ind w:firstLine="567"/>
        <w:jc w:val="both"/>
        <w:rPr>
          <w:rFonts w:ascii="Times New Roman" w:hAnsi="Times New Roman"/>
          <w:lang w:val="uk-UA"/>
        </w:rPr>
      </w:pPr>
      <w:r w:rsidRPr="00016282">
        <w:rPr>
          <w:rFonts w:ascii="Times New Roman" w:hAnsi="Times New Roman"/>
          <w:b/>
          <w:lang w:val="uk-UA"/>
        </w:rPr>
        <w:t xml:space="preserve">Висновки. </w:t>
      </w:r>
      <w:r w:rsidRPr="00016282">
        <w:rPr>
          <w:rFonts w:ascii="Times New Roman" w:hAnsi="Times New Roman"/>
          <w:lang w:val="uk-UA"/>
        </w:rPr>
        <w:t xml:space="preserve">У даній роботі було проаналізовано вітчизняні та зарубіжні наукові джерела, присвячені формуванню понятійно-термінологічного апарату. З них стає зрозуміло, що в сучасній педагогіці </w:t>
      </w:r>
      <w:proofErr w:type="spellStart"/>
      <w:r w:rsidRPr="00016282">
        <w:rPr>
          <w:rFonts w:ascii="Times New Roman" w:hAnsi="Times New Roman"/>
          <w:lang w:val="uk-UA"/>
        </w:rPr>
        <w:t>компетентнісний</w:t>
      </w:r>
      <w:proofErr w:type="spellEnd"/>
      <w:r w:rsidRPr="00016282">
        <w:rPr>
          <w:rFonts w:ascii="Times New Roman" w:hAnsi="Times New Roman"/>
          <w:lang w:val="uk-UA"/>
        </w:rPr>
        <w:t xml:space="preserve"> підхід є провідним методологічним інструментом подальшого розвитку сучасної системи освіти, основним завданням якого є формування </w:t>
      </w:r>
      <w:proofErr w:type="spellStart"/>
      <w:r w:rsidRPr="00016282">
        <w:rPr>
          <w:rFonts w:ascii="Times New Roman" w:hAnsi="Times New Roman"/>
          <w:lang w:val="uk-UA"/>
        </w:rPr>
        <w:t>компетентностей</w:t>
      </w:r>
      <w:proofErr w:type="spellEnd"/>
      <w:r w:rsidRPr="00016282">
        <w:rPr>
          <w:rFonts w:ascii="Times New Roman" w:hAnsi="Times New Roman"/>
          <w:lang w:val="uk-UA"/>
        </w:rPr>
        <w:t xml:space="preserve"> у майбутніх фахівців для забезпечення їхньої успішної професійної діяльності. </w:t>
      </w:r>
    </w:p>
    <w:p w:rsidR="00791B6F" w:rsidRPr="00016282" w:rsidRDefault="00791B6F" w:rsidP="00791B6F">
      <w:pPr>
        <w:ind w:firstLine="567"/>
        <w:jc w:val="both"/>
        <w:rPr>
          <w:rFonts w:ascii="Times New Roman" w:hAnsi="Times New Roman"/>
          <w:lang w:val="uk-UA"/>
        </w:rPr>
      </w:pPr>
      <w:r w:rsidRPr="00016282">
        <w:rPr>
          <w:rFonts w:ascii="Times New Roman" w:hAnsi="Times New Roman"/>
          <w:lang w:val="uk-UA"/>
        </w:rPr>
        <w:t>Аналіз наукових робіт дозволяє виділити основну суть понять «компетенція» та «компетентність». «Компетенція» – це володіння знаннями, вміннями, навичками, досвідом в певній сфері діяльності, що дозволяють людині вирішувати професійні завдання. «Компетентність» – це інтегроване поняття, що поєднує в собі не лише знання та досвід а й особисті якості людини (ініціативність, здатність до співпраці, та ін.), що дозволяють їй виконувати свої обов’язки на високому рівні.</w:t>
      </w:r>
    </w:p>
    <w:p w:rsidR="00791B6F" w:rsidRPr="00016282" w:rsidRDefault="00791B6F" w:rsidP="00791B6F">
      <w:pPr>
        <w:ind w:firstLine="567"/>
        <w:jc w:val="both"/>
        <w:rPr>
          <w:rFonts w:ascii="Times New Roman" w:hAnsi="Times New Roman"/>
          <w:lang w:val="uk-UA"/>
        </w:rPr>
      </w:pPr>
      <w:r w:rsidRPr="00016282">
        <w:rPr>
          <w:rFonts w:ascii="Times New Roman" w:hAnsi="Times New Roman"/>
          <w:lang w:val="uk-UA"/>
        </w:rPr>
        <w:t xml:space="preserve">Проведений аналіз свідчить, що не отримала належного висвітлення та потребує доопрацювання педагогічна технологія формування конкретних </w:t>
      </w:r>
      <w:proofErr w:type="spellStart"/>
      <w:r w:rsidRPr="00016282">
        <w:rPr>
          <w:rFonts w:ascii="Times New Roman" w:hAnsi="Times New Roman"/>
          <w:lang w:val="uk-UA"/>
        </w:rPr>
        <w:t>компетентностей</w:t>
      </w:r>
      <w:proofErr w:type="spellEnd"/>
      <w:r w:rsidRPr="00016282">
        <w:rPr>
          <w:rFonts w:ascii="Times New Roman" w:hAnsi="Times New Roman"/>
          <w:lang w:val="uk-UA"/>
        </w:rPr>
        <w:t xml:space="preserve"> у межах </w:t>
      </w:r>
      <w:proofErr w:type="spellStart"/>
      <w:r w:rsidRPr="00016282">
        <w:rPr>
          <w:rFonts w:ascii="Times New Roman" w:hAnsi="Times New Roman"/>
          <w:lang w:val="uk-UA"/>
        </w:rPr>
        <w:t>компетентнісної</w:t>
      </w:r>
      <w:proofErr w:type="spellEnd"/>
      <w:r w:rsidRPr="00016282">
        <w:rPr>
          <w:rFonts w:ascii="Times New Roman" w:hAnsi="Times New Roman"/>
          <w:lang w:val="uk-UA"/>
        </w:rPr>
        <w:t xml:space="preserve"> моделі випускника ВНЗ. </w:t>
      </w:r>
    </w:p>
    <w:p w:rsidR="00791B6F" w:rsidRPr="00016282" w:rsidRDefault="00791B6F" w:rsidP="00791B6F">
      <w:pPr>
        <w:ind w:firstLine="567"/>
        <w:jc w:val="both"/>
        <w:rPr>
          <w:rFonts w:ascii="Times New Roman" w:hAnsi="Times New Roman"/>
          <w:lang w:val="uk-UA"/>
        </w:rPr>
      </w:pPr>
      <w:r w:rsidRPr="00016282">
        <w:rPr>
          <w:rFonts w:ascii="Times New Roman" w:hAnsi="Times New Roman"/>
          <w:b/>
          <w:lang w:val="uk-UA"/>
        </w:rPr>
        <w:t xml:space="preserve">Перспективи подальших досліджень. </w:t>
      </w:r>
      <w:r w:rsidRPr="00016282">
        <w:rPr>
          <w:rFonts w:ascii="Times New Roman" w:hAnsi="Times New Roman"/>
          <w:lang w:val="uk-UA"/>
        </w:rPr>
        <w:t xml:space="preserve">Питання формування понятійно-термінологічного апарату </w:t>
      </w:r>
      <w:proofErr w:type="spellStart"/>
      <w:r w:rsidRPr="00016282">
        <w:rPr>
          <w:rFonts w:ascii="Times New Roman" w:hAnsi="Times New Roman"/>
          <w:lang w:val="uk-UA"/>
        </w:rPr>
        <w:t>компетентнісного</w:t>
      </w:r>
      <w:proofErr w:type="spellEnd"/>
      <w:r w:rsidRPr="00016282">
        <w:rPr>
          <w:rFonts w:ascii="Times New Roman" w:hAnsi="Times New Roman"/>
          <w:lang w:val="uk-UA"/>
        </w:rPr>
        <w:t xml:space="preserve"> підходу є виключно важливим в процесі </w:t>
      </w:r>
      <w:proofErr w:type="spellStart"/>
      <w:r w:rsidRPr="00016282">
        <w:rPr>
          <w:rFonts w:ascii="Times New Roman" w:hAnsi="Times New Roman"/>
          <w:lang w:val="uk-UA"/>
        </w:rPr>
        <w:t>компетенізації</w:t>
      </w:r>
      <w:proofErr w:type="spellEnd"/>
      <w:r w:rsidRPr="00016282">
        <w:rPr>
          <w:rFonts w:ascii="Times New Roman" w:hAnsi="Times New Roman"/>
          <w:lang w:val="uk-UA"/>
        </w:rPr>
        <w:t xml:space="preserve"> освіти та потребує більш детального дослідження. Ми плануємо використати наведені теоретичні матеріали в процесі подальшої розробки педагогічної технології формування певних </w:t>
      </w:r>
      <w:proofErr w:type="spellStart"/>
      <w:r w:rsidRPr="00016282">
        <w:rPr>
          <w:rFonts w:ascii="Times New Roman" w:hAnsi="Times New Roman"/>
          <w:lang w:val="uk-UA"/>
        </w:rPr>
        <w:t>компетентностей</w:t>
      </w:r>
      <w:proofErr w:type="spellEnd"/>
      <w:r w:rsidRPr="00016282">
        <w:rPr>
          <w:rFonts w:ascii="Times New Roman" w:hAnsi="Times New Roman"/>
          <w:lang w:val="uk-UA"/>
        </w:rPr>
        <w:t xml:space="preserve"> в умовах ВНЗ.</w:t>
      </w:r>
    </w:p>
    <w:p w:rsidR="00791B6F" w:rsidRDefault="00791B6F" w:rsidP="00791B6F">
      <w:pPr>
        <w:ind w:firstLine="567"/>
        <w:rPr>
          <w:rFonts w:ascii="Times New Roman" w:hAnsi="Times New Roman"/>
          <w:b/>
          <w:sz w:val="20"/>
          <w:szCs w:val="20"/>
          <w:lang w:val="uk-UA"/>
        </w:rPr>
      </w:pPr>
    </w:p>
    <w:p w:rsidR="00791B6F" w:rsidRPr="00112F30" w:rsidRDefault="00791B6F" w:rsidP="00791B6F">
      <w:pPr>
        <w:ind w:firstLine="567"/>
        <w:jc w:val="left"/>
        <w:rPr>
          <w:rFonts w:ascii="Times New Roman" w:hAnsi="Times New Roman"/>
          <w:b/>
          <w:lang w:val="uk-UA"/>
        </w:rPr>
      </w:pPr>
      <w:r w:rsidRPr="00112F30">
        <w:rPr>
          <w:rFonts w:ascii="Times New Roman" w:hAnsi="Times New Roman"/>
          <w:b/>
          <w:lang w:val="uk-UA"/>
        </w:rPr>
        <w:t>Список використаних джерел</w:t>
      </w:r>
    </w:p>
    <w:p w:rsidR="00791B6F" w:rsidRPr="00112F30" w:rsidRDefault="00791B6F" w:rsidP="00791B6F">
      <w:pPr>
        <w:ind w:firstLine="567"/>
        <w:jc w:val="both"/>
        <w:rPr>
          <w:rFonts w:ascii="Times New Roman" w:hAnsi="Times New Roman"/>
        </w:rPr>
      </w:pPr>
      <w:r w:rsidRPr="00112F30">
        <w:rPr>
          <w:rFonts w:ascii="Times New Roman" w:hAnsi="Times New Roman"/>
          <w:lang w:val="uk-UA"/>
        </w:rPr>
        <w:t xml:space="preserve">1. </w:t>
      </w:r>
      <w:proofErr w:type="spellStart"/>
      <w:r w:rsidRPr="00112F30">
        <w:rPr>
          <w:rFonts w:ascii="Times New Roman" w:hAnsi="Times New Roman"/>
          <w:lang w:val="uk-UA"/>
        </w:rPr>
        <w:t>Бібік</w:t>
      </w:r>
      <w:proofErr w:type="spellEnd"/>
      <w:r w:rsidRPr="00112F30">
        <w:rPr>
          <w:rFonts w:ascii="Times New Roman" w:hAnsi="Times New Roman"/>
          <w:lang w:val="uk-UA"/>
        </w:rPr>
        <w:t xml:space="preserve"> Н. М. Компетентність і компетенція у результатах початкової школи / Н. М. </w:t>
      </w:r>
      <w:proofErr w:type="spellStart"/>
      <w:r w:rsidRPr="00112F30">
        <w:rPr>
          <w:rFonts w:ascii="Times New Roman" w:hAnsi="Times New Roman"/>
          <w:lang w:val="uk-UA"/>
        </w:rPr>
        <w:t>Бібік</w:t>
      </w:r>
      <w:proofErr w:type="spellEnd"/>
      <w:r w:rsidRPr="00112F30">
        <w:rPr>
          <w:rFonts w:ascii="Times New Roman" w:hAnsi="Times New Roman"/>
          <w:lang w:val="uk-UA"/>
        </w:rPr>
        <w:t xml:space="preserve"> // Початкова школа. – 2010. – N 9</w:t>
      </w:r>
      <w:r w:rsidRPr="00112F30">
        <w:rPr>
          <w:rFonts w:ascii="Times New Roman" w:hAnsi="Times New Roman"/>
        </w:rPr>
        <w:t xml:space="preserve">. </w:t>
      </w:r>
      <w:r w:rsidRPr="00112F30">
        <w:rPr>
          <w:rFonts w:ascii="Times New Roman" w:hAnsi="Times New Roman"/>
          <w:lang w:val="uk-UA"/>
        </w:rPr>
        <w:t>– С</w:t>
      </w:r>
      <w:r w:rsidRPr="00112F30">
        <w:rPr>
          <w:rFonts w:ascii="Times New Roman" w:hAnsi="Times New Roman"/>
        </w:rPr>
        <w:t>. 1-</w:t>
      </w:r>
      <w:r w:rsidRPr="00112F30">
        <w:rPr>
          <w:rFonts w:ascii="Times New Roman" w:hAnsi="Times New Roman"/>
          <w:lang w:val="uk-UA"/>
        </w:rPr>
        <w:t>4</w:t>
      </w:r>
      <w:r w:rsidRPr="00112F30">
        <w:rPr>
          <w:rFonts w:ascii="Times New Roman" w:hAnsi="Times New Roman"/>
        </w:rPr>
        <w:t>.</w:t>
      </w:r>
    </w:p>
    <w:p w:rsidR="00791B6F" w:rsidRPr="00112F30" w:rsidRDefault="00791B6F" w:rsidP="00791B6F">
      <w:pPr>
        <w:ind w:firstLine="567"/>
        <w:jc w:val="both"/>
        <w:rPr>
          <w:rFonts w:ascii="Times New Roman" w:hAnsi="Times New Roman"/>
          <w:lang w:val="uk-UA"/>
        </w:rPr>
      </w:pPr>
      <w:r w:rsidRPr="00112F30">
        <w:rPr>
          <w:rFonts w:ascii="Times New Roman" w:hAnsi="Times New Roman"/>
          <w:lang w:val="uk-UA"/>
        </w:rPr>
        <w:t xml:space="preserve">2. </w:t>
      </w:r>
      <w:proofErr w:type="spellStart"/>
      <w:r w:rsidRPr="00112F30">
        <w:rPr>
          <w:rFonts w:ascii="Times New Roman" w:hAnsi="Times New Roman"/>
          <w:lang w:val="uk-UA"/>
        </w:rPr>
        <w:t>Глоссарий</w:t>
      </w:r>
      <w:proofErr w:type="spellEnd"/>
      <w:r w:rsidRPr="00112F30">
        <w:rPr>
          <w:rFonts w:ascii="Times New Roman" w:hAnsi="Times New Roman"/>
        </w:rPr>
        <w:t xml:space="preserve"> [</w:t>
      </w:r>
      <w:proofErr w:type="spellStart"/>
      <w:r w:rsidRPr="00112F30">
        <w:rPr>
          <w:rFonts w:ascii="Times New Roman" w:hAnsi="Times New Roman"/>
          <w:lang w:val="uk-UA"/>
        </w:rPr>
        <w:t>Електронн</w:t>
      </w:r>
      <w:r w:rsidRPr="00112F30">
        <w:rPr>
          <w:rFonts w:ascii="Times New Roman" w:hAnsi="Times New Roman"/>
        </w:rPr>
        <w:t>ы</w:t>
      </w:r>
      <w:proofErr w:type="spellEnd"/>
      <w:r w:rsidRPr="00112F30">
        <w:rPr>
          <w:rFonts w:ascii="Times New Roman" w:hAnsi="Times New Roman"/>
          <w:lang w:val="uk-UA"/>
        </w:rPr>
        <w:t>й ресурс</w:t>
      </w:r>
      <w:r w:rsidRPr="00112F30">
        <w:rPr>
          <w:rFonts w:ascii="Times New Roman" w:hAnsi="Times New Roman"/>
        </w:rPr>
        <w:t>]</w:t>
      </w:r>
      <w:r w:rsidRPr="00112F30">
        <w:rPr>
          <w:rFonts w:ascii="Times New Roman" w:hAnsi="Times New Roman"/>
          <w:lang w:val="uk-UA"/>
        </w:rPr>
        <w:t xml:space="preserve"> – Режим </w:t>
      </w:r>
      <w:proofErr w:type="spellStart"/>
      <w:r w:rsidRPr="00112F30">
        <w:rPr>
          <w:rFonts w:ascii="Times New Roman" w:hAnsi="Times New Roman"/>
          <w:lang w:val="uk-UA"/>
        </w:rPr>
        <w:t>доступа</w:t>
      </w:r>
      <w:proofErr w:type="spellEnd"/>
      <w:r w:rsidRPr="00112F30">
        <w:rPr>
          <w:rFonts w:ascii="Times New Roman" w:hAnsi="Times New Roman"/>
        </w:rPr>
        <w:t>:</w:t>
      </w:r>
      <w:r w:rsidRPr="00112F30">
        <w:rPr>
          <w:rFonts w:ascii="Times New Roman" w:hAnsi="Times New Roman"/>
          <w:lang w:val="uk-UA"/>
        </w:rPr>
        <w:t xml:space="preserve"> </w:t>
      </w:r>
      <w:r w:rsidRPr="00112F30">
        <w:rPr>
          <w:rFonts w:ascii="Times New Roman" w:hAnsi="Times New Roman"/>
          <w:lang w:val="en-US"/>
        </w:rPr>
        <w:t>http</w:t>
      </w:r>
      <w:r w:rsidRPr="00112F30">
        <w:rPr>
          <w:rFonts w:ascii="Times New Roman" w:hAnsi="Times New Roman"/>
        </w:rPr>
        <w:t>://</w:t>
      </w:r>
      <w:r w:rsidRPr="00112F30">
        <w:rPr>
          <w:rFonts w:ascii="Times New Roman" w:hAnsi="Times New Roman"/>
          <w:lang w:val="en-US"/>
        </w:rPr>
        <w:t>bologna</w:t>
      </w:r>
      <w:r w:rsidRPr="00112F30">
        <w:rPr>
          <w:rFonts w:ascii="Times New Roman" w:hAnsi="Times New Roman"/>
        </w:rPr>
        <w:t>.</w:t>
      </w:r>
      <w:proofErr w:type="spellStart"/>
      <w:r w:rsidRPr="00112F30">
        <w:rPr>
          <w:rFonts w:ascii="Times New Roman" w:hAnsi="Times New Roman"/>
          <w:lang w:val="en-US"/>
        </w:rPr>
        <w:t>owwz</w:t>
      </w:r>
      <w:proofErr w:type="spellEnd"/>
      <w:r w:rsidRPr="00112F30">
        <w:rPr>
          <w:rFonts w:ascii="Times New Roman" w:hAnsi="Times New Roman"/>
        </w:rPr>
        <w:t xml:space="preserve">. </w:t>
      </w:r>
      <w:proofErr w:type="gramStart"/>
      <w:r w:rsidRPr="00112F30">
        <w:rPr>
          <w:rFonts w:ascii="Times New Roman" w:hAnsi="Times New Roman"/>
          <w:lang w:val="en-US"/>
        </w:rPr>
        <w:t>de</w:t>
      </w:r>
      <w:proofErr w:type="gramEnd"/>
      <w:r w:rsidRPr="00112F30">
        <w:rPr>
          <w:rFonts w:ascii="Times New Roman" w:hAnsi="Times New Roman"/>
        </w:rPr>
        <w:t xml:space="preserve">/ </w:t>
      </w:r>
      <w:proofErr w:type="spellStart"/>
      <w:r w:rsidRPr="00112F30">
        <w:rPr>
          <w:rFonts w:ascii="Times New Roman" w:hAnsi="Times New Roman"/>
          <w:lang w:val="en-US"/>
        </w:rPr>
        <w:t>glossar</w:t>
      </w:r>
      <w:proofErr w:type="spellEnd"/>
      <w:r w:rsidRPr="00112F30">
        <w:rPr>
          <w:rFonts w:ascii="Times New Roman" w:hAnsi="Times New Roman"/>
        </w:rPr>
        <w:t>.</w:t>
      </w:r>
      <w:r w:rsidRPr="00112F30">
        <w:rPr>
          <w:rFonts w:ascii="Times New Roman" w:hAnsi="Times New Roman"/>
          <w:lang w:val="en-US"/>
        </w:rPr>
        <w:t>html</w:t>
      </w:r>
      <w:r w:rsidRPr="00112F30">
        <w:rPr>
          <w:rFonts w:ascii="Times New Roman" w:hAnsi="Times New Roman"/>
        </w:rPr>
        <w:t>.</w:t>
      </w:r>
    </w:p>
    <w:p w:rsidR="00791B6F" w:rsidRPr="00112F30" w:rsidRDefault="00791B6F" w:rsidP="00791B6F">
      <w:pPr>
        <w:autoSpaceDE w:val="0"/>
        <w:autoSpaceDN w:val="0"/>
        <w:adjustRightInd w:val="0"/>
        <w:ind w:firstLine="567"/>
        <w:jc w:val="both"/>
        <w:rPr>
          <w:rFonts w:ascii="Times New Roman" w:hAnsi="Times New Roman"/>
          <w:shd w:val="clear" w:color="auto" w:fill="FFFFFF"/>
          <w:lang w:val="uk-UA"/>
        </w:rPr>
      </w:pPr>
      <w:r w:rsidRPr="00112F30">
        <w:rPr>
          <w:rFonts w:ascii="Times New Roman" w:hAnsi="Times New Roman"/>
          <w:lang w:val="uk-UA"/>
        </w:rPr>
        <w:t>3.</w:t>
      </w:r>
      <w:r w:rsidRPr="00112F30">
        <w:rPr>
          <w:rFonts w:ascii="Times New Roman" w:hAnsi="Times New Roman"/>
          <w:shd w:val="clear" w:color="auto" w:fill="FFFFFF"/>
          <w:lang w:val="uk-UA"/>
        </w:rPr>
        <w:t xml:space="preserve"> </w:t>
      </w:r>
      <w:proofErr w:type="spellStart"/>
      <w:r w:rsidRPr="00112F30">
        <w:rPr>
          <w:rFonts w:ascii="Times New Roman" w:hAnsi="Times New Roman"/>
          <w:shd w:val="clear" w:color="auto" w:fill="FFFFFF"/>
          <w:lang w:val="uk-UA"/>
        </w:rPr>
        <w:t>Болонский</w:t>
      </w:r>
      <w:proofErr w:type="spellEnd"/>
      <w:r w:rsidRPr="00112F30">
        <w:rPr>
          <w:rFonts w:ascii="Times New Roman" w:hAnsi="Times New Roman"/>
          <w:shd w:val="clear" w:color="auto" w:fill="FFFFFF"/>
          <w:lang w:val="uk-UA"/>
        </w:rPr>
        <w:t xml:space="preserve"> </w:t>
      </w:r>
      <w:proofErr w:type="spellStart"/>
      <w:r w:rsidRPr="00112F30">
        <w:rPr>
          <w:rFonts w:ascii="Times New Roman" w:hAnsi="Times New Roman"/>
          <w:shd w:val="clear" w:color="auto" w:fill="FFFFFF"/>
          <w:lang w:val="uk-UA"/>
        </w:rPr>
        <w:t>процесс</w:t>
      </w:r>
      <w:proofErr w:type="spellEnd"/>
      <w:r w:rsidRPr="00112F30">
        <w:rPr>
          <w:rFonts w:ascii="Times New Roman" w:hAnsi="Times New Roman"/>
          <w:shd w:val="clear" w:color="auto" w:fill="FFFFFF"/>
          <w:lang w:val="uk-UA"/>
        </w:rPr>
        <w:t xml:space="preserve"> (на </w:t>
      </w:r>
      <w:proofErr w:type="spellStart"/>
      <w:r w:rsidRPr="00112F30">
        <w:rPr>
          <w:rFonts w:ascii="Times New Roman" w:hAnsi="Times New Roman"/>
          <w:shd w:val="clear" w:color="auto" w:fill="FFFFFF"/>
          <w:lang w:val="uk-UA"/>
        </w:rPr>
        <w:t>основе</w:t>
      </w:r>
      <w:proofErr w:type="spellEnd"/>
      <w:r w:rsidRPr="00112F30">
        <w:rPr>
          <w:rFonts w:ascii="Times New Roman" w:hAnsi="Times New Roman"/>
          <w:shd w:val="clear" w:color="auto" w:fill="FFFFFF"/>
          <w:lang w:val="uk-UA"/>
        </w:rPr>
        <w:t xml:space="preserve"> </w:t>
      </w:r>
      <w:proofErr w:type="spellStart"/>
      <w:r w:rsidRPr="00112F30">
        <w:rPr>
          <w:rFonts w:ascii="Times New Roman" w:hAnsi="Times New Roman"/>
          <w:shd w:val="clear" w:color="auto" w:fill="FFFFFF"/>
          <w:lang w:val="uk-UA"/>
        </w:rPr>
        <w:t>мониторингового</w:t>
      </w:r>
      <w:proofErr w:type="spellEnd"/>
      <w:r w:rsidRPr="00112F30">
        <w:rPr>
          <w:rFonts w:ascii="Times New Roman" w:hAnsi="Times New Roman"/>
          <w:shd w:val="clear" w:color="auto" w:fill="FFFFFF"/>
          <w:lang w:val="uk-UA"/>
        </w:rPr>
        <w:t xml:space="preserve"> </w:t>
      </w:r>
      <w:proofErr w:type="spellStart"/>
      <w:r w:rsidRPr="00112F30">
        <w:rPr>
          <w:rFonts w:ascii="Times New Roman" w:hAnsi="Times New Roman"/>
          <w:shd w:val="clear" w:color="auto" w:fill="FFFFFF"/>
          <w:lang w:val="uk-UA"/>
        </w:rPr>
        <w:t>исследования</w:t>
      </w:r>
      <w:proofErr w:type="spellEnd"/>
      <w:r w:rsidRPr="00112F30">
        <w:rPr>
          <w:rFonts w:ascii="Times New Roman" w:hAnsi="Times New Roman"/>
          <w:shd w:val="clear" w:color="auto" w:fill="FFFFFF"/>
          <w:lang w:val="uk-UA"/>
        </w:rPr>
        <w:t xml:space="preserve">) : </w:t>
      </w:r>
      <w:proofErr w:type="spellStart"/>
      <w:r w:rsidRPr="00112F30">
        <w:rPr>
          <w:rFonts w:ascii="Times New Roman" w:hAnsi="Times New Roman"/>
          <w:shd w:val="clear" w:color="auto" w:fill="FFFFFF"/>
          <w:lang w:val="uk-UA"/>
        </w:rPr>
        <w:t>глоссарий</w:t>
      </w:r>
      <w:proofErr w:type="spellEnd"/>
      <w:r w:rsidRPr="00112F30">
        <w:rPr>
          <w:rFonts w:ascii="Times New Roman" w:hAnsi="Times New Roman"/>
          <w:shd w:val="clear" w:color="auto" w:fill="FFFFFF"/>
          <w:lang w:val="uk-UA"/>
        </w:rPr>
        <w:t xml:space="preserve"> / [</w:t>
      </w:r>
      <w:proofErr w:type="spellStart"/>
      <w:r w:rsidRPr="00112F30">
        <w:rPr>
          <w:rFonts w:ascii="Times New Roman" w:hAnsi="Times New Roman"/>
          <w:shd w:val="clear" w:color="auto" w:fill="FFFFFF"/>
          <w:lang w:val="uk-UA"/>
        </w:rPr>
        <w:t>авт.сост</w:t>
      </w:r>
      <w:proofErr w:type="spellEnd"/>
      <w:r w:rsidRPr="00112F30">
        <w:rPr>
          <w:rFonts w:ascii="Times New Roman" w:hAnsi="Times New Roman"/>
          <w:shd w:val="clear" w:color="auto" w:fill="FFFFFF"/>
          <w:lang w:val="uk-UA"/>
        </w:rPr>
        <w:t xml:space="preserve">.: В. И. </w:t>
      </w:r>
      <w:proofErr w:type="spellStart"/>
      <w:r w:rsidRPr="00112F30">
        <w:rPr>
          <w:rFonts w:ascii="Times New Roman" w:hAnsi="Times New Roman"/>
          <w:shd w:val="clear" w:color="auto" w:fill="FFFFFF"/>
          <w:lang w:val="uk-UA"/>
        </w:rPr>
        <w:t>Байденко</w:t>
      </w:r>
      <w:proofErr w:type="spellEnd"/>
      <w:r w:rsidRPr="00112F30">
        <w:rPr>
          <w:rFonts w:ascii="Times New Roman" w:hAnsi="Times New Roman"/>
          <w:shd w:val="clear" w:color="auto" w:fill="FFFFFF"/>
          <w:lang w:val="uk-UA"/>
        </w:rPr>
        <w:t xml:space="preserve">, О. Л. </w:t>
      </w:r>
      <w:proofErr w:type="spellStart"/>
      <w:r w:rsidRPr="00112F30">
        <w:rPr>
          <w:rFonts w:ascii="Times New Roman" w:hAnsi="Times New Roman"/>
          <w:shd w:val="clear" w:color="auto" w:fill="FFFFFF"/>
          <w:lang w:val="uk-UA"/>
        </w:rPr>
        <w:t>Ворожейкина</w:t>
      </w:r>
      <w:proofErr w:type="spellEnd"/>
      <w:r w:rsidRPr="00112F30">
        <w:rPr>
          <w:rFonts w:ascii="Times New Roman" w:hAnsi="Times New Roman"/>
          <w:shd w:val="clear" w:color="auto" w:fill="FFFFFF"/>
          <w:lang w:val="uk-UA"/>
        </w:rPr>
        <w:t xml:space="preserve">, Е. Н. </w:t>
      </w:r>
      <w:proofErr w:type="spellStart"/>
      <w:r w:rsidRPr="00112F30">
        <w:rPr>
          <w:rFonts w:ascii="Times New Roman" w:hAnsi="Times New Roman"/>
          <w:shd w:val="clear" w:color="auto" w:fill="FFFFFF"/>
          <w:lang w:val="uk-UA"/>
        </w:rPr>
        <w:t>Карачарова</w:t>
      </w:r>
      <w:proofErr w:type="spellEnd"/>
      <w:r w:rsidRPr="00112F30">
        <w:rPr>
          <w:rFonts w:ascii="Times New Roman" w:hAnsi="Times New Roman"/>
          <w:shd w:val="clear" w:color="auto" w:fill="FFFFFF"/>
          <w:lang w:val="uk-UA"/>
        </w:rPr>
        <w:t xml:space="preserve"> и др.]; </w:t>
      </w:r>
      <w:proofErr w:type="spellStart"/>
      <w:r w:rsidRPr="00112F30">
        <w:rPr>
          <w:rFonts w:ascii="Times New Roman" w:hAnsi="Times New Roman"/>
          <w:shd w:val="clear" w:color="auto" w:fill="FFFFFF"/>
          <w:lang w:val="uk-UA"/>
        </w:rPr>
        <w:t>под</w:t>
      </w:r>
      <w:proofErr w:type="spellEnd"/>
      <w:r w:rsidRPr="00112F30">
        <w:rPr>
          <w:rFonts w:ascii="Times New Roman" w:hAnsi="Times New Roman"/>
          <w:shd w:val="clear" w:color="auto" w:fill="FFFFFF"/>
          <w:lang w:val="uk-UA"/>
        </w:rPr>
        <w:t xml:space="preserve"> </w:t>
      </w:r>
      <w:proofErr w:type="spellStart"/>
      <w:r w:rsidRPr="00112F30">
        <w:rPr>
          <w:rFonts w:ascii="Times New Roman" w:hAnsi="Times New Roman"/>
          <w:shd w:val="clear" w:color="auto" w:fill="FFFFFF"/>
          <w:lang w:val="uk-UA"/>
        </w:rPr>
        <w:t>науч</w:t>
      </w:r>
      <w:proofErr w:type="spellEnd"/>
      <w:r w:rsidRPr="00112F30">
        <w:rPr>
          <w:rFonts w:ascii="Times New Roman" w:hAnsi="Times New Roman"/>
          <w:shd w:val="clear" w:color="auto" w:fill="FFFFFF"/>
          <w:lang w:val="uk-UA"/>
        </w:rPr>
        <w:t xml:space="preserve">. ред. д-ра пед. наук, проф. В. И. </w:t>
      </w:r>
      <w:proofErr w:type="spellStart"/>
      <w:r w:rsidRPr="00112F30">
        <w:rPr>
          <w:rFonts w:ascii="Times New Roman" w:hAnsi="Times New Roman"/>
          <w:shd w:val="clear" w:color="auto" w:fill="FFFFFF"/>
          <w:lang w:val="uk-UA"/>
        </w:rPr>
        <w:t>Байденко</w:t>
      </w:r>
      <w:proofErr w:type="spellEnd"/>
      <w:r w:rsidRPr="00112F30">
        <w:rPr>
          <w:rFonts w:ascii="Times New Roman" w:hAnsi="Times New Roman"/>
          <w:shd w:val="clear" w:color="auto" w:fill="FFFFFF"/>
          <w:lang w:val="uk-UA"/>
        </w:rPr>
        <w:t xml:space="preserve"> и д-ра </w:t>
      </w:r>
      <w:proofErr w:type="spellStart"/>
      <w:r w:rsidRPr="00112F30">
        <w:rPr>
          <w:rFonts w:ascii="Times New Roman" w:hAnsi="Times New Roman"/>
          <w:shd w:val="clear" w:color="auto" w:fill="FFFFFF"/>
          <w:lang w:val="uk-UA"/>
        </w:rPr>
        <w:t>течн</w:t>
      </w:r>
      <w:proofErr w:type="spellEnd"/>
      <w:r w:rsidRPr="00112F30">
        <w:rPr>
          <w:rFonts w:ascii="Times New Roman" w:hAnsi="Times New Roman"/>
          <w:shd w:val="clear" w:color="auto" w:fill="FFFFFF"/>
          <w:lang w:val="uk-UA"/>
        </w:rPr>
        <w:t xml:space="preserve">. наук, проф. Н. А. </w:t>
      </w:r>
      <w:proofErr w:type="spellStart"/>
      <w:r w:rsidRPr="00112F30">
        <w:rPr>
          <w:rFonts w:ascii="Times New Roman" w:hAnsi="Times New Roman"/>
          <w:shd w:val="clear" w:color="auto" w:fill="FFFFFF"/>
          <w:lang w:val="uk-UA"/>
        </w:rPr>
        <w:t>Селезневой</w:t>
      </w:r>
      <w:proofErr w:type="spellEnd"/>
      <w:r w:rsidRPr="00112F30">
        <w:rPr>
          <w:rFonts w:ascii="Times New Roman" w:hAnsi="Times New Roman"/>
          <w:shd w:val="clear" w:color="auto" w:fill="FFFFFF"/>
          <w:lang w:val="uk-UA"/>
        </w:rPr>
        <w:t xml:space="preserve">. – М.: </w:t>
      </w:r>
      <w:proofErr w:type="spellStart"/>
      <w:r w:rsidRPr="00112F30">
        <w:rPr>
          <w:rFonts w:ascii="Times New Roman" w:hAnsi="Times New Roman"/>
          <w:shd w:val="clear" w:color="auto" w:fill="FFFFFF"/>
          <w:lang w:val="uk-UA"/>
        </w:rPr>
        <w:t>Исслед</w:t>
      </w:r>
      <w:proofErr w:type="spellEnd"/>
      <w:r w:rsidRPr="00112F30">
        <w:rPr>
          <w:rFonts w:ascii="Times New Roman" w:hAnsi="Times New Roman"/>
          <w:shd w:val="clear" w:color="auto" w:fill="FFFFFF"/>
          <w:lang w:val="uk-UA"/>
        </w:rPr>
        <w:t xml:space="preserve">. центр проблем </w:t>
      </w:r>
      <w:proofErr w:type="spellStart"/>
      <w:r w:rsidRPr="00112F30">
        <w:rPr>
          <w:rFonts w:ascii="Times New Roman" w:hAnsi="Times New Roman"/>
          <w:shd w:val="clear" w:color="auto" w:fill="FFFFFF"/>
          <w:lang w:val="uk-UA"/>
        </w:rPr>
        <w:t>качества</w:t>
      </w:r>
      <w:proofErr w:type="spellEnd"/>
      <w:r w:rsidRPr="00112F30">
        <w:rPr>
          <w:rFonts w:ascii="Times New Roman" w:hAnsi="Times New Roman"/>
          <w:shd w:val="clear" w:color="auto" w:fill="FFFFFF"/>
          <w:lang w:val="uk-UA"/>
        </w:rPr>
        <w:t xml:space="preserve"> </w:t>
      </w:r>
      <w:proofErr w:type="spellStart"/>
      <w:r w:rsidRPr="00112F30">
        <w:rPr>
          <w:rFonts w:ascii="Times New Roman" w:hAnsi="Times New Roman"/>
          <w:shd w:val="clear" w:color="auto" w:fill="FFFFFF"/>
          <w:lang w:val="uk-UA"/>
        </w:rPr>
        <w:t>подготовки</w:t>
      </w:r>
      <w:proofErr w:type="spellEnd"/>
      <w:r w:rsidRPr="00112F30">
        <w:rPr>
          <w:rFonts w:ascii="Times New Roman" w:hAnsi="Times New Roman"/>
          <w:shd w:val="clear" w:color="auto" w:fill="FFFFFF"/>
          <w:lang w:val="uk-UA"/>
        </w:rPr>
        <w:t xml:space="preserve"> спец., 2009 – 148с.</w:t>
      </w:r>
    </w:p>
    <w:p w:rsidR="00791B6F" w:rsidRPr="00112F30" w:rsidRDefault="00791B6F" w:rsidP="00791B6F">
      <w:pPr>
        <w:ind w:firstLine="567"/>
        <w:jc w:val="both"/>
        <w:rPr>
          <w:rFonts w:ascii="Times New Roman" w:hAnsi="Times New Roman"/>
          <w:lang w:val="uk-UA"/>
        </w:rPr>
      </w:pPr>
      <w:r w:rsidRPr="00112F30">
        <w:rPr>
          <w:rFonts w:ascii="Times New Roman" w:hAnsi="Times New Roman"/>
          <w:lang w:val="uk-UA"/>
        </w:rPr>
        <w:t xml:space="preserve">4. </w:t>
      </w:r>
      <w:proofErr w:type="spellStart"/>
      <w:r w:rsidRPr="00112F30">
        <w:rPr>
          <w:rFonts w:ascii="Times New Roman" w:hAnsi="Times New Roman"/>
          <w:lang w:val="uk-UA"/>
        </w:rPr>
        <w:t>Вербицкий</w:t>
      </w:r>
      <w:proofErr w:type="spellEnd"/>
      <w:r w:rsidRPr="00112F30">
        <w:rPr>
          <w:rFonts w:ascii="Times New Roman" w:hAnsi="Times New Roman"/>
          <w:lang w:val="uk-UA"/>
        </w:rPr>
        <w:t xml:space="preserve"> А. А., </w:t>
      </w:r>
      <w:proofErr w:type="spellStart"/>
      <w:r w:rsidRPr="00112F30">
        <w:rPr>
          <w:rFonts w:ascii="Times New Roman" w:hAnsi="Times New Roman"/>
          <w:lang w:val="uk-UA"/>
        </w:rPr>
        <w:t>Ларионова</w:t>
      </w:r>
      <w:proofErr w:type="spellEnd"/>
      <w:r w:rsidRPr="00112F30">
        <w:rPr>
          <w:rFonts w:ascii="Times New Roman" w:hAnsi="Times New Roman"/>
          <w:lang w:val="uk-UA"/>
        </w:rPr>
        <w:t xml:space="preserve"> О. Г. </w:t>
      </w:r>
      <w:proofErr w:type="spellStart"/>
      <w:r w:rsidRPr="00112F30">
        <w:rPr>
          <w:rFonts w:ascii="Times New Roman" w:hAnsi="Times New Roman"/>
          <w:lang w:val="uk-UA"/>
        </w:rPr>
        <w:t>Личностный</w:t>
      </w:r>
      <w:proofErr w:type="spellEnd"/>
      <w:r w:rsidRPr="00112F30">
        <w:rPr>
          <w:rFonts w:ascii="Times New Roman" w:hAnsi="Times New Roman"/>
          <w:lang w:val="uk-UA"/>
        </w:rPr>
        <w:t xml:space="preserve"> и </w:t>
      </w:r>
      <w:proofErr w:type="spellStart"/>
      <w:r w:rsidRPr="00112F30">
        <w:rPr>
          <w:rFonts w:ascii="Times New Roman" w:hAnsi="Times New Roman"/>
          <w:lang w:val="uk-UA"/>
        </w:rPr>
        <w:t>компетентностный</w:t>
      </w:r>
      <w:proofErr w:type="spellEnd"/>
      <w:r w:rsidRPr="00112F30">
        <w:rPr>
          <w:rFonts w:ascii="Times New Roman" w:hAnsi="Times New Roman"/>
          <w:lang w:val="uk-UA"/>
        </w:rPr>
        <w:t xml:space="preserve"> </w:t>
      </w:r>
      <w:proofErr w:type="spellStart"/>
      <w:r w:rsidRPr="00112F30">
        <w:rPr>
          <w:rFonts w:ascii="Times New Roman" w:hAnsi="Times New Roman"/>
          <w:lang w:val="uk-UA"/>
        </w:rPr>
        <w:t>подходы</w:t>
      </w:r>
      <w:proofErr w:type="spellEnd"/>
      <w:r w:rsidRPr="00112F30">
        <w:rPr>
          <w:rFonts w:ascii="Times New Roman" w:hAnsi="Times New Roman"/>
          <w:lang w:val="uk-UA"/>
        </w:rPr>
        <w:t xml:space="preserve"> в </w:t>
      </w:r>
      <w:proofErr w:type="spellStart"/>
      <w:r w:rsidRPr="00112F30">
        <w:rPr>
          <w:rFonts w:ascii="Times New Roman" w:hAnsi="Times New Roman"/>
          <w:lang w:val="uk-UA"/>
        </w:rPr>
        <w:t>образовании</w:t>
      </w:r>
      <w:proofErr w:type="spellEnd"/>
      <w:r w:rsidRPr="00112F30">
        <w:rPr>
          <w:rFonts w:ascii="Times New Roman" w:hAnsi="Times New Roman"/>
          <w:lang w:val="uk-UA"/>
        </w:rPr>
        <w:t xml:space="preserve">. </w:t>
      </w:r>
      <w:proofErr w:type="spellStart"/>
      <w:r w:rsidRPr="00112F30">
        <w:rPr>
          <w:rFonts w:ascii="Times New Roman" w:hAnsi="Times New Roman"/>
          <w:lang w:val="uk-UA"/>
        </w:rPr>
        <w:t>Проблемы</w:t>
      </w:r>
      <w:proofErr w:type="spellEnd"/>
      <w:r w:rsidRPr="00112F30">
        <w:rPr>
          <w:rFonts w:ascii="Times New Roman" w:hAnsi="Times New Roman"/>
          <w:lang w:val="uk-UA"/>
        </w:rPr>
        <w:t xml:space="preserve"> </w:t>
      </w:r>
      <w:proofErr w:type="spellStart"/>
      <w:r w:rsidRPr="00112F30">
        <w:rPr>
          <w:rFonts w:ascii="Times New Roman" w:hAnsi="Times New Roman"/>
          <w:lang w:val="uk-UA"/>
        </w:rPr>
        <w:t>интеграции</w:t>
      </w:r>
      <w:proofErr w:type="spellEnd"/>
      <w:r w:rsidRPr="00112F30">
        <w:rPr>
          <w:rFonts w:ascii="Times New Roman" w:hAnsi="Times New Roman"/>
          <w:lang w:val="uk-UA"/>
        </w:rPr>
        <w:t xml:space="preserve"> / А. А </w:t>
      </w:r>
      <w:proofErr w:type="spellStart"/>
      <w:r w:rsidRPr="00112F30">
        <w:rPr>
          <w:rFonts w:ascii="Times New Roman" w:hAnsi="Times New Roman"/>
          <w:lang w:val="uk-UA"/>
        </w:rPr>
        <w:t>Вербицкий</w:t>
      </w:r>
      <w:proofErr w:type="spellEnd"/>
      <w:r w:rsidRPr="00112F30">
        <w:rPr>
          <w:rFonts w:ascii="Times New Roman" w:hAnsi="Times New Roman"/>
          <w:lang w:val="uk-UA"/>
        </w:rPr>
        <w:t>, О</w:t>
      </w:r>
      <w:r w:rsidRPr="00112F30">
        <w:rPr>
          <w:rFonts w:ascii="Times New Roman" w:hAnsi="Times New Roman"/>
        </w:rPr>
        <w:t>.</w:t>
      </w:r>
      <w:r w:rsidRPr="00112F30">
        <w:rPr>
          <w:rFonts w:ascii="Times New Roman" w:hAnsi="Times New Roman"/>
          <w:lang w:val="en-US"/>
        </w:rPr>
        <w:t> </w:t>
      </w:r>
      <w:r w:rsidRPr="00112F30">
        <w:rPr>
          <w:rFonts w:ascii="Times New Roman" w:hAnsi="Times New Roman"/>
        </w:rPr>
        <w:t xml:space="preserve">Г Ларионова. </w:t>
      </w:r>
      <w:r w:rsidRPr="00112F30">
        <w:rPr>
          <w:rFonts w:ascii="Times New Roman" w:hAnsi="Times New Roman"/>
          <w:lang w:val="uk-UA"/>
        </w:rPr>
        <w:t>— М. : Логос, 2011. — 336 с.</w:t>
      </w:r>
    </w:p>
    <w:p w:rsidR="00791B6F" w:rsidRPr="00112F30" w:rsidRDefault="00791B6F" w:rsidP="00791B6F">
      <w:pPr>
        <w:ind w:firstLine="567"/>
        <w:jc w:val="both"/>
        <w:rPr>
          <w:rFonts w:ascii="Times New Roman" w:hAnsi="Times New Roman"/>
          <w:lang w:val="uk-UA"/>
        </w:rPr>
      </w:pPr>
      <w:r w:rsidRPr="00112F30">
        <w:rPr>
          <w:rFonts w:ascii="Times New Roman" w:hAnsi="Times New Roman"/>
          <w:lang w:val="uk-UA"/>
        </w:rPr>
        <w:t xml:space="preserve">5. </w:t>
      </w:r>
      <w:proofErr w:type="spellStart"/>
      <w:r w:rsidRPr="00112F30">
        <w:rPr>
          <w:rFonts w:ascii="Times New Roman" w:hAnsi="Times New Roman"/>
          <w:lang w:val="uk-UA"/>
        </w:rPr>
        <w:t>Глобализация</w:t>
      </w:r>
      <w:proofErr w:type="spellEnd"/>
      <w:r w:rsidRPr="00112F30">
        <w:rPr>
          <w:rFonts w:ascii="Times New Roman" w:hAnsi="Times New Roman"/>
          <w:lang w:val="uk-UA"/>
        </w:rPr>
        <w:t xml:space="preserve"> </w:t>
      </w:r>
      <w:proofErr w:type="spellStart"/>
      <w:r w:rsidRPr="00112F30">
        <w:rPr>
          <w:rFonts w:ascii="Times New Roman" w:hAnsi="Times New Roman"/>
          <w:lang w:val="uk-UA"/>
        </w:rPr>
        <w:t>образования</w:t>
      </w:r>
      <w:proofErr w:type="spellEnd"/>
      <w:r w:rsidRPr="00112F30">
        <w:rPr>
          <w:rFonts w:ascii="Times New Roman" w:hAnsi="Times New Roman"/>
          <w:lang w:val="uk-UA"/>
        </w:rPr>
        <w:t xml:space="preserve">: </w:t>
      </w:r>
      <w:proofErr w:type="spellStart"/>
      <w:r w:rsidRPr="00112F30">
        <w:rPr>
          <w:rFonts w:ascii="Times New Roman" w:hAnsi="Times New Roman"/>
          <w:lang w:val="uk-UA"/>
        </w:rPr>
        <w:t>Компетенции</w:t>
      </w:r>
      <w:proofErr w:type="spellEnd"/>
      <w:r w:rsidRPr="00112F30">
        <w:rPr>
          <w:rFonts w:ascii="Times New Roman" w:hAnsi="Times New Roman"/>
          <w:lang w:val="uk-UA"/>
        </w:rPr>
        <w:t xml:space="preserve"> и </w:t>
      </w:r>
      <w:proofErr w:type="spellStart"/>
      <w:r w:rsidRPr="00112F30">
        <w:rPr>
          <w:rFonts w:ascii="Times New Roman" w:hAnsi="Times New Roman"/>
          <w:lang w:val="uk-UA"/>
        </w:rPr>
        <w:t>системы</w:t>
      </w:r>
      <w:proofErr w:type="spellEnd"/>
      <w:r w:rsidRPr="00112F30">
        <w:rPr>
          <w:rFonts w:ascii="Times New Roman" w:hAnsi="Times New Roman"/>
          <w:lang w:val="uk-UA"/>
        </w:rPr>
        <w:t xml:space="preserve"> </w:t>
      </w:r>
      <w:proofErr w:type="spellStart"/>
      <w:r w:rsidRPr="00112F30">
        <w:rPr>
          <w:rFonts w:ascii="Times New Roman" w:hAnsi="Times New Roman"/>
          <w:lang w:val="uk-UA"/>
        </w:rPr>
        <w:t>кредитов</w:t>
      </w:r>
      <w:proofErr w:type="spellEnd"/>
      <w:r w:rsidRPr="00112F30">
        <w:rPr>
          <w:rFonts w:ascii="Times New Roman" w:hAnsi="Times New Roman"/>
          <w:lang w:val="uk-UA"/>
        </w:rPr>
        <w:t xml:space="preserve"> / авт. </w:t>
      </w:r>
      <w:proofErr w:type="spellStart"/>
      <w:r w:rsidRPr="00112F30">
        <w:rPr>
          <w:rFonts w:ascii="Times New Roman" w:hAnsi="Times New Roman"/>
          <w:lang w:val="uk-UA"/>
        </w:rPr>
        <w:t>кол</w:t>
      </w:r>
      <w:proofErr w:type="spellEnd"/>
      <w:r w:rsidRPr="00112F30">
        <w:rPr>
          <w:rFonts w:ascii="Times New Roman" w:hAnsi="Times New Roman"/>
          <w:lang w:val="uk-UA"/>
        </w:rPr>
        <w:t xml:space="preserve">. : А. А. </w:t>
      </w:r>
      <w:proofErr w:type="spellStart"/>
      <w:r w:rsidRPr="00112F30">
        <w:rPr>
          <w:rFonts w:ascii="Times New Roman" w:hAnsi="Times New Roman"/>
          <w:lang w:val="uk-UA"/>
        </w:rPr>
        <w:t>Егоров</w:t>
      </w:r>
      <w:proofErr w:type="spellEnd"/>
      <w:r w:rsidRPr="00112F30">
        <w:rPr>
          <w:rFonts w:ascii="Times New Roman" w:hAnsi="Times New Roman"/>
          <w:lang w:val="uk-UA"/>
        </w:rPr>
        <w:t xml:space="preserve"> и др.; </w:t>
      </w:r>
      <w:proofErr w:type="spellStart"/>
      <w:r w:rsidRPr="00112F30">
        <w:rPr>
          <w:rFonts w:ascii="Times New Roman" w:hAnsi="Times New Roman"/>
          <w:lang w:val="uk-UA"/>
        </w:rPr>
        <w:t>Под</w:t>
      </w:r>
      <w:proofErr w:type="spellEnd"/>
      <w:r w:rsidRPr="00112F30">
        <w:rPr>
          <w:rFonts w:ascii="Times New Roman" w:hAnsi="Times New Roman"/>
          <w:lang w:val="uk-UA"/>
        </w:rPr>
        <w:t xml:space="preserve"> </w:t>
      </w:r>
      <w:proofErr w:type="spellStart"/>
      <w:r w:rsidRPr="00112F30">
        <w:rPr>
          <w:rFonts w:ascii="Times New Roman" w:hAnsi="Times New Roman"/>
          <w:lang w:val="uk-UA"/>
        </w:rPr>
        <w:t>общ</w:t>
      </w:r>
      <w:proofErr w:type="spellEnd"/>
      <w:r w:rsidRPr="00112F30">
        <w:rPr>
          <w:rFonts w:ascii="Times New Roman" w:hAnsi="Times New Roman"/>
          <w:lang w:val="uk-UA"/>
        </w:rPr>
        <w:t xml:space="preserve">. ред. Ю. Б. </w:t>
      </w:r>
      <w:proofErr w:type="spellStart"/>
      <w:r w:rsidRPr="00112F30">
        <w:rPr>
          <w:rFonts w:ascii="Times New Roman" w:hAnsi="Times New Roman"/>
          <w:lang w:val="uk-UA"/>
        </w:rPr>
        <w:t>Рубина</w:t>
      </w:r>
      <w:proofErr w:type="spellEnd"/>
      <w:r w:rsidRPr="00112F30">
        <w:rPr>
          <w:rFonts w:ascii="Times New Roman" w:hAnsi="Times New Roman"/>
          <w:lang w:val="uk-UA"/>
        </w:rPr>
        <w:t xml:space="preserve">. – М. : </w:t>
      </w:r>
      <w:proofErr w:type="spellStart"/>
      <w:r w:rsidRPr="00112F30">
        <w:rPr>
          <w:rFonts w:ascii="Times New Roman" w:hAnsi="Times New Roman"/>
          <w:lang w:val="uk-UA"/>
        </w:rPr>
        <w:t>Маркет</w:t>
      </w:r>
      <w:proofErr w:type="spellEnd"/>
      <w:r w:rsidRPr="00112F30">
        <w:rPr>
          <w:rFonts w:ascii="Times New Roman" w:hAnsi="Times New Roman"/>
          <w:lang w:val="uk-UA"/>
        </w:rPr>
        <w:t xml:space="preserve"> </w:t>
      </w:r>
      <w:proofErr w:type="spellStart"/>
      <w:r w:rsidRPr="00112F30">
        <w:rPr>
          <w:rFonts w:ascii="Times New Roman" w:hAnsi="Times New Roman"/>
          <w:lang w:val="uk-UA"/>
        </w:rPr>
        <w:t>ДС</w:t>
      </w:r>
      <w:proofErr w:type="spellEnd"/>
      <w:r w:rsidRPr="00112F30">
        <w:rPr>
          <w:rFonts w:ascii="Times New Roman" w:hAnsi="Times New Roman"/>
          <w:lang w:val="uk-UA"/>
        </w:rPr>
        <w:t xml:space="preserve"> </w:t>
      </w:r>
      <w:proofErr w:type="spellStart"/>
      <w:r w:rsidRPr="00112F30">
        <w:rPr>
          <w:rFonts w:ascii="Times New Roman" w:hAnsi="Times New Roman"/>
          <w:lang w:val="uk-UA"/>
        </w:rPr>
        <w:t>Корпорейшн</w:t>
      </w:r>
      <w:proofErr w:type="spellEnd"/>
      <w:r w:rsidRPr="00112F30">
        <w:rPr>
          <w:rFonts w:ascii="Times New Roman" w:hAnsi="Times New Roman"/>
          <w:lang w:val="uk-UA"/>
        </w:rPr>
        <w:t>, 2005. – 490 с.</w:t>
      </w:r>
    </w:p>
    <w:p w:rsidR="00791B6F" w:rsidRPr="00112F30" w:rsidRDefault="00791B6F" w:rsidP="00791B6F">
      <w:pPr>
        <w:ind w:firstLine="567"/>
        <w:jc w:val="both"/>
        <w:rPr>
          <w:rFonts w:ascii="Times New Roman" w:hAnsi="Times New Roman"/>
          <w:lang w:val="uk-UA"/>
        </w:rPr>
      </w:pPr>
      <w:r w:rsidRPr="00112F30">
        <w:rPr>
          <w:rFonts w:ascii="Times New Roman" w:hAnsi="Times New Roman"/>
          <w:lang w:val="uk-UA"/>
        </w:rPr>
        <w:t xml:space="preserve">6. </w:t>
      </w:r>
      <w:proofErr w:type="spellStart"/>
      <w:r w:rsidRPr="00112F30">
        <w:rPr>
          <w:rFonts w:ascii="Times New Roman" w:hAnsi="Times New Roman"/>
          <w:lang w:val="uk-UA"/>
        </w:rPr>
        <w:t>Глоссарий</w:t>
      </w:r>
      <w:proofErr w:type="spellEnd"/>
      <w:r w:rsidRPr="00112F30">
        <w:rPr>
          <w:rFonts w:ascii="Times New Roman" w:hAnsi="Times New Roman"/>
          <w:lang w:val="uk-UA"/>
        </w:rPr>
        <w:t xml:space="preserve"> </w:t>
      </w:r>
      <w:proofErr w:type="spellStart"/>
      <w:r w:rsidRPr="00112F30">
        <w:rPr>
          <w:rFonts w:ascii="Times New Roman" w:hAnsi="Times New Roman"/>
          <w:lang w:val="uk-UA"/>
        </w:rPr>
        <w:t>современного</w:t>
      </w:r>
      <w:proofErr w:type="spellEnd"/>
      <w:r w:rsidRPr="00112F30">
        <w:rPr>
          <w:rFonts w:ascii="Times New Roman" w:hAnsi="Times New Roman"/>
          <w:lang w:val="uk-UA"/>
        </w:rPr>
        <w:t xml:space="preserve"> </w:t>
      </w:r>
      <w:proofErr w:type="spellStart"/>
      <w:r w:rsidRPr="00112F30">
        <w:rPr>
          <w:rFonts w:ascii="Times New Roman" w:hAnsi="Times New Roman"/>
          <w:lang w:val="uk-UA"/>
        </w:rPr>
        <w:t>образования</w:t>
      </w:r>
      <w:proofErr w:type="spellEnd"/>
      <w:r w:rsidRPr="00112F30">
        <w:rPr>
          <w:rFonts w:ascii="Times New Roman" w:hAnsi="Times New Roman"/>
          <w:lang w:val="uk-UA"/>
        </w:rPr>
        <w:t xml:space="preserve"> / Нар. укр. акад.; </w:t>
      </w:r>
      <w:proofErr w:type="spellStart"/>
      <w:r w:rsidRPr="00112F30">
        <w:rPr>
          <w:rFonts w:ascii="Times New Roman" w:hAnsi="Times New Roman"/>
          <w:lang w:val="uk-UA"/>
        </w:rPr>
        <w:t>Под</w:t>
      </w:r>
      <w:proofErr w:type="spellEnd"/>
      <w:r w:rsidRPr="00112F30">
        <w:rPr>
          <w:rFonts w:ascii="Times New Roman" w:hAnsi="Times New Roman"/>
          <w:lang w:val="uk-UA"/>
        </w:rPr>
        <w:t xml:space="preserve"> </w:t>
      </w:r>
      <w:proofErr w:type="spellStart"/>
      <w:r w:rsidRPr="00112F30">
        <w:rPr>
          <w:rFonts w:ascii="Times New Roman" w:hAnsi="Times New Roman"/>
          <w:lang w:val="uk-UA"/>
        </w:rPr>
        <w:t>общ</w:t>
      </w:r>
      <w:proofErr w:type="spellEnd"/>
      <w:r w:rsidRPr="00112F30">
        <w:rPr>
          <w:rFonts w:ascii="Times New Roman" w:hAnsi="Times New Roman"/>
          <w:lang w:val="uk-UA"/>
        </w:rPr>
        <w:t xml:space="preserve">. ред. Е. Ю. </w:t>
      </w:r>
      <w:proofErr w:type="spellStart"/>
      <w:r w:rsidRPr="00112F30">
        <w:rPr>
          <w:rFonts w:ascii="Times New Roman" w:hAnsi="Times New Roman"/>
          <w:lang w:val="uk-UA"/>
        </w:rPr>
        <w:t>Усик</w:t>
      </w:r>
      <w:proofErr w:type="spellEnd"/>
      <w:r w:rsidRPr="00112F30">
        <w:rPr>
          <w:rFonts w:ascii="Times New Roman" w:hAnsi="Times New Roman"/>
          <w:lang w:val="uk-UA"/>
        </w:rPr>
        <w:t>; [</w:t>
      </w:r>
      <w:proofErr w:type="spellStart"/>
      <w:r w:rsidRPr="00112F30">
        <w:rPr>
          <w:rFonts w:ascii="Times New Roman" w:hAnsi="Times New Roman"/>
          <w:lang w:val="uk-UA"/>
        </w:rPr>
        <w:t>Сост</w:t>
      </w:r>
      <w:proofErr w:type="spellEnd"/>
      <w:r w:rsidRPr="00112F30">
        <w:rPr>
          <w:rFonts w:ascii="Times New Roman" w:hAnsi="Times New Roman"/>
          <w:lang w:val="uk-UA"/>
        </w:rPr>
        <w:t xml:space="preserve">.: В. И.  </w:t>
      </w:r>
      <w:proofErr w:type="spellStart"/>
      <w:r w:rsidRPr="00112F30">
        <w:rPr>
          <w:rFonts w:ascii="Times New Roman" w:hAnsi="Times New Roman"/>
          <w:lang w:val="uk-UA"/>
        </w:rPr>
        <w:t>Астахова</w:t>
      </w:r>
      <w:proofErr w:type="spellEnd"/>
      <w:r w:rsidRPr="00112F30">
        <w:rPr>
          <w:rFonts w:ascii="Times New Roman" w:hAnsi="Times New Roman"/>
          <w:lang w:val="uk-UA"/>
        </w:rPr>
        <w:t xml:space="preserve"> и др.]. – Х.: </w:t>
      </w:r>
      <w:proofErr w:type="spellStart"/>
      <w:r w:rsidRPr="00112F30">
        <w:rPr>
          <w:rFonts w:ascii="Times New Roman" w:hAnsi="Times New Roman"/>
          <w:lang w:val="uk-UA"/>
        </w:rPr>
        <w:t>Изд-во</w:t>
      </w:r>
      <w:proofErr w:type="spellEnd"/>
      <w:r w:rsidRPr="00112F30">
        <w:rPr>
          <w:rFonts w:ascii="Times New Roman" w:hAnsi="Times New Roman"/>
          <w:lang w:val="uk-UA"/>
        </w:rPr>
        <w:t xml:space="preserve"> НУА, 2007. — 524с.</w:t>
      </w:r>
    </w:p>
    <w:p w:rsidR="00791B6F" w:rsidRPr="00112F30" w:rsidRDefault="00791B6F" w:rsidP="00791B6F">
      <w:pPr>
        <w:ind w:firstLine="567"/>
        <w:jc w:val="both"/>
        <w:rPr>
          <w:rFonts w:ascii="Times New Roman" w:hAnsi="Times New Roman"/>
          <w:lang w:val="uk-UA"/>
        </w:rPr>
      </w:pPr>
      <w:r w:rsidRPr="00112F30">
        <w:rPr>
          <w:rFonts w:ascii="Times New Roman" w:hAnsi="Times New Roman"/>
          <w:lang w:val="uk-UA"/>
        </w:rPr>
        <w:t xml:space="preserve">7. </w:t>
      </w:r>
      <w:proofErr w:type="spellStart"/>
      <w:r w:rsidRPr="00112F30">
        <w:rPr>
          <w:rFonts w:ascii="Times New Roman" w:hAnsi="Times New Roman"/>
          <w:lang w:val="uk-UA"/>
        </w:rPr>
        <w:t>Дибкова</w:t>
      </w:r>
      <w:proofErr w:type="spellEnd"/>
      <w:r w:rsidRPr="00112F30">
        <w:rPr>
          <w:rFonts w:ascii="Times New Roman" w:hAnsi="Times New Roman"/>
          <w:lang w:val="uk-UA"/>
        </w:rPr>
        <w:t xml:space="preserve"> Л. М. Індивідуальний підхід у формуванні професійної компетентності майбутніх економістів : дис. … канд. пед. наук: 13.00.04 / Л. М. </w:t>
      </w:r>
      <w:proofErr w:type="spellStart"/>
      <w:r w:rsidRPr="00112F30">
        <w:rPr>
          <w:rFonts w:ascii="Times New Roman" w:hAnsi="Times New Roman"/>
          <w:lang w:val="uk-UA"/>
        </w:rPr>
        <w:t>Дибкова</w:t>
      </w:r>
      <w:proofErr w:type="spellEnd"/>
      <w:r w:rsidRPr="00112F30">
        <w:rPr>
          <w:rFonts w:ascii="Times New Roman" w:hAnsi="Times New Roman"/>
          <w:lang w:val="uk-UA"/>
        </w:rPr>
        <w:t xml:space="preserve">; Академія педагогічних наук України, Інститут вищої освіти. – К., 2006. – 198 с. </w:t>
      </w:r>
    </w:p>
    <w:p w:rsidR="00791B6F" w:rsidRPr="00112F30" w:rsidRDefault="00791B6F" w:rsidP="00791B6F">
      <w:pPr>
        <w:ind w:firstLine="567"/>
        <w:jc w:val="both"/>
        <w:rPr>
          <w:rFonts w:ascii="Times New Roman" w:hAnsi="Times New Roman"/>
        </w:rPr>
      </w:pPr>
      <w:r w:rsidRPr="00112F30">
        <w:rPr>
          <w:rFonts w:ascii="Times New Roman" w:hAnsi="Times New Roman"/>
          <w:lang w:val="uk-UA"/>
        </w:rPr>
        <w:t xml:space="preserve">8. </w:t>
      </w:r>
      <w:r w:rsidRPr="00112F30">
        <w:rPr>
          <w:rFonts w:ascii="Times New Roman" w:hAnsi="Times New Roman"/>
          <w:bCs/>
          <w:lang w:val="uk-UA"/>
        </w:rPr>
        <w:t xml:space="preserve">Закон </w:t>
      </w:r>
      <w:proofErr w:type="spellStart"/>
      <w:r w:rsidRPr="00112F30">
        <w:rPr>
          <w:rFonts w:ascii="Times New Roman" w:hAnsi="Times New Roman"/>
          <w:bCs/>
        </w:rPr>
        <w:t>України</w:t>
      </w:r>
      <w:proofErr w:type="spellEnd"/>
      <w:r w:rsidRPr="00112F30">
        <w:rPr>
          <w:rFonts w:ascii="Times New Roman" w:hAnsi="Times New Roman"/>
          <w:bCs/>
        </w:rPr>
        <w:t xml:space="preserve"> </w:t>
      </w:r>
      <w:r w:rsidRPr="00112F30">
        <w:rPr>
          <w:rFonts w:ascii="Times New Roman" w:hAnsi="Times New Roman"/>
          <w:bCs/>
          <w:lang w:val="uk-UA"/>
        </w:rPr>
        <w:t>«</w:t>
      </w:r>
      <w:hyperlink r:id="rId7" w:anchor="n284" w:tgtFrame="_blank" w:history="1">
        <w:r w:rsidRPr="00112F30">
          <w:rPr>
            <w:rFonts w:ascii="Times New Roman" w:hAnsi="Times New Roman"/>
            <w:bCs/>
          </w:rPr>
          <w:t>Про вищу освіту</w:t>
        </w:r>
        <w:r w:rsidRPr="00112F30">
          <w:rPr>
            <w:rFonts w:ascii="Times New Roman" w:hAnsi="Times New Roman"/>
            <w:bCs/>
            <w:lang w:val="uk-UA"/>
          </w:rPr>
          <w:t>»</w:t>
        </w:r>
        <w:r w:rsidRPr="00112F30">
          <w:rPr>
            <w:rFonts w:ascii="Times New Roman" w:hAnsi="Times New Roman"/>
            <w:bCs/>
          </w:rPr>
          <w:t xml:space="preserve"> </w:t>
        </w:r>
        <w:r w:rsidRPr="00112F30">
          <w:rPr>
            <w:rStyle w:val="a3"/>
            <w:rFonts w:ascii="Times New Roman" w:hAnsi="Times New Roman"/>
            <w:bdr w:val="none" w:sz="0" w:space="0" w:color="auto" w:frame="1"/>
            <w:shd w:val="clear" w:color="auto" w:fill="FFFFFF"/>
          </w:rPr>
          <w:t>від 28.12.2014</w:t>
        </w:r>
      </w:hyperlink>
      <w:r w:rsidRPr="00112F30">
        <w:rPr>
          <w:rFonts w:ascii="Times New Roman" w:hAnsi="Times New Roman"/>
        </w:rPr>
        <w:t xml:space="preserve"> № 76-VIII [</w:t>
      </w:r>
      <w:r w:rsidRPr="00112F30">
        <w:rPr>
          <w:rFonts w:ascii="Times New Roman" w:hAnsi="Times New Roman"/>
          <w:lang w:val="uk-UA"/>
        </w:rPr>
        <w:t>Електронний ресурс</w:t>
      </w:r>
      <w:r w:rsidRPr="00112F30">
        <w:rPr>
          <w:rFonts w:ascii="Times New Roman" w:hAnsi="Times New Roman"/>
        </w:rPr>
        <w:t>]</w:t>
      </w:r>
      <w:r w:rsidRPr="00112F30">
        <w:rPr>
          <w:rFonts w:ascii="Times New Roman" w:hAnsi="Times New Roman"/>
          <w:lang w:val="uk-UA"/>
        </w:rPr>
        <w:t xml:space="preserve">. – Режим доступу </w:t>
      </w:r>
      <w:r w:rsidRPr="00112F30">
        <w:rPr>
          <w:rFonts w:ascii="Times New Roman" w:hAnsi="Times New Roman"/>
        </w:rPr>
        <w:t>:</w:t>
      </w:r>
      <w:r w:rsidRPr="00112F30">
        <w:rPr>
          <w:rFonts w:ascii="Times New Roman" w:hAnsi="Times New Roman"/>
          <w:lang w:val="uk-UA"/>
        </w:rPr>
        <w:t xml:space="preserve"> http://vnz.org.ua/zakonodavstvo/111-zakon-ukrayiny-pro-vyschu-osvitu?start=12.</w:t>
      </w:r>
    </w:p>
    <w:p w:rsidR="00791B6F" w:rsidRPr="00112F30" w:rsidRDefault="00791B6F" w:rsidP="00791B6F">
      <w:pPr>
        <w:ind w:firstLine="567"/>
        <w:jc w:val="both"/>
        <w:rPr>
          <w:rFonts w:ascii="Times New Roman" w:hAnsi="Times New Roman"/>
          <w:lang w:val="uk-UA"/>
        </w:rPr>
      </w:pPr>
      <w:r w:rsidRPr="00112F30">
        <w:rPr>
          <w:rFonts w:ascii="Times New Roman" w:hAnsi="Times New Roman"/>
          <w:lang w:val="uk-UA"/>
        </w:rPr>
        <w:t xml:space="preserve">9. </w:t>
      </w:r>
      <w:proofErr w:type="spellStart"/>
      <w:r w:rsidRPr="00112F30">
        <w:rPr>
          <w:rFonts w:ascii="Times New Roman" w:hAnsi="Times New Roman"/>
          <w:lang w:val="uk-UA"/>
        </w:rPr>
        <w:t>Зимняя</w:t>
      </w:r>
      <w:proofErr w:type="spellEnd"/>
      <w:r w:rsidRPr="00112F30">
        <w:rPr>
          <w:rFonts w:ascii="Times New Roman" w:hAnsi="Times New Roman"/>
          <w:lang w:val="uk-UA"/>
        </w:rPr>
        <w:t xml:space="preserve"> И. А. </w:t>
      </w:r>
      <w:proofErr w:type="spellStart"/>
      <w:r w:rsidRPr="00112F30">
        <w:rPr>
          <w:rFonts w:ascii="Times New Roman" w:hAnsi="Times New Roman"/>
          <w:lang w:val="uk-UA"/>
        </w:rPr>
        <w:t>Ключевые</w:t>
      </w:r>
      <w:proofErr w:type="spellEnd"/>
      <w:r w:rsidRPr="00112F30">
        <w:rPr>
          <w:rFonts w:ascii="Times New Roman" w:hAnsi="Times New Roman"/>
          <w:lang w:val="uk-UA"/>
        </w:rPr>
        <w:t xml:space="preserve"> </w:t>
      </w:r>
      <w:proofErr w:type="spellStart"/>
      <w:r w:rsidRPr="00112F30">
        <w:rPr>
          <w:rFonts w:ascii="Times New Roman" w:hAnsi="Times New Roman"/>
          <w:lang w:val="uk-UA"/>
        </w:rPr>
        <w:t>компетенции</w:t>
      </w:r>
      <w:proofErr w:type="spellEnd"/>
      <w:r w:rsidRPr="00112F30">
        <w:rPr>
          <w:rFonts w:ascii="Times New Roman" w:hAnsi="Times New Roman"/>
          <w:lang w:val="uk-UA"/>
        </w:rPr>
        <w:t xml:space="preserve"> – </w:t>
      </w:r>
      <w:proofErr w:type="spellStart"/>
      <w:r w:rsidRPr="00112F30">
        <w:rPr>
          <w:rFonts w:ascii="Times New Roman" w:hAnsi="Times New Roman"/>
          <w:lang w:val="uk-UA"/>
        </w:rPr>
        <w:t>новая</w:t>
      </w:r>
      <w:proofErr w:type="spellEnd"/>
      <w:r w:rsidRPr="00112F30">
        <w:rPr>
          <w:rFonts w:ascii="Times New Roman" w:hAnsi="Times New Roman"/>
          <w:lang w:val="uk-UA"/>
        </w:rPr>
        <w:t xml:space="preserve"> парадигма </w:t>
      </w:r>
      <w:proofErr w:type="spellStart"/>
      <w:r w:rsidRPr="00112F30">
        <w:rPr>
          <w:rFonts w:ascii="Times New Roman" w:hAnsi="Times New Roman"/>
          <w:lang w:val="uk-UA"/>
        </w:rPr>
        <w:t>результата</w:t>
      </w:r>
      <w:proofErr w:type="spellEnd"/>
      <w:r w:rsidRPr="00112F30">
        <w:rPr>
          <w:rFonts w:ascii="Times New Roman" w:hAnsi="Times New Roman"/>
          <w:lang w:val="uk-UA"/>
        </w:rPr>
        <w:t xml:space="preserve"> </w:t>
      </w:r>
      <w:proofErr w:type="spellStart"/>
      <w:r w:rsidRPr="00112F30">
        <w:rPr>
          <w:rFonts w:ascii="Times New Roman" w:hAnsi="Times New Roman"/>
          <w:lang w:val="uk-UA"/>
        </w:rPr>
        <w:t>образования</w:t>
      </w:r>
      <w:proofErr w:type="spellEnd"/>
      <w:r w:rsidRPr="00112F30">
        <w:rPr>
          <w:rFonts w:ascii="Times New Roman" w:hAnsi="Times New Roman"/>
          <w:lang w:val="uk-UA"/>
        </w:rPr>
        <w:t xml:space="preserve"> / И. А. </w:t>
      </w:r>
      <w:proofErr w:type="spellStart"/>
      <w:r w:rsidRPr="00112F30">
        <w:rPr>
          <w:rFonts w:ascii="Times New Roman" w:hAnsi="Times New Roman"/>
          <w:lang w:val="uk-UA"/>
        </w:rPr>
        <w:t>Зимняя</w:t>
      </w:r>
      <w:proofErr w:type="spellEnd"/>
      <w:r w:rsidRPr="00112F30">
        <w:rPr>
          <w:rFonts w:ascii="Times New Roman" w:hAnsi="Times New Roman"/>
          <w:lang w:val="uk-UA"/>
        </w:rPr>
        <w:t xml:space="preserve"> // </w:t>
      </w:r>
      <w:proofErr w:type="spellStart"/>
      <w:r w:rsidRPr="00112F30">
        <w:rPr>
          <w:rFonts w:ascii="Times New Roman" w:hAnsi="Times New Roman"/>
          <w:lang w:val="uk-UA"/>
        </w:rPr>
        <w:t>Высшее</w:t>
      </w:r>
      <w:proofErr w:type="spellEnd"/>
      <w:r w:rsidRPr="00112F30">
        <w:rPr>
          <w:rFonts w:ascii="Times New Roman" w:hAnsi="Times New Roman"/>
          <w:lang w:val="uk-UA"/>
        </w:rPr>
        <w:t xml:space="preserve"> </w:t>
      </w:r>
      <w:proofErr w:type="spellStart"/>
      <w:r w:rsidRPr="00112F30">
        <w:rPr>
          <w:rFonts w:ascii="Times New Roman" w:hAnsi="Times New Roman"/>
          <w:lang w:val="uk-UA"/>
        </w:rPr>
        <w:t>образование</w:t>
      </w:r>
      <w:proofErr w:type="spellEnd"/>
      <w:r w:rsidRPr="00112F30">
        <w:rPr>
          <w:rFonts w:ascii="Times New Roman" w:hAnsi="Times New Roman"/>
          <w:lang w:val="uk-UA"/>
        </w:rPr>
        <w:t>. – 2003. – № 5. — С 42.</w:t>
      </w:r>
    </w:p>
    <w:p w:rsidR="00791B6F" w:rsidRPr="00112F30" w:rsidRDefault="00791B6F" w:rsidP="00791B6F">
      <w:pPr>
        <w:autoSpaceDE w:val="0"/>
        <w:autoSpaceDN w:val="0"/>
        <w:adjustRightInd w:val="0"/>
        <w:ind w:firstLine="567"/>
        <w:jc w:val="both"/>
        <w:rPr>
          <w:rFonts w:ascii="Times New Roman" w:hAnsi="Times New Roman"/>
          <w:lang w:val="uk-UA"/>
        </w:rPr>
      </w:pPr>
      <w:r w:rsidRPr="00112F30">
        <w:rPr>
          <w:rFonts w:ascii="Times New Roman" w:eastAsia="TimesNewRomanPSMT" w:hAnsi="Times New Roman"/>
          <w:lang w:val="uk-UA"/>
        </w:rPr>
        <w:t xml:space="preserve">10. </w:t>
      </w:r>
      <w:proofErr w:type="spellStart"/>
      <w:r w:rsidRPr="00112F30">
        <w:rPr>
          <w:rFonts w:ascii="Times New Roman" w:eastAsia="TimesNewRomanPSMT" w:hAnsi="Times New Roman"/>
          <w:lang w:val="uk-UA"/>
        </w:rPr>
        <w:t>Компетентнісний</w:t>
      </w:r>
      <w:proofErr w:type="spellEnd"/>
      <w:r w:rsidRPr="00112F30">
        <w:rPr>
          <w:rFonts w:ascii="Times New Roman" w:eastAsia="TimesNewRomanPSMT" w:hAnsi="Times New Roman"/>
          <w:lang w:val="uk-UA"/>
        </w:rPr>
        <w:t xml:space="preserve"> підхід у сучасній освіті: світовий досвід та українські перспективи: бібліотека з освітньої політики / Під </w:t>
      </w:r>
      <w:proofErr w:type="spellStart"/>
      <w:r w:rsidRPr="00112F30">
        <w:rPr>
          <w:rFonts w:ascii="Times New Roman" w:eastAsia="TimesNewRomanPSMT" w:hAnsi="Times New Roman"/>
          <w:lang w:val="uk-UA"/>
        </w:rPr>
        <w:t>заг</w:t>
      </w:r>
      <w:proofErr w:type="spellEnd"/>
      <w:r w:rsidRPr="00112F30">
        <w:rPr>
          <w:rFonts w:ascii="Times New Roman" w:eastAsia="TimesNewRomanPSMT" w:hAnsi="Times New Roman"/>
          <w:lang w:val="uk-UA"/>
        </w:rPr>
        <w:t xml:space="preserve">. ред. О. В. </w:t>
      </w:r>
      <w:proofErr w:type="spellStart"/>
      <w:r w:rsidRPr="00112F30">
        <w:rPr>
          <w:rFonts w:ascii="Times New Roman" w:eastAsia="TimesNewRomanPSMT" w:hAnsi="Times New Roman"/>
          <w:lang w:val="uk-UA"/>
        </w:rPr>
        <w:t>Овчарук</w:t>
      </w:r>
      <w:proofErr w:type="spellEnd"/>
      <w:r w:rsidRPr="00112F30">
        <w:rPr>
          <w:rFonts w:ascii="Times New Roman" w:eastAsia="TimesNewRomanPSMT" w:hAnsi="Times New Roman"/>
          <w:lang w:val="uk-UA"/>
        </w:rPr>
        <w:t xml:space="preserve">. – К. : </w:t>
      </w:r>
      <w:r w:rsidRPr="00112F30">
        <w:rPr>
          <w:rFonts w:ascii="Cambria Math" w:eastAsia="TimesNewRomanPSMT" w:hAnsi="Cambria Math" w:cs="Cambria Math"/>
          <w:lang w:val="uk-UA"/>
        </w:rPr>
        <w:t>≪</w:t>
      </w:r>
      <w:r w:rsidRPr="00112F30">
        <w:rPr>
          <w:rFonts w:ascii="Times New Roman" w:eastAsia="TimesNewRomanPSMT" w:hAnsi="Times New Roman"/>
          <w:lang w:val="uk-UA"/>
        </w:rPr>
        <w:t>К.І.С.</w:t>
      </w:r>
      <w:r w:rsidRPr="00112F30">
        <w:rPr>
          <w:rFonts w:ascii="Cambria Math" w:eastAsia="TimesNewRomanPSMT" w:hAnsi="Cambria Math" w:cs="Cambria Math"/>
          <w:lang w:val="uk-UA"/>
        </w:rPr>
        <w:t>≫</w:t>
      </w:r>
      <w:r w:rsidRPr="00112F30">
        <w:rPr>
          <w:rFonts w:ascii="Times New Roman" w:eastAsia="TimesNewRomanPSMT" w:hAnsi="Times New Roman"/>
          <w:lang w:val="uk-UA"/>
        </w:rPr>
        <w:t>, 2004.</w:t>
      </w:r>
      <w:r w:rsidRPr="00112F30">
        <w:rPr>
          <w:rFonts w:ascii="Times New Roman" w:hAnsi="Times New Roman"/>
          <w:lang w:val="uk-UA"/>
        </w:rPr>
        <w:t xml:space="preserve"> — </w:t>
      </w:r>
      <w:r w:rsidRPr="00112F30">
        <w:rPr>
          <w:rFonts w:ascii="Times New Roman" w:eastAsia="TimesNewRomanPSMT" w:hAnsi="Times New Roman"/>
          <w:lang w:val="uk-UA"/>
        </w:rPr>
        <w:t>112 с.</w:t>
      </w:r>
    </w:p>
    <w:p w:rsidR="00791B6F" w:rsidRPr="00112F30" w:rsidRDefault="00791B6F" w:rsidP="00791B6F">
      <w:pPr>
        <w:ind w:firstLine="567"/>
        <w:jc w:val="both"/>
        <w:rPr>
          <w:rFonts w:ascii="Times New Roman" w:hAnsi="Times New Roman"/>
          <w:lang w:val="uk-UA"/>
        </w:rPr>
      </w:pPr>
      <w:r w:rsidRPr="00112F30">
        <w:rPr>
          <w:rFonts w:ascii="Times New Roman" w:hAnsi="Times New Roman"/>
          <w:lang w:val="uk-UA"/>
        </w:rPr>
        <w:t xml:space="preserve">11. </w:t>
      </w:r>
      <w:proofErr w:type="spellStart"/>
      <w:r w:rsidRPr="00112F30">
        <w:rPr>
          <w:rFonts w:ascii="Times New Roman" w:hAnsi="Times New Roman"/>
          <w:bCs/>
          <w:lang w:val="uk-UA"/>
        </w:rPr>
        <w:t>Лунячек</w:t>
      </w:r>
      <w:proofErr w:type="spellEnd"/>
      <w:r w:rsidRPr="00112F30">
        <w:rPr>
          <w:rFonts w:ascii="Times New Roman" w:hAnsi="Times New Roman"/>
          <w:bCs/>
          <w:lang w:val="uk-UA"/>
        </w:rPr>
        <w:t xml:space="preserve"> В. Е. </w:t>
      </w:r>
      <w:proofErr w:type="spellStart"/>
      <w:r w:rsidRPr="00112F30">
        <w:rPr>
          <w:rFonts w:ascii="Times New Roman" w:hAnsi="Times New Roman"/>
          <w:bCs/>
          <w:lang w:val="uk-UA"/>
        </w:rPr>
        <w:t>Компетентнісний</w:t>
      </w:r>
      <w:proofErr w:type="spellEnd"/>
      <w:r w:rsidRPr="00112F30">
        <w:rPr>
          <w:rFonts w:ascii="Times New Roman" w:hAnsi="Times New Roman"/>
          <w:bCs/>
          <w:lang w:val="uk-UA"/>
        </w:rPr>
        <w:t xml:space="preserve"> підхід як методологія професійної підготовки у вищій школі </w:t>
      </w:r>
      <w:r w:rsidRPr="00112F30">
        <w:rPr>
          <w:rFonts w:ascii="Times New Roman" w:hAnsi="Times New Roman"/>
          <w:lang w:val="uk-UA"/>
        </w:rPr>
        <w:t>// Публічне управління: теорія та практика. – 2013. – Вип. 1. – С. 155-162.</w:t>
      </w:r>
    </w:p>
    <w:p w:rsidR="00791B6F" w:rsidRPr="00112F30" w:rsidRDefault="00791B6F" w:rsidP="00791B6F">
      <w:pPr>
        <w:ind w:firstLine="567"/>
        <w:jc w:val="both"/>
        <w:rPr>
          <w:rFonts w:ascii="Times New Roman" w:hAnsi="Times New Roman"/>
          <w:lang w:val="uk-UA"/>
        </w:rPr>
      </w:pPr>
      <w:r w:rsidRPr="00112F30">
        <w:rPr>
          <w:rFonts w:ascii="Times New Roman" w:hAnsi="Times New Roman"/>
          <w:lang w:val="uk-UA"/>
        </w:rPr>
        <w:lastRenderedPageBreak/>
        <w:t xml:space="preserve">12. Мюллер, В. К. </w:t>
      </w:r>
      <w:proofErr w:type="spellStart"/>
      <w:r w:rsidRPr="00112F30">
        <w:rPr>
          <w:rFonts w:ascii="Times New Roman" w:hAnsi="Times New Roman"/>
          <w:lang w:val="uk-UA"/>
        </w:rPr>
        <w:t>Новый</w:t>
      </w:r>
      <w:proofErr w:type="spellEnd"/>
      <w:r w:rsidRPr="00112F30">
        <w:rPr>
          <w:rFonts w:ascii="Times New Roman" w:hAnsi="Times New Roman"/>
          <w:lang w:val="uk-UA"/>
        </w:rPr>
        <w:t xml:space="preserve"> </w:t>
      </w:r>
      <w:proofErr w:type="spellStart"/>
      <w:r w:rsidRPr="00112F30">
        <w:rPr>
          <w:rFonts w:ascii="Times New Roman" w:hAnsi="Times New Roman"/>
          <w:lang w:val="uk-UA"/>
        </w:rPr>
        <w:t>англо-русский</w:t>
      </w:r>
      <w:proofErr w:type="spellEnd"/>
      <w:r w:rsidRPr="00112F30">
        <w:rPr>
          <w:rFonts w:ascii="Times New Roman" w:hAnsi="Times New Roman"/>
          <w:lang w:val="uk-UA"/>
        </w:rPr>
        <w:t xml:space="preserve"> </w:t>
      </w:r>
      <w:proofErr w:type="spellStart"/>
      <w:r w:rsidRPr="00112F30">
        <w:rPr>
          <w:rFonts w:ascii="Times New Roman" w:hAnsi="Times New Roman"/>
          <w:lang w:val="uk-UA"/>
        </w:rPr>
        <w:t>словарь</w:t>
      </w:r>
      <w:proofErr w:type="spellEnd"/>
      <w:r w:rsidRPr="00112F30">
        <w:rPr>
          <w:rFonts w:ascii="Times New Roman" w:hAnsi="Times New Roman"/>
          <w:lang w:val="uk-UA"/>
        </w:rPr>
        <w:t xml:space="preserve"> [Текст] : 160 000 </w:t>
      </w:r>
      <w:proofErr w:type="spellStart"/>
      <w:r w:rsidRPr="00112F30">
        <w:rPr>
          <w:rFonts w:ascii="Times New Roman" w:hAnsi="Times New Roman"/>
          <w:lang w:val="uk-UA"/>
        </w:rPr>
        <w:t>слов</w:t>
      </w:r>
      <w:proofErr w:type="spellEnd"/>
      <w:r w:rsidRPr="00112F30">
        <w:rPr>
          <w:rFonts w:ascii="Times New Roman" w:hAnsi="Times New Roman"/>
          <w:lang w:val="uk-UA"/>
        </w:rPr>
        <w:t xml:space="preserve"> и </w:t>
      </w:r>
      <w:proofErr w:type="spellStart"/>
      <w:r w:rsidRPr="00112F30">
        <w:rPr>
          <w:rFonts w:ascii="Times New Roman" w:hAnsi="Times New Roman"/>
          <w:lang w:val="uk-UA"/>
        </w:rPr>
        <w:t>словосочетаний</w:t>
      </w:r>
      <w:proofErr w:type="spellEnd"/>
      <w:r w:rsidRPr="00112F30">
        <w:rPr>
          <w:rFonts w:ascii="Times New Roman" w:hAnsi="Times New Roman"/>
          <w:lang w:val="uk-UA"/>
        </w:rPr>
        <w:t xml:space="preserve"> / В. К. Мюллер – 8-е </w:t>
      </w:r>
      <w:proofErr w:type="spellStart"/>
      <w:r w:rsidRPr="00112F30">
        <w:rPr>
          <w:rFonts w:ascii="Times New Roman" w:hAnsi="Times New Roman"/>
          <w:lang w:val="uk-UA"/>
        </w:rPr>
        <w:t>изд</w:t>
      </w:r>
      <w:proofErr w:type="spellEnd"/>
      <w:r w:rsidRPr="00112F30">
        <w:rPr>
          <w:rFonts w:ascii="Times New Roman" w:hAnsi="Times New Roman"/>
          <w:lang w:val="uk-UA"/>
        </w:rPr>
        <w:t xml:space="preserve">. – М. : </w:t>
      </w:r>
      <w:proofErr w:type="spellStart"/>
      <w:r w:rsidRPr="00112F30">
        <w:rPr>
          <w:rFonts w:ascii="Times New Roman" w:hAnsi="Times New Roman"/>
          <w:lang w:val="uk-UA"/>
        </w:rPr>
        <w:t>Русский</w:t>
      </w:r>
      <w:proofErr w:type="spellEnd"/>
      <w:r w:rsidRPr="00112F30">
        <w:rPr>
          <w:rFonts w:ascii="Times New Roman" w:hAnsi="Times New Roman"/>
          <w:lang w:val="uk-UA"/>
        </w:rPr>
        <w:t xml:space="preserve"> </w:t>
      </w:r>
      <w:proofErr w:type="spellStart"/>
      <w:r w:rsidRPr="00112F30">
        <w:rPr>
          <w:rFonts w:ascii="Times New Roman" w:hAnsi="Times New Roman"/>
          <w:lang w:val="uk-UA"/>
        </w:rPr>
        <w:t>язык</w:t>
      </w:r>
      <w:proofErr w:type="spellEnd"/>
      <w:r w:rsidRPr="00112F30">
        <w:rPr>
          <w:rFonts w:ascii="Times New Roman" w:hAnsi="Times New Roman"/>
          <w:lang w:val="uk-UA"/>
        </w:rPr>
        <w:t>, 2001. – 880 с.</w:t>
      </w:r>
    </w:p>
    <w:p w:rsidR="00791B6F" w:rsidRPr="00112F30" w:rsidRDefault="00791B6F" w:rsidP="00791B6F">
      <w:pPr>
        <w:ind w:firstLine="567"/>
        <w:jc w:val="both"/>
        <w:rPr>
          <w:rFonts w:ascii="Times New Roman" w:hAnsi="Times New Roman"/>
        </w:rPr>
      </w:pPr>
      <w:r w:rsidRPr="00112F30">
        <w:rPr>
          <w:rFonts w:ascii="Times New Roman" w:hAnsi="Times New Roman"/>
          <w:lang w:val="uk-UA"/>
        </w:rPr>
        <w:t xml:space="preserve">13. Словник іншомовних слів : 23 000 слів та термінологічних словосполучень / Уклад. Л. О. </w:t>
      </w:r>
      <w:proofErr w:type="spellStart"/>
      <w:r w:rsidRPr="00112F30">
        <w:rPr>
          <w:rFonts w:ascii="Times New Roman" w:hAnsi="Times New Roman"/>
          <w:lang w:val="uk-UA"/>
        </w:rPr>
        <w:t>Пустовіт</w:t>
      </w:r>
      <w:proofErr w:type="spellEnd"/>
      <w:r w:rsidRPr="00112F30">
        <w:rPr>
          <w:rFonts w:ascii="Times New Roman" w:hAnsi="Times New Roman"/>
          <w:lang w:val="uk-UA"/>
        </w:rPr>
        <w:t xml:space="preserve"> та ін. – К. : Довіра, 2000. —</w:t>
      </w:r>
      <w:r w:rsidRPr="00112F30">
        <w:rPr>
          <w:rFonts w:ascii="Times New Roman" w:eastAsia="TimesNewRomanPSMT" w:hAnsi="Times New Roman"/>
          <w:lang w:val="uk-UA"/>
        </w:rPr>
        <w:t xml:space="preserve"> </w:t>
      </w:r>
      <w:r w:rsidRPr="00112F30">
        <w:rPr>
          <w:rFonts w:ascii="Times New Roman" w:hAnsi="Times New Roman"/>
          <w:lang w:val="uk-UA"/>
        </w:rPr>
        <w:t>1018 с</w:t>
      </w:r>
      <w:r w:rsidRPr="00112F30">
        <w:rPr>
          <w:rFonts w:ascii="Times New Roman" w:hAnsi="Times New Roman"/>
        </w:rPr>
        <w:t>.</w:t>
      </w:r>
    </w:p>
    <w:p w:rsidR="00791B6F" w:rsidRPr="00112F30" w:rsidRDefault="00791B6F" w:rsidP="00791B6F">
      <w:pPr>
        <w:ind w:firstLine="567"/>
        <w:jc w:val="both"/>
        <w:rPr>
          <w:rFonts w:ascii="Times New Roman" w:hAnsi="Times New Roman"/>
          <w:lang w:val="uk-UA"/>
        </w:rPr>
      </w:pPr>
      <w:r w:rsidRPr="00112F30">
        <w:rPr>
          <w:rFonts w:ascii="Times New Roman" w:hAnsi="Times New Roman"/>
          <w:lang w:val="uk-UA"/>
        </w:rPr>
        <w:t xml:space="preserve">14. Словник </w:t>
      </w:r>
      <w:proofErr w:type="spellStart"/>
      <w:r w:rsidRPr="00112F30">
        <w:rPr>
          <w:rFonts w:ascii="Times New Roman" w:hAnsi="Times New Roman"/>
          <w:lang w:val="uk-UA"/>
        </w:rPr>
        <w:t>Мультитран</w:t>
      </w:r>
      <w:proofErr w:type="spellEnd"/>
      <w:r w:rsidRPr="00112F30">
        <w:rPr>
          <w:rFonts w:ascii="Times New Roman" w:hAnsi="Times New Roman"/>
          <w:lang w:val="uk-UA"/>
        </w:rPr>
        <w:t xml:space="preserve"> </w:t>
      </w:r>
      <w:r w:rsidRPr="00112F30">
        <w:rPr>
          <w:rFonts w:ascii="Times New Roman" w:hAnsi="Times New Roman"/>
        </w:rPr>
        <w:t>[</w:t>
      </w:r>
      <w:r w:rsidRPr="00112F30">
        <w:rPr>
          <w:rFonts w:ascii="Times New Roman" w:hAnsi="Times New Roman"/>
          <w:lang w:val="uk-UA"/>
        </w:rPr>
        <w:t>Електронний ресурс</w:t>
      </w:r>
      <w:r w:rsidRPr="00112F30">
        <w:rPr>
          <w:rFonts w:ascii="Times New Roman" w:hAnsi="Times New Roman"/>
        </w:rPr>
        <w:t>] –</w:t>
      </w:r>
      <w:r w:rsidRPr="00112F30">
        <w:rPr>
          <w:rFonts w:ascii="Times New Roman" w:hAnsi="Times New Roman"/>
          <w:lang w:val="uk-UA"/>
        </w:rPr>
        <w:t xml:space="preserve"> Режим доступу :</w:t>
      </w:r>
      <w:r w:rsidRPr="00112F30">
        <w:rPr>
          <w:rFonts w:ascii="Times New Roman" w:hAnsi="Times New Roman"/>
        </w:rPr>
        <w:t xml:space="preserve"> </w:t>
      </w:r>
      <w:hyperlink r:id="rId8" w:history="1">
        <w:r w:rsidRPr="00112F30">
          <w:rPr>
            <w:rStyle w:val="a3"/>
            <w:rFonts w:ascii="Times New Roman" w:hAnsi="Times New Roman"/>
            <w:lang w:val="uk-UA"/>
          </w:rPr>
          <w:t>http://www.multitran.ru</w:t>
        </w:r>
      </w:hyperlink>
      <w:r w:rsidRPr="00112F30">
        <w:rPr>
          <w:rFonts w:ascii="Times New Roman" w:hAnsi="Times New Roman"/>
          <w:lang w:val="uk-UA"/>
        </w:rPr>
        <w:t>.</w:t>
      </w:r>
    </w:p>
    <w:p w:rsidR="00791B6F" w:rsidRPr="00112F30" w:rsidRDefault="00791B6F" w:rsidP="00791B6F">
      <w:pPr>
        <w:ind w:firstLine="567"/>
        <w:jc w:val="both"/>
        <w:rPr>
          <w:rFonts w:ascii="Times New Roman" w:hAnsi="Times New Roman"/>
          <w:lang w:val="uk-UA"/>
        </w:rPr>
      </w:pPr>
      <w:r w:rsidRPr="00112F30">
        <w:rPr>
          <w:rFonts w:ascii="Times New Roman" w:hAnsi="Times New Roman"/>
          <w:lang w:val="uk-UA"/>
        </w:rPr>
        <w:t xml:space="preserve">15. </w:t>
      </w:r>
      <w:proofErr w:type="spellStart"/>
      <w:r w:rsidRPr="00112F30">
        <w:rPr>
          <w:rFonts w:ascii="Times New Roman" w:hAnsi="Times New Roman"/>
          <w:lang w:val="uk-UA"/>
        </w:rPr>
        <w:t>Петровская</w:t>
      </w:r>
      <w:proofErr w:type="spellEnd"/>
      <w:r w:rsidRPr="00112F30">
        <w:rPr>
          <w:rFonts w:ascii="Times New Roman" w:hAnsi="Times New Roman"/>
          <w:lang w:val="uk-UA"/>
        </w:rPr>
        <w:t xml:space="preserve"> Л. А. </w:t>
      </w:r>
      <w:proofErr w:type="spellStart"/>
      <w:r w:rsidRPr="00112F30">
        <w:rPr>
          <w:rFonts w:ascii="Times New Roman" w:hAnsi="Times New Roman"/>
          <w:lang w:val="uk-UA"/>
        </w:rPr>
        <w:t>Компетентность</w:t>
      </w:r>
      <w:proofErr w:type="spellEnd"/>
      <w:r w:rsidRPr="00112F30">
        <w:rPr>
          <w:rFonts w:ascii="Times New Roman" w:hAnsi="Times New Roman"/>
          <w:lang w:val="uk-UA"/>
        </w:rPr>
        <w:t xml:space="preserve"> в </w:t>
      </w:r>
      <w:proofErr w:type="spellStart"/>
      <w:r w:rsidRPr="00112F30">
        <w:rPr>
          <w:rFonts w:ascii="Times New Roman" w:hAnsi="Times New Roman"/>
          <w:lang w:val="uk-UA"/>
        </w:rPr>
        <w:t>общении</w:t>
      </w:r>
      <w:proofErr w:type="spellEnd"/>
      <w:r w:rsidRPr="00112F30">
        <w:rPr>
          <w:rFonts w:ascii="Times New Roman" w:hAnsi="Times New Roman"/>
          <w:lang w:val="uk-UA"/>
        </w:rPr>
        <w:t xml:space="preserve">: </w:t>
      </w:r>
      <w:proofErr w:type="spellStart"/>
      <w:r w:rsidRPr="00112F30">
        <w:rPr>
          <w:rFonts w:ascii="Times New Roman" w:hAnsi="Times New Roman"/>
          <w:lang w:val="uk-UA"/>
        </w:rPr>
        <w:t>Социально-психологический</w:t>
      </w:r>
      <w:proofErr w:type="spellEnd"/>
      <w:r w:rsidRPr="00112F30">
        <w:rPr>
          <w:rFonts w:ascii="Times New Roman" w:hAnsi="Times New Roman"/>
          <w:lang w:val="uk-UA"/>
        </w:rPr>
        <w:t xml:space="preserve"> </w:t>
      </w:r>
      <w:proofErr w:type="spellStart"/>
      <w:r w:rsidRPr="00112F30">
        <w:rPr>
          <w:rFonts w:ascii="Times New Roman" w:hAnsi="Times New Roman"/>
          <w:lang w:val="uk-UA"/>
        </w:rPr>
        <w:t>тренинг</w:t>
      </w:r>
      <w:proofErr w:type="spellEnd"/>
      <w:r w:rsidRPr="00112F30">
        <w:rPr>
          <w:rFonts w:ascii="Times New Roman" w:hAnsi="Times New Roman"/>
          <w:lang w:val="uk-UA"/>
        </w:rPr>
        <w:t xml:space="preserve">. – М.: </w:t>
      </w:r>
      <w:proofErr w:type="spellStart"/>
      <w:r w:rsidRPr="00112F30">
        <w:rPr>
          <w:rFonts w:ascii="Times New Roman" w:hAnsi="Times New Roman"/>
          <w:lang w:val="uk-UA"/>
        </w:rPr>
        <w:t>МГУ</w:t>
      </w:r>
      <w:proofErr w:type="spellEnd"/>
      <w:r w:rsidRPr="00112F30">
        <w:rPr>
          <w:rFonts w:ascii="Times New Roman" w:hAnsi="Times New Roman"/>
          <w:lang w:val="uk-UA"/>
        </w:rPr>
        <w:t>, 1989. — 216 с.</w:t>
      </w:r>
    </w:p>
    <w:p w:rsidR="00791B6F" w:rsidRPr="00112F30" w:rsidRDefault="00791B6F" w:rsidP="00791B6F">
      <w:pPr>
        <w:ind w:firstLine="567"/>
        <w:jc w:val="both"/>
        <w:rPr>
          <w:rFonts w:ascii="Times New Roman" w:hAnsi="Times New Roman"/>
          <w:bCs/>
          <w:lang w:val="uk-UA"/>
        </w:rPr>
      </w:pPr>
      <w:r w:rsidRPr="00112F30">
        <w:rPr>
          <w:rFonts w:ascii="Times New Roman" w:hAnsi="Times New Roman"/>
          <w:lang w:val="uk-UA"/>
        </w:rPr>
        <w:t xml:space="preserve">16. </w:t>
      </w:r>
      <w:proofErr w:type="spellStart"/>
      <w:r w:rsidRPr="00112F30">
        <w:rPr>
          <w:rFonts w:ascii="Times New Roman" w:hAnsi="Times New Roman"/>
          <w:lang w:val="uk-UA"/>
        </w:rPr>
        <w:t>Равен</w:t>
      </w:r>
      <w:proofErr w:type="spellEnd"/>
      <w:r w:rsidRPr="00112F30">
        <w:rPr>
          <w:rFonts w:ascii="Times New Roman" w:hAnsi="Times New Roman"/>
          <w:lang w:val="uk-UA"/>
        </w:rPr>
        <w:t xml:space="preserve"> Дж. </w:t>
      </w:r>
      <w:proofErr w:type="spellStart"/>
      <w:r w:rsidRPr="00112F30">
        <w:rPr>
          <w:rFonts w:ascii="Times New Roman" w:hAnsi="Times New Roman"/>
          <w:bCs/>
          <w:lang w:val="uk-UA"/>
        </w:rPr>
        <w:t>Компетентность</w:t>
      </w:r>
      <w:proofErr w:type="spellEnd"/>
      <w:r w:rsidRPr="00112F30">
        <w:rPr>
          <w:rFonts w:ascii="Times New Roman" w:hAnsi="Times New Roman"/>
          <w:bCs/>
          <w:lang w:val="uk-UA"/>
        </w:rPr>
        <w:t xml:space="preserve"> в </w:t>
      </w:r>
      <w:proofErr w:type="spellStart"/>
      <w:r w:rsidRPr="00112F30">
        <w:rPr>
          <w:rFonts w:ascii="Times New Roman" w:hAnsi="Times New Roman"/>
          <w:bCs/>
          <w:lang w:val="uk-UA"/>
        </w:rPr>
        <w:t>современном</w:t>
      </w:r>
      <w:proofErr w:type="spellEnd"/>
      <w:r w:rsidRPr="00112F30">
        <w:rPr>
          <w:rFonts w:ascii="Times New Roman" w:hAnsi="Times New Roman"/>
          <w:bCs/>
          <w:lang w:val="uk-UA"/>
        </w:rPr>
        <w:t xml:space="preserve"> </w:t>
      </w:r>
      <w:proofErr w:type="spellStart"/>
      <w:r w:rsidRPr="00112F30">
        <w:rPr>
          <w:rFonts w:ascii="Times New Roman" w:hAnsi="Times New Roman"/>
          <w:bCs/>
          <w:lang w:val="uk-UA"/>
        </w:rPr>
        <w:t>обществе</w:t>
      </w:r>
      <w:proofErr w:type="spellEnd"/>
      <w:r w:rsidRPr="00112F30">
        <w:rPr>
          <w:rFonts w:ascii="Times New Roman" w:hAnsi="Times New Roman"/>
          <w:bCs/>
          <w:lang w:val="uk-UA"/>
        </w:rPr>
        <w:t xml:space="preserve">: </w:t>
      </w:r>
      <w:proofErr w:type="spellStart"/>
      <w:r w:rsidRPr="00112F30">
        <w:rPr>
          <w:rFonts w:ascii="Times New Roman" w:hAnsi="Times New Roman"/>
          <w:bCs/>
          <w:lang w:val="uk-UA"/>
        </w:rPr>
        <w:t>выявление</w:t>
      </w:r>
      <w:proofErr w:type="spellEnd"/>
      <w:r w:rsidRPr="00112F30">
        <w:rPr>
          <w:rFonts w:ascii="Times New Roman" w:hAnsi="Times New Roman"/>
          <w:bCs/>
          <w:lang w:val="uk-UA"/>
        </w:rPr>
        <w:t xml:space="preserve">, </w:t>
      </w:r>
      <w:proofErr w:type="spellStart"/>
      <w:r w:rsidRPr="00112F30">
        <w:rPr>
          <w:rFonts w:ascii="Times New Roman" w:hAnsi="Times New Roman"/>
          <w:bCs/>
          <w:lang w:val="uk-UA"/>
        </w:rPr>
        <w:t>развитие</w:t>
      </w:r>
      <w:proofErr w:type="spellEnd"/>
      <w:r w:rsidRPr="00112F30">
        <w:rPr>
          <w:rFonts w:ascii="Times New Roman" w:hAnsi="Times New Roman"/>
          <w:bCs/>
          <w:lang w:val="uk-UA"/>
        </w:rPr>
        <w:t xml:space="preserve"> и </w:t>
      </w:r>
      <w:proofErr w:type="spellStart"/>
      <w:r w:rsidRPr="00112F30">
        <w:rPr>
          <w:rFonts w:ascii="Times New Roman" w:hAnsi="Times New Roman"/>
          <w:bCs/>
          <w:lang w:val="uk-UA"/>
        </w:rPr>
        <w:t>реализация</w:t>
      </w:r>
      <w:proofErr w:type="spellEnd"/>
      <w:r w:rsidRPr="00112F30">
        <w:rPr>
          <w:rFonts w:ascii="Times New Roman" w:hAnsi="Times New Roman"/>
          <w:bCs/>
          <w:lang w:val="uk-UA"/>
        </w:rPr>
        <w:t xml:space="preserve"> / Пер. с англ. – М. : </w:t>
      </w:r>
      <w:proofErr w:type="spellStart"/>
      <w:r w:rsidRPr="00112F30">
        <w:rPr>
          <w:rFonts w:ascii="Times New Roman" w:hAnsi="Times New Roman"/>
          <w:bCs/>
          <w:lang w:val="uk-UA"/>
        </w:rPr>
        <w:t>Когито-Центр</w:t>
      </w:r>
      <w:proofErr w:type="spellEnd"/>
      <w:r w:rsidRPr="00112F30">
        <w:rPr>
          <w:rFonts w:ascii="Times New Roman" w:hAnsi="Times New Roman"/>
          <w:bCs/>
          <w:lang w:val="uk-UA"/>
        </w:rPr>
        <w:t>, 2002. – 396 с.</w:t>
      </w:r>
    </w:p>
    <w:p w:rsidR="00791B6F" w:rsidRPr="00112F30" w:rsidRDefault="00791B6F" w:rsidP="00791B6F">
      <w:pPr>
        <w:ind w:firstLine="567"/>
        <w:jc w:val="both"/>
        <w:rPr>
          <w:rFonts w:ascii="Times New Roman" w:hAnsi="Times New Roman"/>
        </w:rPr>
      </w:pPr>
      <w:r w:rsidRPr="00112F30">
        <w:rPr>
          <w:rFonts w:ascii="Times New Roman" w:hAnsi="Times New Roman"/>
          <w:bCs/>
          <w:lang w:val="uk-UA"/>
        </w:rPr>
        <w:t xml:space="preserve">17. </w:t>
      </w:r>
      <w:r w:rsidRPr="00112F30">
        <w:rPr>
          <w:rFonts w:ascii="Times New Roman" w:hAnsi="Times New Roman"/>
        </w:rPr>
        <w:t xml:space="preserve">Словарь по педагогике междисциплинарный /под ред. Г. М. </w:t>
      </w:r>
      <w:proofErr w:type="spellStart"/>
      <w:r w:rsidRPr="00112F30">
        <w:rPr>
          <w:rFonts w:ascii="Times New Roman" w:hAnsi="Times New Roman"/>
        </w:rPr>
        <w:t>Коджаспировой</w:t>
      </w:r>
      <w:proofErr w:type="spellEnd"/>
      <w:r w:rsidRPr="00112F30">
        <w:rPr>
          <w:rFonts w:ascii="Times New Roman" w:hAnsi="Times New Roman"/>
        </w:rPr>
        <w:t xml:space="preserve">, А. Ю. </w:t>
      </w:r>
      <w:proofErr w:type="spellStart"/>
      <w:r w:rsidRPr="00112F30">
        <w:rPr>
          <w:rFonts w:ascii="Times New Roman" w:hAnsi="Times New Roman"/>
        </w:rPr>
        <w:t>Коджаспирова</w:t>
      </w:r>
      <w:proofErr w:type="spellEnd"/>
      <w:r w:rsidRPr="00112F30">
        <w:rPr>
          <w:rFonts w:ascii="Times New Roman" w:hAnsi="Times New Roman"/>
        </w:rPr>
        <w:t xml:space="preserve"> — Москва: ИКЦ «</w:t>
      </w:r>
      <w:proofErr w:type="spellStart"/>
      <w:r w:rsidRPr="00112F30">
        <w:rPr>
          <w:rFonts w:ascii="Times New Roman" w:hAnsi="Times New Roman"/>
        </w:rPr>
        <w:t>МарТ</w:t>
      </w:r>
      <w:proofErr w:type="spellEnd"/>
      <w:r w:rsidRPr="00112F30">
        <w:rPr>
          <w:rFonts w:ascii="Times New Roman" w:hAnsi="Times New Roman"/>
        </w:rPr>
        <w:t>», 2005. — 448 с.</w:t>
      </w:r>
    </w:p>
    <w:p w:rsidR="00791B6F" w:rsidRPr="00112F30" w:rsidRDefault="00791B6F" w:rsidP="00791B6F">
      <w:pPr>
        <w:ind w:firstLine="567"/>
        <w:jc w:val="both"/>
        <w:rPr>
          <w:rFonts w:ascii="Times New Roman" w:hAnsi="Times New Roman"/>
          <w:bCs/>
        </w:rPr>
      </w:pPr>
      <w:r w:rsidRPr="00112F30">
        <w:rPr>
          <w:rFonts w:ascii="Times New Roman" w:hAnsi="Times New Roman"/>
          <w:bCs/>
        </w:rPr>
        <w:t>1</w:t>
      </w:r>
      <w:r w:rsidRPr="00112F30">
        <w:rPr>
          <w:rFonts w:ascii="Times New Roman" w:hAnsi="Times New Roman"/>
          <w:bCs/>
          <w:lang w:val="uk-UA"/>
        </w:rPr>
        <w:t>8</w:t>
      </w:r>
      <w:r w:rsidRPr="00112F30">
        <w:rPr>
          <w:rFonts w:ascii="Times New Roman" w:hAnsi="Times New Roman"/>
          <w:bCs/>
        </w:rPr>
        <w:t xml:space="preserve">. </w:t>
      </w:r>
      <w:proofErr w:type="spellStart"/>
      <w:r w:rsidRPr="00112F30">
        <w:rPr>
          <w:rFonts w:ascii="Times New Roman" w:hAnsi="Times New Roman"/>
          <w:bCs/>
          <w:lang w:val="uk-UA"/>
        </w:rPr>
        <w:t>Тупчій</w:t>
      </w:r>
      <w:proofErr w:type="spellEnd"/>
      <w:r w:rsidRPr="00112F30">
        <w:rPr>
          <w:rFonts w:ascii="Times New Roman" w:hAnsi="Times New Roman"/>
          <w:bCs/>
          <w:lang w:val="uk-UA"/>
        </w:rPr>
        <w:t xml:space="preserve"> А. Професійна компетентність сучасного фахівця з бухгалтерського обліку / А. </w:t>
      </w:r>
      <w:proofErr w:type="spellStart"/>
      <w:r w:rsidRPr="00112F30">
        <w:rPr>
          <w:rFonts w:ascii="Times New Roman" w:hAnsi="Times New Roman"/>
          <w:bCs/>
          <w:lang w:val="uk-UA"/>
        </w:rPr>
        <w:t>Тупчій</w:t>
      </w:r>
      <w:proofErr w:type="spellEnd"/>
      <w:r w:rsidRPr="00112F30">
        <w:rPr>
          <w:rFonts w:ascii="Times New Roman" w:hAnsi="Times New Roman"/>
          <w:bCs/>
          <w:lang w:val="uk-UA"/>
        </w:rPr>
        <w:t xml:space="preserve"> // Імідж сучасного педагога. – 2005. – № 1–2. – С. 42–44. </w:t>
      </w:r>
    </w:p>
    <w:p w:rsidR="00791B6F" w:rsidRPr="00112F30" w:rsidRDefault="00791B6F" w:rsidP="00791B6F">
      <w:pPr>
        <w:ind w:firstLine="567"/>
        <w:jc w:val="both"/>
        <w:rPr>
          <w:rFonts w:ascii="Times New Roman" w:hAnsi="Times New Roman"/>
          <w:lang w:val="uk-UA"/>
        </w:rPr>
      </w:pPr>
      <w:r w:rsidRPr="00112F30">
        <w:rPr>
          <w:rFonts w:ascii="Times New Roman" w:hAnsi="Times New Roman"/>
          <w:lang w:val="uk-UA"/>
        </w:rPr>
        <w:t xml:space="preserve">19. </w:t>
      </w:r>
      <w:proofErr w:type="spellStart"/>
      <w:r w:rsidRPr="00112F30">
        <w:rPr>
          <w:rFonts w:ascii="Times New Roman" w:hAnsi="Times New Roman"/>
          <w:lang w:val="uk-UA"/>
        </w:rPr>
        <w:t>Хомский</w:t>
      </w:r>
      <w:proofErr w:type="spellEnd"/>
      <w:r w:rsidRPr="00112F30">
        <w:rPr>
          <w:rFonts w:ascii="Times New Roman" w:hAnsi="Times New Roman"/>
          <w:lang w:val="uk-UA"/>
        </w:rPr>
        <w:t xml:space="preserve"> Н. </w:t>
      </w:r>
      <w:proofErr w:type="spellStart"/>
      <w:r w:rsidRPr="00112F30">
        <w:rPr>
          <w:rFonts w:ascii="Times New Roman" w:hAnsi="Times New Roman"/>
          <w:lang w:val="uk-UA"/>
        </w:rPr>
        <w:t>Язык</w:t>
      </w:r>
      <w:proofErr w:type="spellEnd"/>
      <w:r w:rsidRPr="00112F30">
        <w:rPr>
          <w:rFonts w:ascii="Times New Roman" w:hAnsi="Times New Roman"/>
          <w:lang w:val="uk-UA"/>
        </w:rPr>
        <w:t xml:space="preserve"> и </w:t>
      </w:r>
      <w:proofErr w:type="spellStart"/>
      <w:r w:rsidRPr="00112F30">
        <w:rPr>
          <w:rFonts w:ascii="Times New Roman" w:hAnsi="Times New Roman"/>
          <w:lang w:val="uk-UA"/>
        </w:rPr>
        <w:t>мышление</w:t>
      </w:r>
      <w:proofErr w:type="spellEnd"/>
      <w:r w:rsidRPr="00112F30">
        <w:rPr>
          <w:rFonts w:ascii="Times New Roman" w:hAnsi="Times New Roman"/>
          <w:lang w:val="uk-UA"/>
        </w:rPr>
        <w:t xml:space="preserve"> / Пер. с англ.; </w:t>
      </w:r>
      <w:proofErr w:type="spellStart"/>
      <w:r w:rsidRPr="00112F30">
        <w:rPr>
          <w:rFonts w:ascii="Times New Roman" w:hAnsi="Times New Roman"/>
          <w:lang w:val="uk-UA"/>
        </w:rPr>
        <w:t>Под</w:t>
      </w:r>
      <w:proofErr w:type="spellEnd"/>
      <w:r w:rsidRPr="00112F30">
        <w:rPr>
          <w:rFonts w:ascii="Times New Roman" w:hAnsi="Times New Roman"/>
          <w:lang w:val="uk-UA"/>
        </w:rPr>
        <w:t xml:space="preserve"> ред. В.В. </w:t>
      </w:r>
      <w:proofErr w:type="spellStart"/>
      <w:r w:rsidRPr="00112F30">
        <w:rPr>
          <w:rFonts w:ascii="Times New Roman" w:hAnsi="Times New Roman"/>
          <w:lang w:val="uk-UA"/>
        </w:rPr>
        <w:t>Раскина</w:t>
      </w:r>
      <w:proofErr w:type="spellEnd"/>
      <w:r w:rsidRPr="00112F30">
        <w:rPr>
          <w:rFonts w:ascii="Times New Roman" w:hAnsi="Times New Roman"/>
          <w:lang w:val="uk-UA"/>
        </w:rPr>
        <w:t xml:space="preserve">. – М.: </w:t>
      </w:r>
      <w:proofErr w:type="spellStart"/>
      <w:r w:rsidRPr="00112F30">
        <w:rPr>
          <w:rFonts w:ascii="Times New Roman" w:hAnsi="Times New Roman"/>
          <w:lang w:val="uk-UA"/>
        </w:rPr>
        <w:t>Изд-во</w:t>
      </w:r>
      <w:proofErr w:type="spellEnd"/>
      <w:r w:rsidRPr="00112F30">
        <w:rPr>
          <w:rFonts w:ascii="Times New Roman" w:hAnsi="Times New Roman"/>
          <w:lang w:val="uk-UA"/>
        </w:rPr>
        <w:t xml:space="preserve"> </w:t>
      </w:r>
      <w:proofErr w:type="spellStart"/>
      <w:r w:rsidRPr="00112F30">
        <w:rPr>
          <w:rFonts w:ascii="Times New Roman" w:hAnsi="Times New Roman"/>
          <w:lang w:val="uk-UA"/>
        </w:rPr>
        <w:t>Моск</w:t>
      </w:r>
      <w:proofErr w:type="spellEnd"/>
      <w:r w:rsidRPr="00112F30">
        <w:rPr>
          <w:rFonts w:ascii="Times New Roman" w:hAnsi="Times New Roman"/>
          <w:lang w:val="uk-UA"/>
        </w:rPr>
        <w:t xml:space="preserve">. </w:t>
      </w:r>
      <w:proofErr w:type="spellStart"/>
      <w:r w:rsidRPr="00112F30">
        <w:rPr>
          <w:rFonts w:ascii="Times New Roman" w:hAnsi="Times New Roman"/>
          <w:lang w:val="uk-UA"/>
        </w:rPr>
        <w:t>ун-та</w:t>
      </w:r>
      <w:proofErr w:type="spellEnd"/>
      <w:r w:rsidRPr="00112F30">
        <w:rPr>
          <w:rFonts w:ascii="Times New Roman" w:hAnsi="Times New Roman"/>
          <w:lang w:val="uk-UA"/>
        </w:rPr>
        <w:t>, 1972. — 122 с.</w:t>
      </w:r>
    </w:p>
    <w:p w:rsidR="00791B6F" w:rsidRPr="00112F30" w:rsidRDefault="00791B6F" w:rsidP="00791B6F">
      <w:pPr>
        <w:ind w:firstLine="567"/>
        <w:jc w:val="both"/>
        <w:rPr>
          <w:rFonts w:ascii="Times New Roman" w:hAnsi="Times New Roman"/>
          <w:lang w:val="uk-UA"/>
        </w:rPr>
      </w:pPr>
      <w:r w:rsidRPr="00112F30">
        <w:rPr>
          <w:rFonts w:ascii="Times New Roman" w:hAnsi="Times New Roman"/>
          <w:lang w:val="uk-UA"/>
        </w:rPr>
        <w:t xml:space="preserve">20. </w:t>
      </w:r>
      <w:proofErr w:type="spellStart"/>
      <w:r w:rsidRPr="00112F30">
        <w:rPr>
          <w:rFonts w:ascii="Times New Roman" w:hAnsi="Times New Roman"/>
          <w:lang w:val="uk-UA"/>
        </w:rPr>
        <w:t>Хуторской</w:t>
      </w:r>
      <w:proofErr w:type="spellEnd"/>
      <w:r w:rsidRPr="00112F30">
        <w:rPr>
          <w:rFonts w:ascii="Times New Roman" w:hAnsi="Times New Roman"/>
          <w:lang w:val="uk-UA"/>
        </w:rPr>
        <w:t xml:space="preserve"> А. В. </w:t>
      </w:r>
      <w:proofErr w:type="spellStart"/>
      <w:r w:rsidRPr="00112F30">
        <w:rPr>
          <w:rFonts w:ascii="Times New Roman" w:hAnsi="Times New Roman"/>
          <w:lang w:val="uk-UA"/>
        </w:rPr>
        <w:t>Ключевые</w:t>
      </w:r>
      <w:proofErr w:type="spellEnd"/>
      <w:r w:rsidRPr="00112F30">
        <w:rPr>
          <w:rFonts w:ascii="Times New Roman" w:hAnsi="Times New Roman"/>
          <w:lang w:val="uk-UA"/>
        </w:rPr>
        <w:t xml:space="preserve"> </w:t>
      </w:r>
      <w:proofErr w:type="spellStart"/>
      <w:r w:rsidRPr="00112F30">
        <w:rPr>
          <w:rFonts w:ascii="Times New Roman" w:hAnsi="Times New Roman"/>
          <w:lang w:val="uk-UA"/>
        </w:rPr>
        <w:t>компетенции</w:t>
      </w:r>
      <w:proofErr w:type="spellEnd"/>
      <w:r w:rsidRPr="00112F30">
        <w:rPr>
          <w:rFonts w:ascii="Times New Roman" w:hAnsi="Times New Roman"/>
          <w:lang w:val="uk-UA"/>
        </w:rPr>
        <w:t xml:space="preserve"> </w:t>
      </w:r>
      <w:proofErr w:type="spellStart"/>
      <w:r w:rsidRPr="00112F30">
        <w:rPr>
          <w:rFonts w:ascii="Times New Roman" w:hAnsi="Times New Roman"/>
          <w:lang w:val="uk-UA"/>
        </w:rPr>
        <w:t>как</w:t>
      </w:r>
      <w:proofErr w:type="spellEnd"/>
      <w:r w:rsidRPr="00112F30">
        <w:rPr>
          <w:rFonts w:ascii="Times New Roman" w:hAnsi="Times New Roman"/>
          <w:lang w:val="uk-UA"/>
        </w:rPr>
        <w:t xml:space="preserve"> компонент </w:t>
      </w:r>
      <w:proofErr w:type="spellStart"/>
      <w:r w:rsidRPr="00112F30">
        <w:rPr>
          <w:rFonts w:ascii="Times New Roman" w:hAnsi="Times New Roman"/>
          <w:lang w:val="uk-UA"/>
        </w:rPr>
        <w:t>личностно</w:t>
      </w:r>
      <w:proofErr w:type="spellEnd"/>
      <w:r w:rsidRPr="00112F30">
        <w:rPr>
          <w:rFonts w:ascii="Times New Roman" w:hAnsi="Times New Roman"/>
          <w:lang w:val="uk-UA"/>
        </w:rPr>
        <w:t xml:space="preserve"> </w:t>
      </w:r>
      <w:proofErr w:type="spellStart"/>
      <w:r w:rsidRPr="00112F30">
        <w:rPr>
          <w:rFonts w:ascii="Times New Roman" w:hAnsi="Times New Roman"/>
          <w:lang w:val="uk-UA"/>
        </w:rPr>
        <w:t>ориентиро-ванной</w:t>
      </w:r>
      <w:proofErr w:type="spellEnd"/>
      <w:r w:rsidRPr="00112F30">
        <w:rPr>
          <w:rFonts w:ascii="Times New Roman" w:hAnsi="Times New Roman"/>
          <w:lang w:val="uk-UA"/>
        </w:rPr>
        <w:t xml:space="preserve"> </w:t>
      </w:r>
      <w:proofErr w:type="spellStart"/>
      <w:r w:rsidRPr="00112F30">
        <w:rPr>
          <w:rFonts w:ascii="Times New Roman" w:hAnsi="Times New Roman"/>
          <w:lang w:val="uk-UA"/>
        </w:rPr>
        <w:t>парадигмы</w:t>
      </w:r>
      <w:proofErr w:type="spellEnd"/>
      <w:r w:rsidRPr="00112F30">
        <w:rPr>
          <w:rFonts w:ascii="Times New Roman" w:hAnsi="Times New Roman"/>
          <w:lang w:val="uk-UA"/>
        </w:rPr>
        <w:t xml:space="preserve"> </w:t>
      </w:r>
      <w:proofErr w:type="spellStart"/>
      <w:r w:rsidRPr="00112F30">
        <w:rPr>
          <w:rFonts w:ascii="Times New Roman" w:hAnsi="Times New Roman"/>
          <w:lang w:val="uk-UA"/>
        </w:rPr>
        <w:t>образования</w:t>
      </w:r>
      <w:proofErr w:type="spellEnd"/>
      <w:r w:rsidRPr="00112F30">
        <w:rPr>
          <w:rFonts w:ascii="Times New Roman" w:hAnsi="Times New Roman"/>
          <w:lang w:val="uk-UA"/>
        </w:rPr>
        <w:t xml:space="preserve"> // </w:t>
      </w:r>
      <w:proofErr w:type="spellStart"/>
      <w:r w:rsidRPr="00112F30">
        <w:rPr>
          <w:rFonts w:ascii="Times New Roman" w:hAnsi="Times New Roman"/>
          <w:lang w:val="uk-UA"/>
        </w:rPr>
        <w:t>Народное</w:t>
      </w:r>
      <w:proofErr w:type="spellEnd"/>
      <w:r w:rsidRPr="00112F30">
        <w:rPr>
          <w:rFonts w:ascii="Times New Roman" w:hAnsi="Times New Roman"/>
          <w:lang w:val="uk-UA"/>
        </w:rPr>
        <w:t xml:space="preserve"> </w:t>
      </w:r>
      <w:proofErr w:type="spellStart"/>
      <w:r w:rsidRPr="00112F30">
        <w:rPr>
          <w:rFonts w:ascii="Times New Roman" w:hAnsi="Times New Roman"/>
          <w:lang w:val="uk-UA"/>
        </w:rPr>
        <w:t>образование</w:t>
      </w:r>
      <w:proofErr w:type="spellEnd"/>
      <w:r w:rsidRPr="00112F30">
        <w:rPr>
          <w:rFonts w:ascii="Times New Roman" w:hAnsi="Times New Roman"/>
          <w:lang w:val="uk-UA"/>
        </w:rPr>
        <w:t>. – 2003. – № 2. – С. 58-64.</w:t>
      </w:r>
    </w:p>
    <w:p w:rsidR="00791B6F" w:rsidRPr="00112F30" w:rsidRDefault="00791B6F" w:rsidP="00791B6F">
      <w:pPr>
        <w:shd w:val="clear" w:color="auto" w:fill="FFFFFF"/>
        <w:autoSpaceDE w:val="0"/>
        <w:autoSpaceDN w:val="0"/>
        <w:adjustRightInd w:val="0"/>
        <w:ind w:firstLine="567"/>
        <w:jc w:val="both"/>
        <w:rPr>
          <w:rFonts w:ascii="Times New Roman" w:hAnsi="Times New Roman"/>
        </w:rPr>
      </w:pPr>
      <w:r w:rsidRPr="00112F30">
        <w:rPr>
          <w:rFonts w:ascii="Times New Roman" w:hAnsi="Times New Roman"/>
        </w:rPr>
        <w:t>2</w:t>
      </w:r>
      <w:r w:rsidRPr="00112F30">
        <w:rPr>
          <w:rFonts w:ascii="Times New Roman" w:hAnsi="Times New Roman"/>
          <w:lang w:val="uk-UA"/>
        </w:rPr>
        <w:t>1</w:t>
      </w:r>
      <w:r w:rsidRPr="00112F30">
        <w:rPr>
          <w:rFonts w:ascii="Times New Roman" w:hAnsi="Times New Roman"/>
        </w:rPr>
        <w:t xml:space="preserve">. </w:t>
      </w:r>
      <w:r w:rsidRPr="00112F30">
        <w:rPr>
          <w:rFonts w:ascii="Times New Roman" w:hAnsi="Times New Roman"/>
          <w:lang w:val="uk-UA"/>
        </w:rPr>
        <w:t>Чеботарьова І. О. Комунікативна компетентність: теоретичні аспекти // Наукові записки кафедри педагогіки. – 2014. – Вип. XXXVI. – С.205-215.</w:t>
      </w:r>
    </w:p>
    <w:p w:rsidR="00791B6F" w:rsidRPr="00112F30" w:rsidRDefault="00791B6F" w:rsidP="00791B6F">
      <w:pPr>
        <w:ind w:firstLine="567"/>
        <w:jc w:val="both"/>
        <w:rPr>
          <w:rFonts w:ascii="Times New Roman" w:hAnsi="Times New Roman"/>
        </w:rPr>
      </w:pPr>
      <w:r w:rsidRPr="00112F30">
        <w:rPr>
          <w:rFonts w:ascii="Times New Roman" w:hAnsi="Times New Roman"/>
        </w:rPr>
        <w:t>2</w:t>
      </w:r>
      <w:proofErr w:type="spellStart"/>
      <w:r w:rsidRPr="00112F30">
        <w:rPr>
          <w:rFonts w:ascii="Times New Roman" w:hAnsi="Times New Roman"/>
          <w:lang w:val="uk-UA"/>
        </w:rPr>
        <w:t>2</w:t>
      </w:r>
      <w:proofErr w:type="spellEnd"/>
      <w:r w:rsidRPr="00112F30">
        <w:rPr>
          <w:rFonts w:ascii="Times New Roman" w:hAnsi="Times New Roman"/>
        </w:rPr>
        <w:t xml:space="preserve">. </w:t>
      </w:r>
      <w:r w:rsidRPr="00112F30">
        <w:rPr>
          <w:rFonts w:ascii="Times New Roman" w:hAnsi="Times New Roman"/>
          <w:lang w:val="uk-UA"/>
        </w:rPr>
        <w:t xml:space="preserve">Чемерис І. Нові вимоги до спеціаліста: поняття компетентності / І. Чемерис // Вища освіта України. – 2006. – № 2 – </w:t>
      </w:r>
      <w:r w:rsidRPr="00112F30">
        <w:rPr>
          <w:rFonts w:ascii="Times New Roman" w:hAnsi="Times New Roman"/>
          <w:lang w:val="en-US"/>
        </w:rPr>
        <w:t>c</w:t>
      </w:r>
      <w:r w:rsidRPr="00112F30">
        <w:rPr>
          <w:rFonts w:ascii="Times New Roman" w:hAnsi="Times New Roman"/>
          <w:lang w:val="uk-UA"/>
        </w:rPr>
        <w:t>. 84–87</w:t>
      </w:r>
    </w:p>
    <w:p w:rsidR="00791B6F" w:rsidRPr="00112F30" w:rsidRDefault="00791B6F" w:rsidP="00791B6F">
      <w:pPr>
        <w:autoSpaceDE w:val="0"/>
        <w:autoSpaceDN w:val="0"/>
        <w:adjustRightInd w:val="0"/>
        <w:ind w:firstLine="567"/>
        <w:jc w:val="both"/>
        <w:rPr>
          <w:rFonts w:ascii="Times New Roman" w:hAnsi="Times New Roman"/>
          <w:lang w:val="en-US"/>
        </w:rPr>
      </w:pPr>
      <w:r w:rsidRPr="00112F30">
        <w:rPr>
          <w:rFonts w:ascii="Times New Roman" w:hAnsi="Times New Roman"/>
          <w:lang w:val="en-US"/>
        </w:rPr>
        <w:t>2</w:t>
      </w:r>
      <w:r w:rsidRPr="00112F30">
        <w:rPr>
          <w:rFonts w:ascii="Times New Roman" w:hAnsi="Times New Roman"/>
          <w:lang w:val="uk-UA"/>
        </w:rPr>
        <w:t>3</w:t>
      </w:r>
      <w:r w:rsidRPr="00112F30">
        <w:rPr>
          <w:rFonts w:ascii="Times New Roman" w:hAnsi="Times New Roman"/>
          <w:lang w:val="en-US"/>
        </w:rPr>
        <w:t>.</w:t>
      </w:r>
      <w:r w:rsidRPr="00112F30">
        <w:rPr>
          <w:rFonts w:ascii="Times New Roman" w:eastAsia="Times-Roman" w:hAnsi="Times New Roman"/>
          <w:lang w:val="en-US"/>
        </w:rPr>
        <w:t xml:space="preserve"> </w:t>
      </w:r>
      <w:proofErr w:type="spellStart"/>
      <w:r w:rsidRPr="00112F30">
        <w:rPr>
          <w:rFonts w:ascii="Times New Roman" w:eastAsia="Times-Roman" w:hAnsi="Times New Roman"/>
          <w:lang w:val="en-US"/>
        </w:rPr>
        <w:t>Boyatzis</w:t>
      </w:r>
      <w:proofErr w:type="spellEnd"/>
      <w:r w:rsidRPr="00112F30">
        <w:rPr>
          <w:rFonts w:ascii="Times New Roman" w:eastAsia="Times-Roman" w:hAnsi="Times New Roman"/>
          <w:lang w:val="en-US"/>
        </w:rPr>
        <w:t xml:space="preserve"> R. E. Competence at work. </w:t>
      </w:r>
      <w:proofErr w:type="gramStart"/>
      <w:r w:rsidRPr="00112F30">
        <w:rPr>
          <w:rFonts w:ascii="Times New Roman" w:eastAsia="Times-Roman" w:hAnsi="Times New Roman"/>
          <w:lang w:val="en-US"/>
        </w:rPr>
        <w:t xml:space="preserve">In A. Stewart (Ed.), </w:t>
      </w:r>
      <w:r w:rsidRPr="00112F30">
        <w:rPr>
          <w:rFonts w:ascii="Times New Roman" w:eastAsia="Times-Italic" w:hAnsi="Times New Roman"/>
          <w:i/>
          <w:iCs/>
          <w:lang w:val="en-US"/>
        </w:rPr>
        <w:t>Motivation and society.</w:t>
      </w:r>
      <w:proofErr w:type="gramEnd"/>
      <w:r w:rsidRPr="00112F30">
        <w:rPr>
          <w:rFonts w:ascii="Times New Roman" w:eastAsia="Times-Italic" w:hAnsi="Times New Roman"/>
          <w:i/>
          <w:iCs/>
          <w:lang w:val="en-US"/>
        </w:rPr>
        <w:t xml:space="preserve"> </w:t>
      </w:r>
      <w:r w:rsidRPr="00112F30">
        <w:rPr>
          <w:rFonts w:ascii="Times New Roman" w:eastAsia="Times-Roman" w:hAnsi="Times New Roman"/>
          <w:lang w:val="en-US"/>
        </w:rPr>
        <w:t xml:space="preserve">San </w:t>
      </w:r>
      <w:proofErr w:type="spellStart"/>
      <w:r w:rsidRPr="00112F30">
        <w:rPr>
          <w:rFonts w:ascii="Times New Roman" w:eastAsia="Times-Roman" w:hAnsi="Times New Roman"/>
          <w:lang w:val="en-US"/>
        </w:rPr>
        <w:t>Francisco</w:t>
      </w:r>
      <w:proofErr w:type="gramStart"/>
      <w:r w:rsidRPr="00112F30">
        <w:rPr>
          <w:rFonts w:ascii="Times New Roman" w:eastAsia="Times-Roman" w:hAnsi="Times New Roman"/>
          <w:lang w:val="en-US"/>
        </w:rPr>
        <w:t>:Jossey</w:t>
      </w:r>
      <w:proofErr w:type="spellEnd"/>
      <w:proofErr w:type="gramEnd"/>
      <w:r w:rsidRPr="00112F30">
        <w:rPr>
          <w:rFonts w:ascii="Times New Roman" w:eastAsia="Times-Roman" w:hAnsi="Times New Roman"/>
          <w:lang w:val="en-US"/>
        </w:rPr>
        <w:t xml:space="preserve">-Bass. 2008. </w:t>
      </w:r>
      <w:r w:rsidRPr="00112F30">
        <w:rPr>
          <w:rFonts w:ascii="Times New Roman" w:hAnsi="Times New Roman"/>
          <w:lang w:val="uk-UA"/>
        </w:rPr>
        <w:t xml:space="preserve">— </w:t>
      </w:r>
      <w:r w:rsidRPr="00112F30">
        <w:rPr>
          <w:rFonts w:ascii="Times New Roman" w:eastAsia="Times-Roman" w:hAnsi="Times New Roman"/>
          <w:lang w:val="en-US"/>
        </w:rPr>
        <w:t>352 p.</w:t>
      </w:r>
    </w:p>
    <w:p w:rsidR="00791B6F" w:rsidRPr="00112F30" w:rsidRDefault="00791B6F" w:rsidP="00791B6F">
      <w:pPr>
        <w:autoSpaceDE w:val="0"/>
        <w:autoSpaceDN w:val="0"/>
        <w:adjustRightInd w:val="0"/>
        <w:ind w:firstLine="567"/>
        <w:jc w:val="both"/>
        <w:rPr>
          <w:rFonts w:ascii="Times New Roman" w:hAnsi="Times New Roman"/>
          <w:lang w:val="en-US"/>
        </w:rPr>
      </w:pPr>
      <w:proofErr w:type="gramStart"/>
      <w:r w:rsidRPr="00112F30">
        <w:rPr>
          <w:rFonts w:ascii="Times New Roman" w:hAnsi="Times New Roman"/>
          <w:lang w:val="en-US"/>
        </w:rPr>
        <w:t>2</w:t>
      </w:r>
      <w:r w:rsidRPr="00112F30">
        <w:rPr>
          <w:rFonts w:ascii="Times New Roman" w:hAnsi="Times New Roman"/>
          <w:lang w:val="uk-UA"/>
        </w:rPr>
        <w:t xml:space="preserve">4. </w:t>
      </w:r>
      <w:r w:rsidRPr="00112F30">
        <w:rPr>
          <w:rFonts w:ascii="Times New Roman" w:hAnsi="Times New Roman"/>
          <w:lang w:val="en-US"/>
        </w:rPr>
        <w:t>Le Deist F.</w:t>
      </w:r>
      <w:r w:rsidRPr="00112F30">
        <w:rPr>
          <w:rFonts w:ascii="Times New Roman" w:hAnsi="Times New Roman"/>
          <w:lang w:val="uk-UA"/>
        </w:rPr>
        <w:t xml:space="preserve"> </w:t>
      </w:r>
      <w:r w:rsidRPr="00112F30">
        <w:rPr>
          <w:rFonts w:ascii="Times New Roman" w:hAnsi="Times New Roman"/>
          <w:lang w:val="en-US"/>
        </w:rPr>
        <w:t xml:space="preserve">D.; </w:t>
      </w:r>
      <w:proofErr w:type="spellStart"/>
      <w:r w:rsidRPr="00112F30">
        <w:rPr>
          <w:rFonts w:ascii="Times New Roman" w:hAnsi="Times New Roman"/>
          <w:lang w:val="en-US"/>
        </w:rPr>
        <w:t>Winterton</w:t>
      </w:r>
      <w:proofErr w:type="spellEnd"/>
      <w:r w:rsidRPr="00112F30">
        <w:rPr>
          <w:rFonts w:ascii="Times New Roman" w:hAnsi="Times New Roman"/>
          <w:lang w:val="en-US"/>
        </w:rPr>
        <w:t>, J. (2005).</w:t>
      </w:r>
      <w:proofErr w:type="gramEnd"/>
      <w:r w:rsidRPr="00112F30">
        <w:rPr>
          <w:rFonts w:ascii="Times New Roman" w:hAnsi="Times New Roman"/>
          <w:lang w:val="en-US"/>
        </w:rPr>
        <w:t xml:space="preserve"> What is competence? Human </w:t>
      </w:r>
    </w:p>
    <w:p w:rsidR="00791B6F" w:rsidRPr="00112F30" w:rsidRDefault="00791B6F" w:rsidP="00791B6F">
      <w:pPr>
        <w:autoSpaceDE w:val="0"/>
        <w:autoSpaceDN w:val="0"/>
        <w:adjustRightInd w:val="0"/>
        <w:ind w:firstLine="567"/>
        <w:jc w:val="both"/>
        <w:rPr>
          <w:rFonts w:ascii="Times New Roman" w:hAnsi="Times New Roman"/>
          <w:lang w:val="en-US"/>
        </w:rPr>
      </w:pPr>
      <w:r w:rsidRPr="00112F30">
        <w:rPr>
          <w:rFonts w:ascii="Times New Roman" w:hAnsi="Times New Roman"/>
          <w:lang w:val="en-US"/>
        </w:rPr>
        <w:t>Resource Development International, Vol. 8, №1, pp. 17-36</w:t>
      </w:r>
    </w:p>
    <w:p w:rsidR="00791B6F" w:rsidRPr="00112F30" w:rsidRDefault="00791B6F" w:rsidP="00791B6F">
      <w:pPr>
        <w:autoSpaceDE w:val="0"/>
        <w:autoSpaceDN w:val="0"/>
        <w:adjustRightInd w:val="0"/>
        <w:ind w:firstLine="567"/>
        <w:jc w:val="both"/>
        <w:rPr>
          <w:rFonts w:ascii="Times New Roman" w:hAnsi="Times New Roman"/>
          <w:lang w:val="en-US"/>
        </w:rPr>
      </w:pPr>
      <w:proofErr w:type="gramStart"/>
      <w:r w:rsidRPr="00112F30">
        <w:rPr>
          <w:rFonts w:ascii="Times New Roman" w:hAnsi="Times New Roman"/>
          <w:lang w:val="en-US"/>
        </w:rPr>
        <w:t>2</w:t>
      </w:r>
      <w:r w:rsidRPr="00112F30">
        <w:rPr>
          <w:rFonts w:ascii="Times New Roman" w:hAnsi="Times New Roman"/>
          <w:lang w:val="uk-UA"/>
        </w:rPr>
        <w:t>5</w:t>
      </w:r>
      <w:r w:rsidRPr="00112F30">
        <w:rPr>
          <w:rFonts w:ascii="Times New Roman" w:hAnsi="Times New Roman"/>
          <w:lang w:val="en-US"/>
        </w:rPr>
        <w:t>. McClelland D. С. Testing for competence rather that for intelligence.</w:t>
      </w:r>
      <w:proofErr w:type="gramEnd"/>
    </w:p>
    <w:p w:rsidR="00791B6F" w:rsidRPr="00112F30" w:rsidRDefault="00791B6F" w:rsidP="00791B6F">
      <w:pPr>
        <w:autoSpaceDE w:val="0"/>
        <w:autoSpaceDN w:val="0"/>
        <w:adjustRightInd w:val="0"/>
        <w:ind w:firstLine="567"/>
        <w:jc w:val="both"/>
        <w:rPr>
          <w:rFonts w:ascii="Times New Roman" w:hAnsi="Times New Roman"/>
          <w:lang w:val="en-US"/>
        </w:rPr>
      </w:pPr>
      <w:proofErr w:type="gramStart"/>
      <w:r w:rsidRPr="00112F30">
        <w:rPr>
          <w:rFonts w:ascii="Times New Roman" w:hAnsi="Times New Roman"/>
          <w:lang w:val="en-US"/>
        </w:rPr>
        <w:t>American Psychologist.</w:t>
      </w:r>
      <w:proofErr w:type="gramEnd"/>
      <w:r w:rsidRPr="00112F30">
        <w:rPr>
          <w:rFonts w:ascii="Times New Roman" w:hAnsi="Times New Roman"/>
          <w:lang w:val="en-US"/>
        </w:rPr>
        <w:t xml:space="preserve"> 1973. №28. </w:t>
      </w:r>
      <w:proofErr w:type="gramStart"/>
      <w:r w:rsidRPr="00112F30">
        <w:rPr>
          <w:rFonts w:ascii="Times New Roman" w:hAnsi="Times New Roman"/>
          <w:lang w:val="en-US"/>
        </w:rPr>
        <w:t>pp.1-14</w:t>
      </w:r>
      <w:proofErr w:type="gramEnd"/>
      <w:r w:rsidRPr="00112F30">
        <w:rPr>
          <w:rFonts w:ascii="Times New Roman" w:hAnsi="Times New Roman"/>
          <w:lang w:val="en-US"/>
        </w:rPr>
        <w:t>.</w:t>
      </w:r>
    </w:p>
    <w:p w:rsidR="00791B6F" w:rsidRPr="00112F30" w:rsidRDefault="00791B6F" w:rsidP="00791B6F">
      <w:pPr>
        <w:ind w:firstLine="567"/>
        <w:jc w:val="both"/>
        <w:rPr>
          <w:rFonts w:ascii="Times New Roman" w:hAnsi="Times New Roman"/>
          <w:lang w:val="uk-UA"/>
        </w:rPr>
      </w:pPr>
      <w:r w:rsidRPr="00112F30">
        <w:rPr>
          <w:rFonts w:ascii="Times New Roman" w:hAnsi="Times New Roman"/>
          <w:lang w:val="uk-UA"/>
        </w:rPr>
        <w:t xml:space="preserve">26. </w:t>
      </w:r>
      <w:proofErr w:type="spellStart"/>
      <w:r w:rsidRPr="00112F30">
        <w:rPr>
          <w:rFonts w:ascii="Times New Roman" w:hAnsi="Times New Roman"/>
          <w:lang w:val="uk-UA"/>
        </w:rPr>
        <w:t>Oxford</w:t>
      </w:r>
      <w:proofErr w:type="spellEnd"/>
      <w:r w:rsidRPr="00112F30">
        <w:rPr>
          <w:rFonts w:ascii="Times New Roman" w:hAnsi="Times New Roman"/>
          <w:lang w:val="uk-UA"/>
        </w:rPr>
        <w:t xml:space="preserve"> </w:t>
      </w:r>
      <w:proofErr w:type="spellStart"/>
      <w:r w:rsidRPr="00112F30">
        <w:rPr>
          <w:rFonts w:ascii="Times New Roman" w:hAnsi="Times New Roman"/>
          <w:lang w:val="uk-UA"/>
        </w:rPr>
        <w:t>concise</w:t>
      </w:r>
      <w:proofErr w:type="spellEnd"/>
      <w:r w:rsidRPr="00112F30">
        <w:rPr>
          <w:rFonts w:ascii="Times New Roman" w:hAnsi="Times New Roman"/>
          <w:lang w:val="uk-UA"/>
        </w:rPr>
        <w:t xml:space="preserve"> </w:t>
      </w:r>
      <w:proofErr w:type="spellStart"/>
      <w:r w:rsidRPr="00112F30">
        <w:rPr>
          <w:rFonts w:ascii="Times New Roman" w:hAnsi="Times New Roman"/>
          <w:lang w:val="uk-UA"/>
        </w:rPr>
        <w:t>dictionary</w:t>
      </w:r>
      <w:proofErr w:type="spellEnd"/>
      <w:r w:rsidRPr="00112F30">
        <w:rPr>
          <w:rFonts w:ascii="Times New Roman" w:hAnsi="Times New Roman"/>
          <w:lang w:val="uk-UA"/>
        </w:rPr>
        <w:t xml:space="preserve"> </w:t>
      </w:r>
      <w:proofErr w:type="spellStart"/>
      <w:r w:rsidRPr="00112F30">
        <w:rPr>
          <w:rFonts w:ascii="Times New Roman" w:hAnsi="Times New Roman"/>
          <w:lang w:val="uk-UA"/>
        </w:rPr>
        <w:t>of</w:t>
      </w:r>
      <w:proofErr w:type="spellEnd"/>
      <w:r w:rsidRPr="00112F30">
        <w:rPr>
          <w:rFonts w:ascii="Times New Roman" w:hAnsi="Times New Roman"/>
          <w:lang w:val="uk-UA"/>
        </w:rPr>
        <w:t xml:space="preserve"> </w:t>
      </w:r>
      <w:proofErr w:type="spellStart"/>
      <w:r w:rsidRPr="00112F30">
        <w:rPr>
          <w:rFonts w:ascii="Times New Roman" w:hAnsi="Times New Roman"/>
          <w:lang w:val="uk-UA"/>
        </w:rPr>
        <w:t>linguistics</w:t>
      </w:r>
      <w:proofErr w:type="spellEnd"/>
      <w:r w:rsidRPr="00112F30">
        <w:rPr>
          <w:rFonts w:ascii="Times New Roman" w:hAnsi="Times New Roman"/>
          <w:lang w:val="uk-UA"/>
        </w:rPr>
        <w:t xml:space="preserve"> P.H. </w:t>
      </w:r>
      <w:proofErr w:type="spellStart"/>
      <w:r w:rsidRPr="00112F30">
        <w:rPr>
          <w:rFonts w:ascii="Times New Roman" w:hAnsi="Times New Roman"/>
          <w:lang w:val="uk-UA"/>
        </w:rPr>
        <w:t>Matthews</w:t>
      </w:r>
      <w:proofErr w:type="spellEnd"/>
      <w:r w:rsidRPr="00112F30">
        <w:rPr>
          <w:rFonts w:ascii="Times New Roman" w:hAnsi="Times New Roman"/>
          <w:lang w:val="uk-UA"/>
        </w:rPr>
        <w:t xml:space="preserve">. 1997. — 245 </w:t>
      </w:r>
      <w:r w:rsidRPr="00112F30">
        <w:rPr>
          <w:rFonts w:ascii="Times New Roman" w:hAnsi="Times New Roman"/>
          <w:lang w:val="en-US"/>
        </w:rPr>
        <w:t>p.</w:t>
      </w:r>
    </w:p>
    <w:p w:rsidR="00791B6F" w:rsidRPr="00112F30" w:rsidRDefault="00791B6F" w:rsidP="00791B6F">
      <w:pPr>
        <w:autoSpaceDE w:val="0"/>
        <w:autoSpaceDN w:val="0"/>
        <w:adjustRightInd w:val="0"/>
        <w:ind w:firstLine="567"/>
        <w:jc w:val="both"/>
        <w:rPr>
          <w:rFonts w:ascii="Times New Roman" w:hAnsi="Times New Roman"/>
          <w:lang w:val="uk-UA"/>
        </w:rPr>
      </w:pPr>
      <w:r w:rsidRPr="00112F30">
        <w:rPr>
          <w:rFonts w:ascii="Times New Roman" w:hAnsi="Times New Roman"/>
          <w:lang w:val="uk-UA"/>
        </w:rPr>
        <w:t xml:space="preserve">27. </w:t>
      </w:r>
      <w:proofErr w:type="gramStart"/>
      <w:r w:rsidRPr="00112F30">
        <w:rPr>
          <w:rFonts w:ascii="Times New Roman" w:hAnsi="Times New Roman"/>
          <w:lang w:val="en-US"/>
        </w:rPr>
        <w:t>Tuning Educational Structures in Europe.</w:t>
      </w:r>
      <w:proofErr w:type="gramEnd"/>
      <w:r w:rsidRPr="00112F30">
        <w:rPr>
          <w:rFonts w:ascii="Times New Roman" w:hAnsi="Times New Roman"/>
          <w:lang w:val="en-US"/>
        </w:rPr>
        <w:t xml:space="preserve"> </w:t>
      </w:r>
      <w:proofErr w:type="spellStart"/>
      <w:r w:rsidRPr="00112F30">
        <w:rPr>
          <w:rFonts w:ascii="Times New Roman" w:hAnsi="Times New Roman"/>
        </w:rPr>
        <w:t>Phases</w:t>
      </w:r>
      <w:proofErr w:type="spellEnd"/>
      <w:r w:rsidRPr="00112F30">
        <w:rPr>
          <w:rFonts w:ascii="Times New Roman" w:hAnsi="Times New Roman"/>
        </w:rPr>
        <w:t xml:space="preserve"> I–V, 2003–2008. [</w:t>
      </w:r>
      <w:r w:rsidRPr="00112F30">
        <w:rPr>
          <w:rFonts w:ascii="Times New Roman" w:hAnsi="Times New Roman"/>
          <w:lang w:val="uk-UA"/>
        </w:rPr>
        <w:t>Електронний ресурс</w:t>
      </w:r>
      <w:r w:rsidRPr="00112F30">
        <w:rPr>
          <w:rFonts w:ascii="Times New Roman" w:hAnsi="Times New Roman"/>
        </w:rPr>
        <w:t>]</w:t>
      </w:r>
      <w:r w:rsidRPr="00112F30">
        <w:rPr>
          <w:rFonts w:ascii="Times New Roman" w:hAnsi="Times New Roman"/>
          <w:lang w:val="uk-UA"/>
        </w:rPr>
        <w:t>. Режим доступу</w:t>
      </w:r>
      <w:r w:rsidRPr="00112F30">
        <w:rPr>
          <w:rFonts w:ascii="Times New Roman" w:hAnsi="Times New Roman"/>
          <w:lang w:val="en-US"/>
        </w:rPr>
        <w:t xml:space="preserve"> : – //http://www.tuning. </w:t>
      </w:r>
      <w:proofErr w:type="gramStart"/>
      <w:r w:rsidRPr="00112F30">
        <w:rPr>
          <w:rFonts w:ascii="Times New Roman" w:hAnsi="Times New Roman"/>
          <w:lang w:val="en-US"/>
        </w:rPr>
        <w:t>unideusto.org.</w:t>
      </w:r>
      <w:proofErr w:type="gramEnd"/>
    </w:p>
    <w:p w:rsidR="00791B6F" w:rsidRPr="00112F30" w:rsidRDefault="00791B6F" w:rsidP="00791B6F">
      <w:pPr>
        <w:autoSpaceDE w:val="0"/>
        <w:autoSpaceDN w:val="0"/>
        <w:adjustRightInd w:val="0"/>
        <w:ind w:firstLine="567"/>
        <w:jc w:val="both"/>
        <w:rPr>
          <w:rFonts w:ascii="Times New Roman" w:hAnsi="Times New Roman"/>
          <w:lang w:val="uk-UA"/>
        </w:rPr>
      </w:pPr>
      <w:r w:rsidRPr="00112F30">
        <w:rPr>
          <w:rFonts w:ascii="Times New Roman" w:hAnsi="Times New Roman"/>
          <w:lang w:val="uk-UA"/>
        </w:rPr>
        <w:t xml:space="preserve">28. </w:t>
      </w:r>
      <w:proofErr w:type="spellStart"/>
      <w:r w:rsidRPr="00112F30">
        <w:rPr>
          <w:rFonts w:ascii="Times New Roman" w:hAnsi="Times New Roman"/>
          <w:lang w:val="uk-UA"/>
        </w:rPr>
        <w:t>Woodruff</w:t>
      </w:r>
      <w:proofErr w:type="spellEnd"/>
      <w:r w:rsidRPr="00112F30">
        <w:rPr>
          <w:rFonts w:ascii="Times New Roman" w:hAnsi="Times New Roman"/>
          <w:lang w:val="uk-UA"/>
        </w:rPr>
        <w:t xml:space="preserve">, C. </w:t>
      </w:r>
      <w:proofErr w:type="spellStart"/>
      <w:r w:rsidRPr="00112F30">
        <w:rPr>
          <w:rFonts w:ascii="Times New Roman" w:hAnsi="Times New Roman"/>
          <w:lang w:val="uk-UA"/>
        </w:rPr>
        <w:t>What</w:t>
      </w:r>
      <w:proofErr w:type="spellEnd"/>
      <w:r w:rsidRPr="00112F30">
        <w:rPr>
          <w:rFonts w:ascii="Times New Roman" w:hAnsi="Times New Roman"/>
          <w:lang w:val="uk-UA"/>
        </w:rPr>
        <w:t xml:space="preserve"> </w:t>
      </w:r>
      <w:proofErr w:type="spellStart"/>
      <w:r w:rsidRPr="00112F30">
        <w:rPr>
          <w:rFonts w:ascii="Times New Roman" w:hAnsi="Times New Roman"/>
          <w:lang w:val="uk-UA"/>
        </w:rPr>
        <w:t>is</w:t>
      </w:r>
      <w:proofErr w:type="spellEnd"/>
      <w:r w:rsidRPr="00112F30">
        <w:rPr>
          <w:rFonts w:ascii="Times New Roman" w:hAnsi="Times New Roman"/>
          <w:lang w:val="uk-UA"/>
        </w:rPr>
        <w:t xml:space="preserve"> </w:t>
      </w:r>
      <w:proofErr w:type="spellStart"/>
      <w:r w:rsidRPr="00112F30">
        <w:rPr>
          <w:rFonts w:ascii="Times New Roman" w:hAnsi="Times New Roman"/>
          <w:lang w:val="uk-UA"/>
        </w:rPr>
        <w:t>meant</w:t>
      </w:r>
      <w:proofErr w:type="spellEnd"/>
      <w:r w:rsidRPr="00112F30">
        <w:rPr>
          <w:rFonts w:ascii="Times New Roman" w:hAnsi="Times New Roman"/>
          <w:lang w:val="uk-UA"/>
        </w:rPr>
        <w:t xml:space="preserve"> </w:t>
      </w:r>
      <w:proofErr w:type="spellStart"/>
      <w:r w:rsidRPr="00112F30">
        <w:rPr>
          <w:rFonts w:ascii="Times New Roman" w:hAnsi="Times New Roman"/>
          <w:lang w:val="uk-UA"/>
        </w:rPr>
        <w:t>by</w:t>
      </w:r>
      <w:proofErr w:type="spellEnd"/>
      <w:r w:rsidRPr="00112F30">
        <w:rPr>
          <w:rFonts w:ascii="Times New Roman" w:hAnsi="Times New Roman"/>
          <w:lang w:val="uk-UA"/>
        </w:rPr>
        <w:t xml:space="preserve"> a </w:t>
      </w:r>
      <w:proofErr w:type="spellStart"/>
      <w:r w:rsidRPr="00112F30">
        <w:rPr>
          <w:rFonts w:ascii="Times New Roman" w:hAnsi="Times New Roman"/>
          <w:lang w:val="uk-UA"/>
        </w:rPr>
        <w:t>competency</w:t>
      </w:r>
      <w:proofErr w:type="spellEnd"/>
      <w:r w:rsidRPr="00112F30">
        <w:rPr>
          <w:rFonts w:ascii="Times New Roman" w:hAnsi="Times New Roman"/>
          <w:lang w:val="uk-UA"/>
        </w:rPr>
        <w:t xml:space="preserve">? </w:t>
      </w:r>
      <w:proofErr w:type="spellStart"/>
      <w:r w:rsidRPr="00112F30">
        <w:rPr>
          <w:rFonts w:ascii="Times New Roman" w:hAnsi="Times New Roman"/>
          <w:lang w:val="uk-UA"/>
        </w:rPr>
        <w:t>Leadership</w:t>
      </w:r>
      <w:proofErr w:type="spellEnd"/>
      <w:r w:rsidRPr="00112F30">
        <w:rPr>
          <w:rFonts w:ascii="Times New Roman" w:hAnsi="Times New Roman"/>
          <w:lang w:val="uk-UA"/>
        </w:rPr>
        <w:t xml:space="preserve"> </w:t>
      </w:r>
      <w:proofErr w:type="spellStart"/>
      <w:r w:rsidRPr="00112F30">
        <w:rPr>
          <w:rFonts w:ascii="Times New Roman" w:hAnsi="Times New Roman"/>
          <w:lang w:val="uk-UA"/>
        </w:rPr>
        <w:t>and</w:t>
      </w:r>
      <w:proofErr w:type="spellEnd"/>
      <w:r w:rsidRPr="00112F30">
        <w:rPr>
          <w:rFonts w:ascii="Times New Roman" w:hAnsi="Times New Roman"/>
          <w:lang w:val="uk-UA"/>
        </w:rPr>
        <w:t xml:space="preserve"> </w:t>
      </w:r>
      <w:proofErr w:type="spellStart"/>
      <w:r w:rsidRPr="00112F30">
        <w:rPr>
          <w:rFonts w:ascii="Times New Roman" w:hAnsi="Times New Roman"/>
          <w:lang w:val="uk-UA"/>
        </w:rPr>
        <w:t>Organizational</w:t>
      </w:r>
      <w:proofErr w:type="spellEnd"/>
      <w:r w:rsidRPr="00112F30">
        <w:rPr>
          <w:rFonts w:ascii="Times New Roman" w:hAnsi="Times New Roman"/>
          <w:lang w:val="uk-UA"/>
        </w:rPr>
        <w:t xml:space="preserve"> </w:t>
      </w:r>
      <w:proofErr w:type="spellStart"/>
      <w:r w:rsidRPr="00112F30">
        <w:rPr>
          <w:rFonts w:ascii="Times New Roman" w:hAnsi="Times New Roman"/>
          <w:lang w:val="uk-UA"/>
        </w:rPr>
        <w:t>Development</w:t>
      </w:r>
      <w:proofErr w:type="spellEnd"/>
      <w:r w:rsidRPr="00112F30">
        <w:rPr>
          <w:rFonts w:ascii="Times New Roman" w:hAnsi="Times New Roman"/>
          <w:lang w:val="uk-UA"/>
        </w:rPr>
        <w:t xml:space="preserve"> </w:t>
      </w:r>
      <w:proofErr w:type="spellStart"/>
      <w:r w:rsidRPr="00112F30">
        <w:rPr>
          <w:rFonts w:ascii="Times New Roman" w:hAnsi="Times New Roman"/>
          <w:lang w:val="uk-UA"/>
        </w:rPr>
        <w:t>Journal</w:t>
      </w:r>
      <w:proofErr w:type="spellEnd"/>
      <w:r w:rsidRPr="00112F30">
        <w:rPr>
          <w:rFonts w:ascii="Times New Roman" w:hAnsi="Times New Roman"/>
          <w:lang w:val="uk-UA"/>
        </w:rPr>
        <w:t>, 1993 p 14</w:t>
      </w:r>
    </w:p>
    <w:p w:rsidR="00791B6F" w:rsidRPr="00112F30" w:rsidRDefault="00791B6F" w:rsidP="00791B6F">
      <w:pPr>
        <w:ind w:firstLine="567"/>
        <w:jc w:val="both"/>
        <w:rPr>
          <w:rFonts w:ascii="Times New Roman" w:hAnsi="Times New Roman"/>
          <w:b/>
          <w:lang w:val="en-US"/>
        </w:rPr>
      </w:pPr>
    </w:p>
    <w:p w:rsidR="00791B6F" w:rsidRPr="00112F30" w:rsidRDefault="00791B6F" w:rsidP="00791B6F">
      <w:pPr>
        <w:ind w:firstLine="567"/>
        <w:jc w:val="left"/>
        <w:rPr>
          <w:rFonts w:ascii="Times New Roman" w:hAnsi="Times New Roman"/>
          <w:b/>
          <w:lang w:val="en-US"/>
        </w:rPr>
      </w:pPr>
      <w:r w:rsidRPr="00112F30">
        <w:rPr>
          <w:rFonts w:ascii="Times New Roman" w:hAnsi="Times New Roman"/>
          <w:b/>
          <w:lang w:val="en-US"/>
        </w:rPr>
        <w:t>References</w:t>
      </w:r>
    </w:p>
    <w:p w:rsidR="00791B6F" w:rsidRPr="00112F30" w:rsidRDefault="00791B6F" w:rsidP="00791B6F">
      <w:pPr>
        <w:ind w:firstLine="567"/>
        <w:jc w:val="both"/>
        <w:rPr>
          <w:rFonts w:ascii="Times New Roman" w:hAnsi="Times New Roman"/>
          <w:lang w:val="uk-UA"/>
        </w:rPr>
      </w:pPr>
      <w:r w:rsidRPr="00112F30">
        <w:rPr>
          <w:rFonts w:ascii="Times New Roman" w:eastAsia="Times New Roman" w:hAnsi="Times New Roman"/>
          <w:bdr w:val="none" w:sz="0" w:space="0" w:color="auto" w:frame="1"/>
          <w:lang w:val="uk-UA" w:eastAsia="ru-RU"/>
        </w:rPr>
        <w:t>1</w:t>
      </w:r>
      <w:r w:rsidRPr="00112F30">
        <w:rPr>
          <w:rFonts w:ascii="Times New Roman" w:hAnsi="Times New Roman"/>
          <w:lang w:val="uk-UA"/>
        </w:rPr>
        <w:t xml:space="preserve">. </w:t>
      </w:r>
      <w:proofErr w:type="spellStart"/>
      <w:r w:rsidRPr="00112F30">
        <w:rPr>
          <w:rFonts w:ascii="Times New Roman" w:hAnsi="Times New Roman"/>
          <w:lang w:val="uk-UA"/>
        </w:rPr>
        <w:t>Bibik</w:t>
      </w:r>
      <w:proofErr w:type="spellEnd"/>
      <w:r w:rsidRPr="00112F30">
        <w:rPr>
          <w:rFonts w:ascii="Times New Roman" w:hAnsi="Times New Roman"/>
          <w:lang w:val="uk-UA"/>
        </w:rPr>
        <w:t xml:space="preserve">, NM 2010, </w:t>
      </w:r>
      <w:proofErr w:type="spellStart"/>
      <w:r w:rsidRPr="00112F30">
        <w:rPr>
          <w:rFonts w:ascii="Times New Roman" w:hAnsi="Times New Roman"/>
          <w:lang w:val="uk-UA"/>
        </w:rPr>
        <w:t>‘Kompetentnist</w:t>
      </w:r>
      <w:proofErr w:type="spellEnd"/>
      <w:r w:rsidRPr="00112F30">
        <w:rPr>
          <w:rFonts w:ascii="Times New Roman" w:hAnsi="Times New Roman"/>
          <w:lang w:val="uk-UA"/>
        </w:rPr>
        <w:t xml:space="preserve"> i </w:t>
      </w:r>
      <w:proofErr w:type="spellStart"/>
      <w:r w:rsidRPr="00112F30">
        <w:rPr>
          <w:rFonts w:ascii="Times New Roman" w:hAnsi="Times New Roman"/>
          <w:lang w:val="uk-UA"/>
        </w:rPr>
        <w:t>kompetentsiya</w:t>
      </w:r>
      <w:proofErr w:type="spellEnd"/>
      <w:r w:rsidRPr="00112F30">
        <w:rPr>
          <w:rFonts w:ascii="Times New Roman" w:hAnsi="Times New Roman"/>
          <w:lang w:val="uk-UA"/>
        </w:rPr>
        <w:t xml:space="preserve"> u </w:t>
      </w:r>
      <w:proofErr w:type="spellStart"/>
      <w:r w:rsidRPr="00112F30">
        <w:rPr>
          <w:rFonts w:ascii="Times New Roman" w:hAnsi="Times New Roman"/>
          <w:lang w:val="uk-UA"/>
        </w:rPr>
        <w:t>rezultatakh</w:t>
      </w:r>
      <w:proofErr w:type="spellEnd"/>
      <w:r w:rsidRPr="00112F30">
        <w:rPr>
          <w:rFonts w:ascii="Times New Roman" w:hAnsi="Times New Roman"/>
          <w:lang w:val="uk-UA"/>
        </w:rPr>
        <w:t xml:space="preserve"> </w:t>
      </w:r>
      <w:proofErr w:type="spellStart"/>
      <w:r w:rsidRPr="00112F30">
        <w:rPr>
          <w:rFonts w:ascii="Times New Roman" w:hAnsi="Times New Roman"/>
          <w:lang w:val="uk-UA"/>
        </w:rPr>
        <w:t>pochatkovoyi</w:t>
      </w:r>
      <w:proofErr w:type="spellEnd"/>
      <w:r w:rsidRPr="00112F30">
        <w:rPr>
          <w:rFonts w:ascii="Times New Roman" w:hAnsi="Times New Roman"/>
          <w:lang w:val="uk-UA"/>
        </w:rPr>
        <w:t xml:space="preserve"> </w:t>
      </w:r>
      <w:proofErr w:type="spellStart"/>
      <w:r w:rsidRPr="00112F30">
        <w:rPr>
          <w:rFonts w:ascii="Times New Roman" w:hAnsi="Times New Roman"/>
          <w:lang w:val="uk-UA"/>
        </w:rPr>
        <w:t>shkoly’</w:t>
      </w:r>
      <w:proofErr w:type="spellEnd"/>
      <w:r w:rsidRPr="00112F30">
        <w:rPr>
          <w:rFonts w:ascii="Times New Roman" w:hAnsi="Times New Roman"/>
          <w:lang w:val="uk-UA"/>
        </w:rPr>
        <w:t xml:space="preserve">,  </w:t>
      </w:r>
      <w:proofErr w:type="spellStart"/>
      <w:r w:rsidRPr="00112F30">
        <w:rPr>
          <w:rFonts w:ascii="Times New Roman" w:hAnsi="Times New Roman"/>
          <w:i/>
          <w:lang w:val="uk-UA"/>
        </w:rPr>
        <w:t>Pochatkova</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shkola</w:t>
      </w:r>
      <w:proofErr w:type="spellEnd"/>
      <w:r w:rsidRPr="00112F30">
        <w:rPr>
          <w:rFonts w:ascii="Times New Roman" w:hAnsi="Times New Roman"/>
          <w:lang w:val="uk-UA"/>
        </w:rPr>
        <w:t xml:space="preserve">, </w:t>
      </w:r>
      <w:r w:rsidRPr="00112F30">
        <w:rPr>
          <w:rFonts w:ascii="Times New Roman" w:hAnsi="Times New Roman"/>
          <w:lang w:val="en-US"/>
        </w:rPr>
        <w:t>no.</w:t>
      </w:r>
      <w:r w:rsidRPr="00112F30">
        <w:rPr>
          <w:rFonts w:ascii="Times New Roman" w:hAnsi="Times New Roman"/>
          <w:lang w:val="uk-UA"/>
        </w:rPr>
        <w:t xml:space="preserve"> 9</w:t>
      </w:r>
      <w:r w:rsidRPr="00112F30">
        <w:rPr>
          <w:rFonts w:ascii="Times New Roman" w:hAnsi="Times New Roman"/>
          <w:lang w:val="en-US"/>
        </w:rPr>
        <w:t>,</w:t>
      </w:r>
      <w:r w:rsidRPr="00112F30">
        <w:rPr>
          <w:rFonts w:ascii="Times New Roman" w:hAnsi="Times New Roman"/>
          <w:lang w:val="uk-UA"/>
        </w:rPr>
        <w:t xml:space="preserve"> </w:t>
      </w:r>
      <w:proofErr w:type="spellStart"/>
      <w:r w:rsidRPr="00112F30">
        <w:rPr>
          <w:rFonts w:ascii="Times New Roman" w:hAnsi="Times New Roman"/>
          <w:lang w:val="uk-UA"/>
        </w:rPr>
        <w:t>pp</w:t>
      </w:r>
      <w:proofErr w:type="spellEnd"/>
      <w:r w:rsidRPr="00112F30">
        <w:rPr>
          <w:rFonts w:ascii="Times New Roman" w:hAnsi="Times New Roman"/>
          <w:lang w:val="uk-UA"/>
        </w:rPr>
        <w:t>. 1-9.</w:t>
      </w:r>
    </w:p>
    <w:p w:rsidR="00791B6F" w:rsidRPr="00112F30" w:rsidRDefault="00791B6F" w:rsidP="00791B6F">
      <w:pPr>
        <w:ind w:firstLine="567"/>
        <w:jc w:val="both"/>
        <w:rPr>
          <w:rFonts w:ascii="Times New Roman" w:hAnsi="Times New Roman"/>
          <w:lang w:val="uk-UA"/>
        </w:rPr>
      </w:pPr>
      <w:r w:rsidRPr="00112F30">
        <w:rPr>
          <w:rFonts w:ascii="Times New Roman" w:hAnsi="Times New Roman"/>
          <w:lang w:val="uk-UA"/>
        </w:rPr>
        <w:t xml:space="preserve">2. </w:t>
      </w:r>
      <w:proofErr w:type="spellStart"/>
      <w:r w:rsidRPr="00112F30">
        <w:rPr>
          <w:rFonts w:ascii="Times New Roman" w:hAnsi="Times New Roman"/>
          <w:lang w:val="uk-UA"/>
        </w:rPr>
        <w:t>Glossarij</w:t>
      </w:r>
      <w:proofErr w:type="spellEnd"/>
      <w:r w:rsidRPr="00112F30">
        <w:rPr>
          <w:rFonts w:ascii="Times New Roman" w:hAnsi="Times New Roman"/>
          <w:lang w:val="uk-UA"/>
        </w:rPr>
        <w:t xml:space="preserve">, </w:t>
      </w:r>
      <w:r w:rsidRPr="00112F30">
        <w:rPr>
          <w:rStyle w:val="a3"/>
          <w:lang w:val="en-US" w:eastAsia="ru-RU"/>
        </w:rPr>
        <w:t xml:space="preserve">&lt;http://bologna.owwz. </w:t>
      </w:r>
      <w:proofErr w:type="gramStart"/>
      <w:r w:rsidRPr="00112F30">
        <w:rPr>
          <w:rStyle w:val="a3"/>
          <w:lang w:val="en-US" w:eastAsia="ru-RU"/>
        </w:rPr>
        <w:t>de</w:t>
      </w:r>
      <w:proofErr w:type="gramEnd"/>
      <w:r w:rsidRPr="00112F30">
        <w:rPr>
          <w:rStyle w:val="a3"/>
          <w:lang w:val="en-US" w:eastAsia="ru-RU"/>
        </w:rPr>
        <w:t>/ glossar.html&gt;.</w:t>
      </w:r>
    </w:p>
    <w:p w:rsidR="00791B6F" w:rsidRPr="00112F30" w:rsidRDefault="00791B6F" w:rsidP="00791B6F">
      <w:pPr>
        <w:ind w:firstLine="567"/>
        <w:jc w:val="both"/>
        <w:rPr>
          <w:rFonts w:ascii="Times New Roman" w:hAnsi="Times New Roman"/>
          <w:lang w:val="uk-UA"/>
        </w:rPr>
      </w:pPr>
      <w:r w:rsidRPr="00112F30">
        <w:rPr>
          <w:rFonts w:ascii="Times New Roman" w:hAnsi="Times New Roman"/>
          <w:lang w:val="uk-UA"/>
        </w:rPr>
        <w:t xml:space="preserve">3. </w:t>
      </w:r>
      <w:proofErr w:type="spellStart"/>
      <w:r w:rsidRPr="00112F30">
        <w:rPr>
          <w:rFonts w:ascii="Times New Roman" w:hAnsi="Times New Roman"/>
          <w:lang w:val="uk-UA"/>
        </w:rPr>
        <w:t>Bajdenko</w:t>
      </w:r>
      <w:proofErr w:type="spellEnd"/>
      <w:r w:rsidRPr="00112F30">
        <w:rPr>
          <w:rFonts w:ascii="Times New Roman" w:hAnsi="Times New Roman"/>
          <w:lang w:val="uk-UA"/>
        </w:rPr>
        <w:t xml:space="preserve">, VI, </w:t>
      </w:r>
      <w:proofErr w:type="spellStart"/>
      <w:r w:rsidRPr="00112F30">
        <w:rPr>
          <w:rFonts w:ascii="Times New Roman" w:hAnsi="Times New Roman"/>
          <w:lang w:val="uk-UA"/>
        </w:rPr>
        <w:t>Vorozhejkina</w:t>
      </w:r>
      <w:proofErr w:type="spellEnd"/>
      <w:r w:rsidRPr="00112F30">
        <w:rPr>
          <w:rFonts w:ascii="Times New Roman" w:hAnsi="Times New Roman"/>
          <w:lang w:val="uk-UA"/>
        </w:rPr>
        <w:t xml:space="preserve">, OL &amp; </w:t>
      </w:r>
      <w:proofErr w:type="spellStart"/>
      <w:r w:rsidRPr="00112F30">
        <w:rPr>
          <w:rFonts w:ascii="Times New Roman" w:hAnsi="Times New Roman"/>
          <w:lang w:val="uk-UA"/>
        </w:rPr>
        <w:t>Karacharova</w:t>
      </w:r>
      <w:proofErr w:type="spellEnd"/>
      <w:r w:rsidRPr="00112F30">
        <w:rPr>
          <w:rFonts w:ascii="Times New Roman" w:hAnsi="Times New Roman"/>
          <w:lang w:val="uk-UA"/>
        </w:rPr>
        <w:t xml:space="preserve">, EN 2009, </w:t>
      </w:r>
      <w:proofErr w:type="spellStart"/>
      <w:r w:rsidRPr="00112F30">
        <w:rPr>
          <w:rFonts w:ascii="Times New Roman" w:hAnsi="Times New Roman"/>
          <w:i/>
          <w:lang w:val="uk-UA"/>
        </w:rPr>
        <w:t>Bolonskij</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process</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na</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osnove</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monitoringovogo</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issledovanija</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glossarij</w:t>
      </w:r>
      <w:proofErr w:type="spellEnd"/>
      <w:r w:rsidRPr="00112F30">
        <w:rPr>
          <w:rFonts w:ascii="Times New Roman" w:hAnsi="Times New Roman"/>
          <w:lang w:val="uk-UA"/>
        </w:rPr>
        <w:t>,</w:t>
      </w:r>
      <w:r w:rsidRPr="00112F30">
        <w:rPr>
          <w:lang w:val="uk-UA"/>
        </w:rPr>
        <w:t xml:space="preserve"> </w:t>
      </w:r>
      <w:proofErr w:type="spellStart"/>
      <w:r w:rsidRPr="00112F30">
        <w:rPr>
          <w:rFonts w:ascii="Times New Roman" w:hAnsi="Times New Roman"/>
          <w:lang w:val="uk-UA"/>
        </w:rPr>
        <w:t>Issledovatelskij</w:t>
      </w:r>
      <w:proofErr w:type="spellEnd"/>
      <w:r w:rsidRPr="00112F30">
        <w:rPr>
          <w:rFonts w:ascii="Times New Roman" w:hAnsi="Times New Roman"/>
          <w:lang w:val="uk-UA"/>
        </w:rPr>
        <w:t xml:space="preserve"> </w:t>
      </w:r>
      <w:proofErr w:type="spellStart"/>
      <w:r w:rsidRPr="00112F30">
        <w:rPr>
          <w:rFonts w:ascii="Times New Roman" w:hAnsi="Times New Roman"/>
          <w:lang w:val="uk-UA"/>
        </w:rPr>
        <w:t>centr</w:t>
      </w:r>
      <w:proofErr w:type="spellEnd"/>
      <w:r w:rsidRPr="00112F30">
        <w:rPr>
          <w:rFonts w:ascii="Times New Roman" w:hAnsi="Times New Roman"/>
          <w:lang w:val="uk-UA"/>
        </w:rPr>
        <w:t xml:space="preserve"> </w:t>
      </w:r>
      <w:proofErr w:type="spellStart"/>
      <w:r w:rsidRPr="00112F30">
        <w:rPr>
          <w:rFonts w:ascii="Times New Roman" w:hAnsi="Times New Roman"/>
          <w:lang w:val="uk-UA"/>
        </w:rPr>
        <w:t>problem</w:t>
      </w:r>
      <w:proofErr w:type="spellEnd"/>
      <w:r w:rsidRPr="00112F30">
        <w:rPr>
          <w:rFonts w:ascii="Times New Roman" w:hAnsi="Times New Roman"/>
          <w:lang w:val="uk-UA"/>
        </w:rPr>
        <w:t xml:space="preserve"> </w:t>
      </w:r>
      <w:proofErr w:type="spellStart"/>
      <w:r w:rsidRPr="00112F30">
        <w:rPr>
          <w:rFonts w:ascii="Times New Roman" w:hAnsi="Times New Roman"/>
          <w:lang w:val="uk-UA"/>
        </w:rPr>
        <w:t>kachestva</w:t>
      </w:r>
      <w:proofErr w:type="spellEnd"/>
      <w:r w:rsidRPr="00112F30">
        <w:rPr>
          <w:rFonts w:ascii="Times New Roman" w:hAnsi="Times New Roman"/>
          <w:lang w:val="uk-UA"/>
        </w:rPr>
        <w:t xml:space="preserve"> </w:t>
      </w:r>
      <w:proofErr w:type="spellStart"/>
      <w:r w:rsidRPr="00112F30">
        <w:rPr>
          <w:rFonts w:ascii="Times New Roman" w:hAnsi="Times New Roman"/>
          <w:lang w:val="uk-UA"/>
        </w:rPr>
        <w:t>podgotovki</w:t>
      </w:r>
      <w:proofErr w:type="spellEnd"/>
      <w:r w:rsidRPr="00112F30">
        <w:rPr>
          <w:rFonts w:ascii="Times New Roman" w:hAnsi="Times New Roman"/>
          <w:lang w:val="uk-UA"/>
        </w:rPr>
        <w:t xml:space="preserve"> </w:t>
      </w:r>
      <w:proofErr w:type="spellStart"/>
      <w:r w:rsidRPr="00112F30">
        <w:rPr>
          <w:rFonts w:ascii="Times New Roman" w:hAnsi="Times New Roman"/>
          <w:lang w:val="uk-UA"/>
        </w:rPr>
        <w:t>specialistov</w:t>
      </w:r>
      <w:proofErr w:type="spellEnd"/>
      <w:r w:rsidRPr="00112F30">
        <w:rPr>
          <w:rFonts w:ascii="Times New Roman" w:hAnsi="Times New Roman"/>
          <w:lang w:val="uk-UA"/>
        </w:rPr>
        <w:t xml:space="preserve">, </w:t>
      </w:r>
      <w:proofErr w:type="spellStart"/>
      <w:r w:rsidRPr="00112F30">
        <w:rPr>
          <w:rFonts w:ascii="Times New Roman" w:hAnsi="Times New Roman"/>
          <w:lang w:val="uk-UA"/>
        </w:rPr>
        <w:t>Moskva</w:t>
      </w:r>
      <w:proofErr w:type="spellEnd"/>
      <w:r w:rsidRPr="00112F30">
        <w:rPr>
          <w:rFonts w:ascii="Times New Roman" w:hAnsi="Times New Roman"/>
          <w:lang w:val="uk-UA"/>
        </w:rPr>
        <w:t>.</w:t>
      </w:r>
    </w:p>
    <w:p w:rsidR="00791B6F" w:rsidRPr="00112F30" w:rsidRDefault="00791B6F" w:rsidP="00791B6F">
      <w:pPr>
        <w:ind w:firstLine="567"/>
        <w:jc w:val="both"/>
        <w:rPr>
          <w:rFonts w:ascii="Times New Roman" w:hAnsi="Times New Roman"/>
          <w:lang w:val="uk-UA"/>
        </w:rPr>
      </w:pPr>
      <w:r w:rsidRPr="00112F30">
        <w:rPr>
          <w:rFonts w:ascii="Times New Roman" w:hAnsi="Times New Roman"/>
          <w:lang w:val="uk-UA"/>
        </w:rPr>
        <w:t xml:space="preserve">4. </w:t>
      </w:r>
      <w:proofErr w:type="spellStart"/>
      <w:r w:rsidRPr="00112F30">
        <w:rPr>
          <w:rFonts w:ascii="Times New Roman" w:hAnsi="Times New Roman"/>
          <w:lang w:val="uk-UA"/>
        </w:rPr>
        <w:t>Verbickij</w:t>
      </w:r>
      <w:proofErr w:type="spellEnd"/>
      <w:r w:rsidRPr="00112F30">
        <w:rPr>
          <w:rFonts w:ascii="Times New Roman" w:hAnsi="Times New Roman"/>
          <w:lang w:val="uk-UA"/>
        </w:rPr>
        <w:t xml:space="preserve">, AA &amp; </w:t>
      </w:r>
      <w:proofErr w:type="spellStart"/>
      <w:r w:rsidRPr="00112F30">
        <w:rPr>
          <w:rFonts w:ascii="Times New Roman" w:hAnsi="Times New Roman"/>
          <w:lang w:val="uk-UA"/>
        </w:rPr>
        <w:t>Larionova</w:t>
      </w:r>
      <w:proofErr w:type="spellEnd"/>
      <w:r w:rsidRPr="00112F30">
        <w:rPr>
          <w:rFonts w:ascii="Times New Roman" w:hAnsi="Times New Roman"/>
          <w:lang w:val="uk-UA"/>
        </w:rPr>
        <w:t>, OG 2011</w:t>
      </w:r>
      <w:r w:rsidRPr="00112F30">
        <w:rPr>
          <w:rFonts w:ascii="Times New Roman" w:hAnsi="Times New Roman"/>
          <w:i/>
          <w:lang w:val="uk-UA"/>
        </w:rPr>
        <w:t xml:space="preserve">, </w:t>
      </w:r>
      <w:proofErr w:type="spellStart"/>
      <w:r w:rsidRPr="00112F30">
        <w:rPr>
          <w:rFonts w:ascii="Times New Roman" w:hAnsi="Times New Roman"/>
          <w:i/>
          <w:lang w:val="uk-UA"/>
        </w:rPr>
        <w:t>Lichnostnyj</w:t>
      </w:r>
      <w:proofErr w:type="spellEnd"/>
      <w:r w:rsidRPr="00112F30">
        <w:rPr>
          <w:rFonts w:ascii="Times New Roman" w:hAnsi="Times New Roman"/>
          <w:i/>
          <w:lang w:val="uk-UA"/>
        </w:rPr>
        <w:t xml:space="preserve"> i </w:t>
      </w:r>
      <w:proofErr w:type="spellStart"/>
      <w:r w:rsidRPr="00112F30">
        <w:rPr>
          <w:rFonts w:ascii="Times New Roman" w:hAnsi="Times New Roman"/>
          <w:i/>
          <w:lang w:val="uk-UA"/>
        </w:rPr>
        <w:t>kompetentnostnyj</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podhody</w:t>
      </w:r>
      <w:proofErr w:type="spellEnd"/>
      <w:r w:rsidRPr="00112F30">
        <w:rPr>
          <w:rFonts w:ascii="Times New Roman" w:hAnsi="Times New Roman"/>
          <w:i/>
          <w:lang w:val="uk-UA"/>
        </w:rPr>
        <w:t xml:space="preserve"> v </w:t>
      </w:r>
      <w:proofErr w:type="spellStart"/>
      <w:r w:rsidRPr="00112F30">
        <w:rPr>
          <w:rFonts w:ascii="Times New Roman" w:hAnsi="Times New Roman"/>
          <w:i/>
          <w:lang w:val="uk-UA"/>
        </w:rPr>
        <w:t>obrazovanii</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Problemy</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integracii</w:t>
      </w:r>
      <w:proofErr w:type="spellEnd"/>
      <w:r w:rsidRPr="00112F30">
        <w:rPr>
          <w:rFonts w:ascii="Times New Roman" w:hAnsi="Times New Roman"/>
          <w:lang w:val="uk-UA"/>
        </w:rPr>
        <w:t xml:space="preserve">, </w:t>
      </w:r>
      <w:proofErr w:type="spellStart"/>
      <w:r w:rsidRPr="00112F30">
        <w:rPr>
          <w:rFonts w:ascii="Times New Roman" w:hAnsi="Times New Roman"/>
          <w:lang w:val="uk-UA"/>
        </w:rPr>
        <w:t>Logos</w:t>
      </w:r>
      <w:proofErr w:type="spellEnd"/>
      <w:r w:rsidRPr="00112F30">
        <w:rPr>
          <w:rFonts w:ascii="Times New Roman" w:hAnsi="Times New Roman"/>
          <w:lang w:val="uk-UA"/>
        </w:rPr>
        <w:t xml:space="preserve">, </w:t>
      </w:r>
      <w:proofErr w:type="spellStart"/>
      <w:r w:rsidRPr="00112F30">
        <w:rPr>
          <w:rFonts w:ascii="Times New Roman" w:hAnsi="Times New Roman"/>
          <w:lang w:val="uk-UA"/>
        </w:rPr>
        <w:t>Moskva</w:t>
      </w:r>
      <w:proofErr w:type="spellEnd"/>
      <w:r w:rsidRPr="00112F30">
        <w:rPr>
          <w:rFonts w:ascii="Times New Roman" w:hAnsi="Times New Roman"/>
          <w:lang w:val="uk-UA"/>
        </w:rPr>
        <w:t>.</w:t>
      </w:r>
    </w:p>
    <w:p w:rsidR="00791B6F" w:rsidRPr="00112F30" w:rsidRDefault="00791B6F" w:rsidP="00791B6F">
      <w:pPr>
        <w:ind w:firstLine="567"/>
        <w:jc w:val="both"/>
        <w:rPr>
          <w:rFonts w:ascii="Times New Roman" w:hAnsi="Times New Roman"/>
          <w:lang w:val="uk-UA"/>
        </w:rPr>
      </w:pPr>
      <w:r w:rsidRPr="00112F30">
        <w:rPr>
          <w:rFonts w:ascii="Times New Roman" w:hAnsi="Times New Roman"/>
          <w:lang w:val="uk-UA"/>
        </w:rPr>
        <w:t xml:space="preserve">5. </w:t>
      </w:r>
      <w:proofErr w:type="spellStart"/>
      <w:r w:rsidRPr="00112F30">
        <w:rPr>
          <w:rFonts w:ascii="Times New Roman" w:hAnsi="Times New Roman"/>
          <w:lang w:val="uk-UA"/>
        </w:rPr>
        <w:t>Egorov</w:t>
      </w:r>
      <w:proofErr w:type="spellEnd"/>
      <w:r w:rsidRPr="00112F30">
        <w:rPr>
          <w:rFonts w:ascii="Times New Roman" w:hAnsi="Times New Roman"/>
          <w:lang w:val="uk-UA"/>
        </w:rPr>
        <w:t xml:space="preserve">, AA 2005, </w:t>
      </w:r>
      <w:proofErr w:type="spellStart"/>
      <w:r w:rsidRPr="00112F30">
        <w:rPr>
          <w:rFonts w:ascii="Times New Roman" w:hAnsi="Times New Roman"/>
          <w:i/>
          <w:lang w:val="uk-UA"/>
        </w:rPr>
        <w:t>Globalizacija</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obrazovanija</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Kompetencii</w:t>
      </w:r>
      <w:proofErr w:type="spellEnd"/>
      <w:r w:rsidRPr="00112F30">
        <w:rPr>
          <w:rFonts w:ascii="Times New Roman" w:hAnsi="Times New Roman"/>
          <w:i/>
          <w:lang w:val="uk-UA"/>
        </w:rPr>
        <w:t xml:space="preserve"> i </w:t>
      </w:r>
      <w:proofErr w:type="spellStart"/>
      <w:r w:rsidRPr="00112F30">
        <w:rPr>
          <w:rFonts w:ascii="Times New Roman" w:hAnsi="Times New Roman"/>
          <w:i/>
          <w:lang w:val="uk-UA"/>
        </w:rPr>
        <w:t>sistemy</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kreditov</w:t>
      </w:r>
      <w:proofErr w:type="spellEnd"/>
      <w:r w:rsidRPr="00112F30">
        <w:rPr>
          <w:rFonts w:ascii="Times New Roman" w:hAnsi="Times New Roman"/>
          <w:lang w:val="uk-UA"/>
        </w:rPr>
        <w:t xml:space="preserve">, </w:t>
      </w:r>
      <w:proofErr w:type="spellStart"/>
      <w:r w:rsidRPr="00112F30">
        <w:rPr>
          <w:rFonts w:ascii="Times New Roman" w:hAnsi="Times New Roman"/>
          <w:lang w:val="uk-UA"/>
        </w:rPr>
        <w:t>Market</w:t>
      </w:r>
      <w:proofErr w:type="spellEnd"/>
      <w:r w:rsidRPr="00112F30">
        <w:rPr>
          <w:rFonts w:ascii="Times New Roman" w:hAnsi="Times New Roman"/>
          <w:lang w:val="uk-UA"/>
        </w:rPr>
        <w:t xml:space="preserve"> DS </w:t>
      </w:r>
      <w:proofErr w:type="spellStart"/>
      <w:r w:rsidRPr="00112F30">
        <w:rPr>
          <w:rFonts w:ascii="Times New Roman" w:hAnsi="Times New Roman"/>
          <w:lang w:val="uk-UA"/>
        </w:rPr>
        <w:t>Korporejshn</w:t>
      </w:r>
      <w:proofErr w:type="spellEnd"/>
      <w:r w:rsidRPr="00112F30">
        <w:rPr>
          <w:rFonts w:ascii="Times New Roman" w:hAnsi="Times New Roman"/>
          <w:lang w:val="uk-UA"/>
        </w:rPr>
        <w:t xml:space="preserve">, </w:t>
      </w:r>
      <w:proofErr w:type="spellStart"/>
      <w:r w:rsidRPr="00112F30">
        <w:rPr>
          <w:rFonts w:ascii="Times New Roman" w:hAnsi="Times New Roman"/>
          <w:lang w:val="uk-UA"/>
        </w:rPr>
        <w:t>Moskva</w:t>
      </w:r>
      <w:proofErr w:type="spellEnd"/>
      <w:r w:rsidRPr="00112F30">
        <w:rPr>
          <w:rFonts w:ascii="Times New Roman" w:hAnsi="Times New Roman"/>
          <w:lang w:val="uk-UA"/>
        </w:rPr>
        <w:t>.</w:t>
      </w:r>
    </w:p>
    <w:p w:rsidR="00791B6F" w:rsidRPr="00112F30" w:rsidRDefault="00791B6F" w:rsidP="00791B6F">
      <w:pPr>
        <w:ind w:firstLine="567"/>
        <w:jc w:val="both"/>
        <w:rPr>
          <w:rFonts w:ascii="Times New Roman" w:hAnsi="Times New Roman"/>
          <w:lang w:val="uk-UA"/>
        </w:rPr>
      </w:pPr>
      <w:r w:rsidRPr="00112F30">
        <w:rPr>
          <w:rFonts w:ascii="Times New Roman" w:hAnsi="Times New Roman"/>
          <w:lang w:val="uk-UA"/>
        </w:rPr>
        <w:t xml:space="preserve">6. </w:t>
      </w:r>
      <w:proofErr w:type="spellStart"/>
      <w:r w:rsidRPr="00112F30">
        <w:rPr>
          <w:rFonts w:ascii="Times New Roman" w:hAnsi="Times New Roman"/>
          <w:lang w:val="uk-UA"/>
        </w:rPr>
        <w:t>Astahova</w:t>
      </w:r>
      <w:proofErr w:type="spellEnd"/>
      <w:r w:rsidRPr="00112F30">
        <w:rPr>
          <w:rFonts w:ascii="Times New Roman" w:hAnsi="Times New Roman"/>
          <w:lang w:val="uk-UA"/>
        </w:rPr>
        <w:t xml:space="preserve">, VI </w:t>
      </w:r>
      <w:r w:rsidRPr="00112F30">
        <w:rPr>
          <w:rFonts w:ascii="Times New Roman" w:hAnsi="Times New Roman"/>
          <w:lang w:val="en-US"/>
        </w:rPr>
        <w:t>et</w:t>
      </w:r>
      <w:r w:rsidRPr="00112F30">
        <w:rPr>
          <w:rFonts w:ascii="Times New Roman" w:hAnsi="Times New Roman"/>
          <w:lang w:val="uk-UA"/>
        </w:rPr>
        <w:t xml:space="preserve"> </w:t>
      </w:r>
      <w:r w:rsidRPr="00112F30">
        <w:rPr>
          <w:rFonts w:ascii="Times New Roman" w:hAnsi="Times New Roman"/>
          <w:lang w:val="en-US"/>
        </w:rPr>
        <w:t>al</w:t>
      </w:r>
      <w:r w:rsidRPr="00112F30">
        <w:rPr>
          <w:rFonts w:ascii="Times New Roman" w:hAnsi="Times New Roman"/>
          <w:lang w:val="uk-UA"/>
        </w:rPr>
        <w:t xml:space="preserve">. 2007, </w:t>
      </w:r>
      <w:proofErr w:type="spellStart"/>
      <w:r w:rsidRPr="00112F30">
        <w:rPr>
          <w:rFonts w:ascii="Times New Roman" w:hAnsi="Times New Roman"/>
          <w:i/>
          <w:lang w:val="uk-UA"/>
        </w:rPr>
        <w:t>Glossarij</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sovremennogo</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obrazovanija</w:t>
      </w:r>
      <w:proofErr w:type="spellEnd"/>
      <w:r w:rsidRPr="00112F30">
        <w:rPr>
          <w:rFonts w:ascii="Times New Roman" w:hAnsi="Times New Roman"/>
          <w:lang w:val="uk-UA"/>
        </w:rPr>
        <w:t xml:space="preserve">, </w:t>
      </w:r>
      <w:proofErr w:type="spellStart"/>
      <w:r w:rsidRPr="00112F30">
        <w:rPr>
          <w:rFonts w:ascii="Times New Roman" w:hAnsi="Times New Roman"/>
          <w:lang w:val="uk-UA"/>
        </w:rPr>
        <w:t>Izdatelstvo</w:t>
      </w:r>
      <w:proofErr w:type="spellEnd"/>
      <w:r w:rsidRPr="00112F30">
        <w:rPr>
          <w:rFonts w:ascii="Times New Roman" w:hAnsi="Times New Roman"/>
          <w:lang w:val="uk-UA"/>
        </w:rPr>
        <w:t xml:space="preserve"> </w:t>
      </w:r>
      <w:proofErr w:type="spellStart"/>
      <w:r w:rsidRPr="00112F30">
        <w:rPr>
          <w:rFonts w:ascii="Times New Roman" w:hAnsi="Times New Roman"/>
          <w:lang w:val="uk-UA"/>
        </w:rPr>
        <w:t>Narodnoj</w:t>
      </w:r>
      <w:proofErr w:type="spellEnd"/>
      <w:r w:rsidRPr="00112F30">
        <w:rPr>
          <w:rFonts w:ascii="Times New Roman" w:hAnsi="Times New Roman"/>
          <w:lang w:val="uk-UA"/>
        </w:rPr>
        <w:t xml:space="preserve"> </w:t>
      </w:r>
      <w:proofErr w:type="spellStart"/>
      <w:r w:rsidRPr="00112F30">
        <w:rPr>
          <w:rFonts w:ascii="Times New Roman" w:hAnsi="Times New Roman"/>
          <w:lang w:val="uk-UA"/>
        </w:rPr>
        <w:t>ukrainskoj</w:t>
      </w:r>
      <w:proofErr w:type="spellEnd"/>
      <w:r w:rsidRPr="00112F30">
        <w:rPr>
          <w:rFonts w:ascii="Times New Roman" w:hAnsi="Times New Roman"/>
          <w:lang w:val="uk-UA"/>
        </w:rPr>
        <w:t xml:space="preserve"> </w:t>
      </w:r>
      <w:proofErr w:type="spellStart"/>
      <w:r w:rsidRPr="00112F30">
        <w:rPr>
          <w:rFonts w:ascii="Times New Roman" w:hAnsi="Times New Roman"/>
          <w:lang w:val="uk-UA"/>
        </w:rPr>
        <w:t>akademii</w:t>
      </w:r>
      <w:proofErr w:type="spellEnd"/>
      <w:r w:rsidRPr="00112F30">
        <w:rPr>
          <w:rFonts w:ascii="Times New Roman" w:hAnsi="Times New Roman"/>
          <w:lang w:val="uk-UA"/>
        </w:rPr>
        <w:t xml:space="preserve">, </w:t>
      </w:r>
      <w:proofErr w:type="spellStart"/>
      <w:r w:rsidRPr="00112F30">
        <w:rPr>
          <w:rFonts w:ascii="Times New Roman" w:hAnsi="Times New Roman"/>
          <w:lang w:val="uk-UA"/>
        </w:rPr>
        <w:t>Harkov</w:t>
      </w:r>
      <w:proofErr w:type="spellEnd"/>
      <w:r w:rsidRPr="00112F30">
        <w:rPr>
          <w:rFonts w:ascii="Times New Roman" w:hAnsi="Times New Roman"/>
          <w:lang w:val="uk-UA"/>
        </w:rPr>
        <w:t>.</w:t>
      </w:r>
    </w:p>
    <w:p w:rsidR="00791B6F" w:rsidRPr="00112F30" w:rsidRDefault="00791B6F" w:rsidP="00791B6F">
      <w:pPr>
        <w:ind w:firstLine="567"/>
        <w:jc w:val="both"/>
        <w:rPr>
          <w:rFonts w:ascii="Times New Roman" w:hAnsi="Times New Roman"/>
          <w:lang w:val="uk-UA"/>
        </w:rPr>
      </w:pPr>
      <w:r w:rsidRPr="00112F30">
        <w:rPr>
          <w:rFonts w:ascii="Times New Roman" w:hAnsi="Times New Roman"/>
          <w:lang w:val="uk-UA"/>
        </w:rPr>
        <w:t xml:space="preserve">7. </w:t>
      </w:r>
      <w:proofErr w:type="spellStart"/>
      <w:r w:rsidRPr="00112F30">
        <w:rPr>
          <w:rFonts w:ascii="Times New Roman" w:hAnsi="Times New Roman"/>
          <w:lang w:val="uk-UA"/>
        </w:rPr>
        <w:t>Dybkova</w:t>
      </w:r>
      <w:proofErr w:type="spellEnd"/>
      <w:r w:rsidRPr="00112F30">
        <w:rPr>
          <w:rFonts w:ascii="Times New Roman" w:hAnsi="Times New Roman"/>
          <w:lang w:val="uk-UA"/>
        </w:rPr>
        <w:t xml:space="preserve">, LM 2006, </w:t>
      </w:r>
      <w:proofErr w:type="spellStart"/>
      <w:r w:rsidRPr="00112F30">
        <w:rPr>
          <w:rFonts w:ascii="Times New Roman" w:hAnsi="Times New Roman"/>
          <w:i/>
          <w:lang w:val="uk-UA"/>
        </w:rPr>
        <w:t>Indyvidual'nyy</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pidkhid</w:t>
      </w:r>
      <w:proofErr w:type="spellEnd"/>
      <w:r w:rsidRPr="00112F30">
        <w:rPr>
          <w:rFonts w:ascii="Times New Roman" w:hAnsi="Times New Roman"/>
          <w:i/>
          <w:lang w:val="uk-UA"/>
        </w:rPr>
        <w:t xml:space="preserve"> u </w:t>
      </w:r>
      <w:proofErr w:type="spellStart"/>
      <w:r w:rsidRPr="00112F30">
        <w:rPr>
          <w:rFonts w:ascii="Times New Roman" w:hAnsi="Times New Roman"/>
          <w:i/>
          <w:lang w:val="uk-UA"/>
        </w:rPr>
        <w:t>formuvanni</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profesiynoyi</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kompetentnosti</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maybutnikh</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ekonomistiv</w:t>
      </w:r>
      <w:proofErr w:type="spellEnd"/>
      <w:r w:rsidRPr="00112F30">
        <w:rPr>
          <w:rFonts w:ascii="Times New Roman" w:hAnsi="Times New Roman"/>
          <w:i/>
          <w:lang w:val="uk-UA"/>
        </w:rPr>
        <w:t>,</w:t>
      </w:r>
      <w:r w:rsidRPr="00112F30">
        <w:rPr>
          <w:rFonts w:ascii="Times New Roman" w:hAnsi="Times New Roman"/>
          <w:lang w:val="uk-UA"/>
        </w:rPr>
        <w:t xml:space="preserve"> </w:t>
      </w:r>
      <w:proofErr w:type="spellStart"/>
      <w:r w:rsidRPr="00112F30">
        <w:rPr>
          <w:rFonts w:ascii="Times New Roman" w:hAnsi="Times New Roman"/>
          <w:lang w:val="uk-UA"/>
        </w:rPr>
        <w:t>Kand.ped.n</w:t>
      </w:r>
      <w:proofErr w:type="spellEnd"/>
      <w:r w:rsidRPr="00112F30">
        <w:rPr>
          <w:rFonts w:ascii="Times New Roman" w:hAnsi="Times New Roman"/>
          <w:lang w:val="uk-UA"/>
        </w:rPr>
        <w:t xml:space="preserve">. </w:t>
      </w:r>
      <w:proofErr w:type="spellStart"/>
      <w:r w:rsidRPr="00112F30">
        <w:rPr>
          <w:rFonts w:ascii="Times New Roman" w:hAnsi="Times New Roman"/>
          <w:lang w:val="uk-UA"/>
        </w:rPr>
        <w:t>thesis</w:t>
      </w:r>
      <w:proofErr w:type="spellEnd"/>
      <w:r w:rsidRPr="00112F30">
        <w:rPr>
          <w:rFonts w:ascii="Times New Roman" w:hAnsi="Times New Roman"/>
          <w:lang w:val="uk-UA"/>
        </w:rPr>
        <w:t xml:space="preserve">,. </w:t>
      </w:r>
      <w:proofErr w:type="spellStart"/>
      <w:r w:rsidRPr="00112F30">
        <w:rPr>
          <w:rFonts w:ascii="Times New Roman" w:hAnsi="Times New Roman"/>
          <w:lang w:val="uk-UA"/>
        </w:rPr>
        <w:t>ped</w:t>
      </w:r>
      <w:proofErr w:type="spellEnd"/>
      <w:r w:rsidRPr="00112F30">
        <w:rPr>
          <w:rFonts w:ascii="Times New Roman" w:hAnsi="Times New Roman"/>
          <w:lang w:val="uk-UA"/>
        </w:rPr>
        <w:t xml:space="preserve">. </w:t>
      </w:r>
      <w:proofErr w:type="spellStart"/>
      <w:r w:rsidRPr="00112F30">
        <w:rPr>
          <w:rFonts w:ascii="Times New Roman" w:hAnsi="Times New Roman"/>
          <w:lang w:val="uk-UA"/>
        </w:rPr>
        <w:t>Nauk</w:t>
      </w:r>
      <w:proofErr w:type="spellEnd"/>
      <w:r w:rsidRPr="00112F30">
        <w:rPr>
          <w:rFonts w:ascii="Times New Roman" w:hAnsi="Times New Roman"/>
          <w:lang w:val="uk-UA"/>
        </w:rPr>
        <w:t xml:space="preserve">, </w:t>
      </w:r>
      <w:proofErr w:type="spellStart"/>
      <w:r w:rsidRPr="00112F30">
        <w:rPr>
          <w:rFonts w:ascii="Times New Roman" w:hAnsi="Times New Roman"/>
          <w:lang w:val="uk-UA"/>
        </w:rPr>
        <w:t>Kyyiv</w:t>
      </w:r>
      <w:proofErr w:type="spellEnd"/>
      <w:r w:rsidRPr="00112F30">
        <w:rPr>
          <w:rFonts w:ascii="Times New Roman" w:hAnsi="Times New Roman"/>
          <w:lang w:val="uk-UA"/>
        </w:rPr>
        <w:t>.</w:t>
      </w:r>
    </w:p>
    <w:p w:rsidR="00791B6F" w:rsidRPr="00112F30" w:rsidRDefault="00791B6F" w:rsidP="00791B6F">
      <w:pPr>
        <w:ind w:firstLine="567"/>
        <w:jc w:val="both"/>
        <w:rPr>
          <w:rFonts w:ascii="Times New Roman" w:hAnsi="Times New Roman"/>
          <w:lang w:val="uk-UA"/>
        </w:rPr>
      </w:pPr>
      <w:r w:rsidRPr="00112F30">
        <w:rPr>
          <w:rFonts w:ascii="Times New Roman" w:hAnsi="Times New Roman"/>
          <w:lang w:val="uk-UA"/>
        </w:rPr>
        <w:t xml:space="preserve">8. </w:t>
      </w:r>
      <w:proofErr w:type="spellStart"/>
      <w:r w:rsidRPr="00112F30">
        <w:rPr>
          <w:rFonts w:ascii="Times New Roman" w:hAnsi="Times New Roman"/>
          <w:lang w:val="uk-UA"/>
        </w:rPr>
        <w:t>‘Zakon</w:t>
      </w:r>
      <w:proofErr w:type="spellEnd"/>
      <w:r w:rsidRPr="00112F30">
        <w:rPr>
          <w:rFonts w:ascii="Times New Roman" w:hAnsi="Times New Roman"/>
          <w:lang w:val="uk-UA"/>
        </w:rPr>
        <w:t xml:space="preserve"> </w:t>
      </w:r>
      <w:proofErr w:type="spellStart"/>
      <w:r w:rsidRPr="00112F30">
        <w:rPr>
          <w:rFonts w:ascii="Times New Roman" w:hAnsi="Times New Roman"/>
          <w:lang w:val="uk-UA"/>
        </w:rPr>
        <w:t>Ukrayiny</w:t>
      </w:r>
      <w:proofErr w:type="spellEnd"/>
      <w:r w:rsidRPr="00112F30">
        <w:rPr>
          <w:rFonts w:ascii="Times New Roman" w:hAnsi="Times New Roman"/>
          <w:lang w:val="uk-UA"/>
        </w:rPr>
        <w:t xml:space="preserve"> «</w:t>
      </w:r>
      <w:proofErr w:type="spellStart"/>
      <w:r w:rsidRPr="00112F30">
        <w:rPr>
          <w:rFonts w:ascii="Times New Roman" w:hAnsi="Times New Roman"/>
          <w:lang w:val="uk-UA"/>
        </w:rPr>
        <w:t>Pro</w:t>
      </w:r>
      <w:proofErr w:type="spellEnd"/>
      <w:r w:rsidRPr="00112F30">
        <w:rPr>
          <w:rFonts w:ascii="Times New Roman" w:hAnsi="Times New Roman"/>
          <w:lang w:val="uk-UA"/>
        </w:rPr>
        <w:t xml:space="preserve"> </w:t>
      </w:r>
      <w:proofErr w:type="spellStart"/>
      <w:r w:rsidRPr="00112F30">
        <w:rPr>
          <w:rFonts w:ascii="Times New Roman" w:hAnsi="Times New Roman"/>
          <w:lang w:val="en-US"/>
        </w:rPr>
        <w:t>vushy</w:t>
      </w:r>
      <w:proofErr w:type="spellEnd"/>
      <w:r w:rsidRPr="00112F30">
        <w:rPr>
          <w:rFonts w:ascii="Times New Roman" w:hAnsi="Times New Roman"/>
          <w:lang w:val="uk-UA"/>
        </w:rPr>
        <w:t xml:space="preserve"> </w:t>
      </w:r>
      <w:proofErr w:type="spellStart"/>
      <w:r w:rsidRPr="00112F30">
        <w:rPr>
          <w:rFonts w:ascii="Times New Roman" w:hAnsi="Times New Roman"/>
          <w:lang w:val="uk-UA"/>
        </w:rPr>
        <w:t>osvitu</w:t>
      </w:r>
      <w:proofErr w:type="spellEnd"/>
      <w:r w:rsidRPr="00112F30">
        <w:rPr>
          <w:rFonts w:ascii="Times New Roman" w:hAnsi="Times New Roman"/>
          <w:lang w:val="en-US"/>
        </w:rPr>
        <w:t>»</w:t>
      </w:r>
      <w:r w:rsidRPr="00112F30">
        <w:rPr>
          <w:rFonts w:ascii="Times New Roman" w:hAnsi="Times New Roman"/>
          <w:lang w:val="uk-UA"/>
        </w:rPr>
        <w:t xml:space="preserve">, </w:t>
      </w:r>
      <w:proofErr w:type="spellStart"/>
      <w:r w:rsidRPr="00112F30">
        <w:rPr>
          <w:rFonts w:ascii="Times New Roman" w:hAnsi="Times New Roman"/>
          <w:lang w:val="uk-UA"/>
        </w:rPr>
        <w:t>vid</w:t>
      </w:r>
      <w:proofErr w:type="spellEnd"/>
      <w:r w:rsidRPr="00112F30">
        <w:rPr>
          <w:rFonts w:ascii="Times New Roman" w:hAnsi="Times New Roman"/>
          <w:lang w:val="uk-UA"/>
        </w:rPr>
        <w:t xml:space="preserve"> 28.12.2014, </w:t>
      </w:r>
      <w:r w:rsidRPr="00112F30">
        <w:rPr>
          <w:rFonts w:ascii="Times New Roman" w:hAnsi="Times New Roman"/>
          <w:lang w:val="en-US"/>
        </w:rPr>
        <w:t>no.</w:t>
      </w:r>
      <w:r w:rsidRPr="00112F30">
        <w:rPr>
          <w:rFonts w:ascii="Times New Roman" w:hAnsi="Times New Roman"/>
          <w:lang w:val="uk-UA"/>
        </w:rPr>
        <w:t xml:space="preserve"> </w:t>
      </w:r>
      <w:proofErr w:type="gramStart"/>
      <w:r w:rsidRPr="00112F30">
        <w:rPr>
          <w:rFonts w:ascii="Times New Roman" w:hAnsi="Times New Roman"/>
          <w:lang w:val="en-US"/>
        </w:rPr>
        <w:t>76-VIII</w:t>
      </w:r>
      <w:r w:rsidRPr="00112F30">
        <w:rPr>
          <w:rFonts w:ascii="Times New Roman" w:hAnsi="Times New Roman"/>
          <w:lang w:val="uk-UA"/>
        </w:rPr>
        <w:t xml:space="preserve">, </w:t>
      </w:r>
      <w:r w:rsidRPr="00112F30">
        <w:rPr>
          <w:rStyle w:val="a3"/>
          <w:lang w:val="en-US" w:eastAsia="ru-RU"/>
        </w:rPr>
        <w:t>&lt;http://vnz.org.ua/zakonodavstvo/111-zakon-ukrayiny-pro-vyschu-osvitu?start=12&gt;.</w:t>
      </w:r>
      <w:proofErr w:type="gramEnd"/>
    </w:p>
    <w:p w:rsidR="00791B6F" w:rsidRPr="00112F30" w:rsidRDefault="00791B6F" w:rsidP="00791B6F">
      <w:pPr>
        <w:ind w:firstLine="567"/>
        <w:jc w:val="both"/>
        <w:rPr>
          <w:rFonts w:ascii="Times New Roman" w:hAnsi="Times New Roman"/>
          <w:lang w:val="uk-UA"/>
        </w:rPr>
      </w:pPr>
      <w:r w:rsidRPr="00112F30">
        <w:rPr>
          <w:rFonts w:ascii="Times New Roman" w:hAnsi="Times New Roman"/>
          <w:lang w:val="uk-UA"/>
        </w:rPr>
        <w:lastRenderedPageBreak/>
        <w:t xml:space="preserve">9. </w:t>
      </w:r>
      <w:proofErr w:type="spellStart"/>
      <w:r w:rsidRPr="00112F30">
        <w:rPr>
          <w:rFonts w:ascii="Times New Roman" w:hAnsi="Times New Roman"/>
          <w:lang w:val="uk-UA"/>
        </w:rPr>
        <w:t>Zimnjaja</w:t>
      </w:r>
      <w:proofErr w:type="spellEnd"/>
      <w:r w:rsidRPr="00112F30">
        <w:rPr>
          <w:rFonts w:ascii="Times New Roman" w:hAnsi="Times New Roman"/>
          <w:lang w:val="uk-UA"/>
        </w:rPr>
        <w:t xml:space="preserve">, IA 2003, </w:t>
      </w:r>
      <w:proofErr w:type="spellStart"/>
      <w:r w:rsidRPr="00112F30">
        <w:rPr>
          <w:rFonts w:ascii="Times New Roman" w:hAnsi="Times New Roman"/>
          <w:lang w:val="uk-UA"/>
        </w:rPr>
        <w:t>‘Kljuchevye</w:t>
      </w:r>
      <w:proofErr w:type="spellEnd"/>
      <w:r w:rsidRPr="00112F30">
        <w:rPr>
          <w:rFonts w:ascii="Times New Roman" w:hAnsi="Times New Roman"/>
          <w:lang w:val="uk-UA"/>
        </w:rPr>
        <w:t xml:space="preserve"> </w:t>
      </w:r>
      <w:proofErr w:type="spellStart"/>
      <w:r w:rsidRPr="00112F30">
        <w:rPr>
          <w:rFonts w:ascii="Times New Roman" w:hAnsi="Times New Roman"/>
          <w:lang w:val="uk-UA"/>
        </w:rPr>
        <w:t>kompetencii</w:t>
      </w:r>
      <w:proofErr w:type="spellEnd"/>
      <w:r w:rsidRPr="00112F30">
        <w:rPr>
          <w:rFonts w:ascii="Times New Roman" w:hAnsi="Times New Roman"/>
          <w:lang w:val="uk-UA"/>
        </w:rPr>
        <w:t xml:space="preserve"> – </w:t>
      </w:r>
      <w:proofErr w:type="spellStart"/>
      <w:r w:rsidRPr="00112F30">
        <w:rPr>
          <w:rFonts w:ascii="Times New Roman" w:hAnsi="Times New Roman"/>
          <w:lang w:val="uk-UA"/>
        </w:rPr>
        <w:t>novaja</w:t>
      </w:r>
      <w:proofErr w:type="spellEnd"/>
      <w:r w:rsidRPr="00112F30">
        <w:rPr>
          <w:rFonts w:ascii="Times New Roman" w:hAnsi="Times New Roman"/>
          <w:lang w:val="uk-UA"/>
        </w:rPr>
        <w:t xml:space="preserve"> </w:t>
      </w:r>
      <w:proofErr w:type="spellStart"/>
      <w:r w:rsidRPr="00112F30">
        <w:rPr>
          <w:rFonts w:ascii="Times New Roman" w:hAnsi="Times New Roman"/>
          <w:lang w:val="uk-UA"/>
        </w:rPr>
        <w:t>paradigma</w:t>
      </w:r>
      <w:proofErr w:type="spellEnd"/>
      <w:r w:rsidRPr="00112F30">
        <w:rPr>
          <w:rFonts w:ascii="Times New Roman" w:hAnsi="Times New Roman"/>
          <w:lang w:val="uk-UA"/>
        </w:rPr>
        <w:t xml:space="preserve"> </w:t>
      </w:r>
      <w:proofErr w:type="spellStart"/>
      <w:r w:rsidRPr="00112F30">
        <w:rPr>
          <w:rFonts w:ascii="Times New Roman" w:hAnsi="Times New Roman"/>
          <w:lang w:val="uk-UA"/>
        </w:rPr>
        <w:t>rezultata</w:t>
      </w:r>
      <w:proofErr w:type="spellEnd"/>
      <w:r w:rsidRPr="00112F30">
        <w:rPr>
          <w:rFonts w:ascii="Times New Roman" w:hAnsi="Times New Roman"/>
          <w:lang w:val="uk-UA"/>
        </w:rPr>
        <w:t xml:space="preserve"> </w:t>
      </w:r>
      <w:proofErr w:type="spellStart"/>
      <w:r w:rsidRPr="00112F30">
        <w:rPr>
          <w:rFonts w:ascii="Times New Roman" w:hAnsi="Times New Roman"/>
          <w:lang w:val="uk-UA"/>
        </w:rPr>
        <w:t>obrazovanija’</w:t>
      </w:r>
      <w:proofErr w:type="spellEnd"/>
      <w:r w:rsidRPr="00112F30">
        <w:rPr>
          <w:rFonts w:ascii="Times New Roman" w:hAnsi="Times New Roman"/>
          <w:lang w:val="uk-UA"/>
        </w:rPr>
        <w:t xml:space="preserve">, </w:t>
      </w:r>
      <w:proofErr w:type="spellStart"/>
      <w:r w:rsidRPr="00112F30">
        <w:rPr>
          <w:rFonts w:ascii="Times New Roman" w:hAnsi="Times New Roman"/>
          <w:i/>
          <w:lang w:val="uk-UA"/>
        </w:rPr>
        <w:t>Vysshee</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obrazovanie</w:t>
      </w:r>
      <w:proofErr w:type="spellEnd"/>
      <w:r w:rsidRPr="00112F30">
        <w:rPr>
          <w:rFonts w:ascii="Times New Roman" w:hAnsi="Times New Roman"/>
          <w:lang w:val="uk-UA"/>
        </w:rPr>
        <w:t xml:space="preserve">, </w:t>
      </w:r>
      <w:r w:rsidRPr="00112F30">
        <w:rPr>
          <w:rFonts w:ascii="Times New Roman" w:hAnsi="Times New Roman"/>
          <w:lang w:val="en-US"/>
        </w:rPr>
        <w:t>no.</w:t>
      </w:r>
      <w:r w:rsidRPr="00112F30">
        <w:rPr>
          <w:rFonts w:ascii="Times New Roman" w:hAnsi="Times New Roman"/>
          <w:lang w:val="uk-UA"/>
        </w:rPr>
        <w:t xml:space="preserve"> 5</w:t>
      </w:r>
      <w:r w:rsidRPr="00112F30">
        <w:rPr>
          <w:rFonts w:ascii="Times New Roman" w:hAnsi="Times New Roman"/>
          <w:lang w:val="en-US"/>
        </w:rPr>
        <w:t>,</w:t>
      </w:r>
      <w:r w:rsidRPr="00112F30">
        <w:rPr>
          <w:rFonts w:ascii="Times New Roman" w:hAnsi="Times New Roman"/>
          <w:lang w:val="uk-UA"/>
        </w:rPr>
        <w:t xml:space="preserve"> </w:t>
      </w:r>
      <w:proofErr w:type="spellStart"/>
      <w:r w:rsidRPr="00112F30">
        <w:rPr>
          <w:rFonts w:ascii="Times New Roman" w:hAnsi="Times New Roman"/>
          <w:lang w:val="uk-UA"/>
        </w:rPr>
        <w:t>pp</w:t>
      </w:r>
      <w:proofErr w:type="spellEnd"/>
      <w:r w:rsidRPr="00112F30">
        <w:rPr>
          <w:rFonts w:ascii="Times New Roman" w:hAnsi="Times New Roman"/>
          <w:lang w:val="uk-UA"/>
        </w:rPr>
        <w:t>. 34-42.</w:t>
      </w:r>
    </w:p>
    <w:p w:rsidR="00791B6F" w:rsidRPr="00112F30" w:rsidRDefault="00791B6F" w:rsidP="00791B6F">
      <w:pPr>
        <w:ind w:firstLine="567"/>
        <w:jc w:val="both"/>
        <w:rPr>
          <w:rFonts w:ascii="Times New Roman" w:hAnsi="Times New Roman"/>
          <w:lang w:val="uk-UA"/>
        </w:rPr>
      </w:pPr>
      <w:r w:rsidRPr="00112F30">
        <w:rPr>
          <w:rFonts w:ascii="Times New Roman" w:hAnsi="Times New Roman"/>
          <w:lang w:val="uk-UA"/>
        </w:rPr>
        <w:t xml:space="preserve">10. </w:t>
      </w:r>
      <w:proofErr w:type="spellStart"/>
      <w:r w:rsidRPr="00112F30">
        <w:rPr>
          <w:rFonts w:ascii="Times New Roman" w:hAnsi="Times New Roman"/>
          <w:lang w:val="uk-UA"/>
        </w:rPr>
        <w:t>Ovcharuk</w:t>
      </w:r>
      <w:proofErr w:type="spellEnd"/>
      <w:r w:rsidRPr="00112F30">
        <w:rPr>
          <w:rFonts w:ascii="Times New Roman" w:hAnsi="Times New Roman"/>
          <w:lang w:val="uk-UA"/>
        </w:rPr>
        <w:t xml:space="preserve">, OV 2004, </w:t>
      </w:r>
      <w:proofErr w:type="spellStart"/>
      <w:r w:rsidRPr="00112F30">
        <w:rPr>
          <w:rFonts w:ascii="Times New Roman" w:hAnsi="Times New Roman"/>
          <w:i/>
          <w:lang w:val="uk-UA"/>
        </w:rPr>
        <w:t>Kompetentnisnyy</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pidkhid</w:t>
      </w:r>
      <w:proofErr w:type="spellEnd"/>
      <w:r w:rsidRPr="00112F30">
        <w:rPr>
          <w:rFonts w:ascii="Times New Roman" w:hAnsi="Times New Roman"/>
          <w:i/>
          <w:lang w:val="uk-UA"/>
        </w:rPr>
        <w:t xml:space="preserve"> u </w:t>
      </w:r>
      <w:proofErr w:type="spellStart"/>
      <w:r w:rsidRPr="00112F30">
        <w:rPr>
          <w:rFonts w:ascii="Times New Roman" w:hAnsi="Times New Roman"/>
          <w:i/>
          <w:lang w:val="uk-UA"/>
        </w:rPr>
        <w:t>suchasniy</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osviti</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svitovyy</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dosvid</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ta</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ukrayins'ki</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perspektyvy</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biblioteka</w:t>
      </w:r>
      <w:proofErr w:type="spellEnd"/>
      <w:r w:rsidRPr="00112F30">
        <w:rPr>
          <w:rFonts w:ascii="Times New Roman" w:hAnsi="Times New Roman"/>
          <w:i/>
          <w:lang w:val="uk-UA"/>
        </w:rPr>
        <w:t xml:space="preserve"> z </w:t>
      </w:r>
      <w:proofErr w:type="spellStart"/>
      <w:r w:rsidRPr="00112F30">
        <w:rPr>
          <w:rFonts w:ascii="Times New Roman" w:hAnsi="Times New Roman"/>
          <w:i/>
          <w:lang w:val="uk-UA"/>
        </w:rPr>
        <w:t>osvitn'oyi</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polityky</w:t>
      </w:r>
      <w:proofErr w:type="spellEnd"/>
      <w:r w:rsidRPr="00112F30">
        <w:rPr>
          <w:rFonts w:ascii="Times New Roman" w:hAnsi="Times New Roman"/>
          <w:lang w:val="uk-UA"/>
        </w:rPr>
        <w:t xml:space="preserve">, K.I.S., </w:t>
      </w:r>
      <w:proofErr w:type="spellStart"/>
      <w:r w:rsidRPr="00112F30">
        <w:rPr>
          <w:rFonts w:ascii="Times New Roman" w:hAnsi="Times New Roman"/>
          <w:lang w:val="uk-UA"/>
        </w:rPr>
        <w:t>Kyyiv</w:t>
      </w:r>
      <w:proofErr w:type="spellEnd"/>
      <w:r w:rsidRPr="00112F30">
        <w:rPr>
          <w:rFonts w:ascii="Times New Roman" w:hAnsi="Times New Roman"/>
          <w:lang w:val="uk-UA"/>
        </w:rPr>
        <w:t>.</w:t>
      </w:r>
    </w:p>
    <w:p w:rsidR="00791B6F" w:rsidRPr="00112F30" w:rsidRDefault="00791B6F" w:rsidP="00791B6F">
      <w:pPr>
        <w:ind w:firstLine="567"/>
        <w:jc w:val="both"/>
        <w:rPr>
          <w:rFonts w:ascii="Times New Roman" w:hAnsi="Times New Roman"/>
          <w:lang w:val="uk-UA"/>
        </w:rPr>
      </w:pPr>
      <w:r w:rsidRPr="00112F30">
        <w:rPr>
          <w:rFonts w:ascii="Times New Roman" w:hAnsi="Times New Roman"/>
          <w:lang w:val="uk-UA"/>
        </w:rPr>
        <w:t xml:space="preserve">11. </w:t>
      </w:r>
      <w:proofErr w:type="spellStart"/>
      <w:r w:rsidRPr="00112F30">
        <w:rPr>
          <w:rFonts w:ascii="Times New Roman" w:hAnsi="Times New Roman"/>
          <w:lang w:val="uk-UA"/>
        </w:rPr>
        <w:t>Lunyachek</w:t>
      </w:r>
      <w:proofErr w:type="spellEnd"/>
      <w:r w:rsidRPr="00112F30">
        <w:rPr>
          <w:rFonts w:ascii="Times New Roman" w:hAnsi="Times New Roman"/>
          <w:lang w:val="uk-UA"/>
        </w:rPr>
        <w:t xml:space="preserve">, VE 2008, </w:t>
      </w:r>
      <w:proofErr w:type="spellStart"/>
      <w:r w:rsidRPr="00112F30">
        <w:rPr>
          <w:rFonts w:ascii="Times New Roman" w:hAnsi="Times New Roman"/>
          <w:lang w:val="uk-UA"/>
        </w:rPr>
        <w:t>‘Kompetentnisnyy</w:t>
      </w:r>
      <w:proofErr w:type="spellEnd"/>
      <w:r w:rsidRPr="00112F30">
        <w:rPr>
          <w:rFonts w:ascii="Times New Roman" w:hAnsi="Times New Roman"/>
          <w:lang w:val="uk-UA"/>
        </w:rPr>
        <w:t xml:space="preserve"> </w:t>
      </w:r>
      <w:proofErr w:type="spellStart"/>
      <w:r w:rsidRPr="00112F30">
        <w:rPr>
          <w:rFonts w:ascii="Times New Roman" w:hAnsi="Times New Roman"/>
          <w:lang w:val="uk-UA"/>
        </w:rPr>
        <w:t>pidkhid</w:t>
      </w:r>
      <w:proofErr w:type="spellEnd"/>
      <w:r w:rsidRPr="00112F30">
        <w:rPr>
          <w:rFonts w:ascii="Times New Roman" w:hAnsi="Times New Roman"/>
          <w:lang w:val="uk-UA"/>
        </w:rPr>
        <w:t xml:space="preserve"> </w:t>
      </w:r>
      <w:proofErr w:type="spellStart"/>
      <w:r w:rsidRPr="00112F30">
        <w:rPr>
          <w:rFonts w:ascii="Times New Roman" w:hAnsi="Times New Roman"/>
          <w:lang w:val="uk-UA"/>
        </w:rPr>
        <w:t>yak</w:t>
      </w:r>
      <w:proofErr w:type="spellEnd"/>
      <w:r w:rsidRPr="00112F30">
        <w:rPr>
          <w:rFonts w:ascii="Times New Roman" w:hAnsi="Times New Roman"/>
          <w:lang w:val="uk-UA"/>
        </w:rPr>
        <w:t xml:space="preserve"> </w:t>
      </w:r>
      <w:proofErr w:type="spellStart"/>
      <w:r w:rsidRPr="00112F30">
        <w:rPr>
          <w:rFonts w:ascii="Times New Roman" w:hAnsi="Times New Roman"/>
          <w:lang w:val="uk-UA"/>
        </w:rPr>
        <w:t>metodolohiya</w:t>
      </w:r>
      <w:proofErr w:type="spellEnd"/>
      <w:r w:rsidRPr="00112F30">
        <w:rPr>
          <w:rFonts w:ascii="Times New Roman" w:hAnsi="Times New Roman"/>
          <w:lang w:val="uk-UA"/>
        </w:rPr>
        <w:t xml:space="preserve"> </w:t>
      </w:r>
      <w:proofErr w:type="spellStart"/>
      <w:r w:rsidRPr="00112F30">
        <w:rPr>
          <w:rFonts w:ascii="Times New Roman" w:hAnsi="Times New Roman"/>
          <w:lang w:val="uk-UA"/>
        </w:rPr>
        <w:t>profesiynoyi</w:t>
      </w:r>
      <w:proofErr w:type="spellEnd"/>
      <w:r w:rsidRPr="00112F30">
        <w:rPr>
          <w:rFonts w:ascii="Times New Roman" w:hAnsi="Times New Roman"/>
          <w:lang w:val="uk-UA"/>
        </w:rPr>
        <w:t xml:space="preserve"> </w:t>
      </w:r>
      <w:proofErr w:type="spellStart"/>
      <w:r w:rsidRPr="00112F30">
        <w:rPr>
          <w:rFonts w:ascii="Times New Roman" w:hAnsi="Times New Roman"/>
          <w:lang w:val="uk-UA"/>
        </w:rPr>
        <w:t>pidhotovky</w:t>
      </w:r>
      <w:proofErr w:type="spellEnd"/>
      <w:r w:rsidRPr="00112F30">
        <w:rPr>
          <w:rFonts w:ascii="Times New Roman" w:hAnsi="Times New Roman"/>
          <w:lang w:val="uk-UA"/>
        </w:rPr>
        <w:t xml:space="preserve"> u </w:t>
      </w:r>
      <w:proofErr w:type="spellStart"/>
      <w:r w:rsidRPr="00112F30">
        <w:rPr>
          <w:rFonts w:ascii="Times New Roman" w:hAnsi="Times New Roman"/>
          <w:lang w:val="uk-UA"/>
        </w:rPr>
        <w:t>vyshchiy</w:t>
      </w:r>
      <w:proofErr w:type="spellEnd"/>
      <w:r w:rsidRPr="00112F30">
        <w:rPr>
          <w:rFonts w:ascii="Times New Roman" w:hAnsi="Times New Roman"/>
          <w:lang w:val="uk-UA"/>
        </w:rPr>
        <w:t xml:space="preserve"> </w:t>
      </w:r>
      <w:proofErr w:type="spellStart"/>
      <w:r w:rsidRPr="00112F30">
        <w:rPr>
          <w:rFonts w:ascii="Times New Roman" w:hAnsi="Times New Roman"/>
          <w:lang w:val="uk-UA"/>
        </w:rPr>
        <w:t>shkoli’</w:t>
      </w:r>
      <w:proofErr w:type="spellEnd"/>
      <w:r w:rsidRPr="00112F30">
        <w:rPr>
          <w:rFonts w:ascii="Times New Roman" w:hAnsi="Times New Roman"/>
          <w:lang w:val="uk-UA"/>
        </w:rPr>
        <w:t xml:space="preserve">, </w:t>
      </w:r>
      <w:proofErr w:type="spellStart"/>
      <w:r w:rsidRPr="00112F30">
        <w:rPr>
          <w:rFonts w:ascii="Times New Roman" w:hAnsi="Times New Roman"/>
          <w:i/>
          <w:lang w:val="uk-UA"/>
        </w:rPr>
        <w:t>Publichne</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upravlinnya</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teoriya</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ta</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praktyka</w:t>
      </w:r>
      <w:proofErr w:type="spellEnd"/>
      <w:r w:rsidRPr="00112F30">
        <w:rPr>
          <w:rFonts w:ascii="Times New Roman" w:hAnsi="Times New Roman"/>
          <w:lang w:val="uk-UA"/>
        </w:rPr>
        <w:t xml:space="preserve">, </w:t>
      </w:r>
      <w:r w:rsidRPr="00112F30">
        <w:rPr>
          <w:rFonts w:ascii="Times New Roman" w:hAnsi="Times New Roman"/>
          <w:lang w:val="en-US"/>
        </w:rPr>
        <w:t>no</w:t>
      </w:r>
      <w:r w:rsidRPr="00112F30">
        <w:rPr>
          <w:rFonts w:ascii="Times New Roman" w:hAnsi="Times New Roman"/>
          <w:lang w:val="uk-UA"/>
        </w:rPr>
        <w:t>. 1, pp.155-162.</w:t>
      </w:r>
    </w:p>
    <w:p w:rsidR="00791B6F" w:rsidRPr="00112F30" w:rsidRDefault="00791B6F" w:rsidP="00791B6F">
      <w:pPr>
        <w:ind w:firstLine="567"/>
        <w:jc w:val="both"/>
        <w:rPr>
          <w:rFonts w:ascii="Times New Roman" w:hAnsi="Times New Roman"/>
          <w:lang w:val="uk-UA"/>
        </w:rPr>
      </w:pPr>
      <w:r w:rsidRPr="00112F30">
        <w:rPr>
          <w:rFonts w:ascii="Times New Roman" w:hAnsi="Times New Roman"/>
          <w:lang w:val="uk-UA"/>
        </w:rPr>
        <w:t>1</w:t>
      </w:r>
      <w:r w:rsidRPr="00112F30">
        <w:rPr>
          <w:rFonts w:ascii="Times New Roman" w:hAnsi="Times New Roman"/>
          <w:lang w:val="en-US"/>
        </w:rPr>
        <w:t>2</w:t>
      </w:r>
      <w:r w:rsidRPr="00112F30">
        <w:rPr>
          <w:rFonts w:ascii="Times New Roman" w:hAnsi="Times New Roman"/>
          <w:lang w:val="uk-UA"/>
        </w:rPr>
        <w:t xml:space="preserve">. </w:t>
      </w:r>
      <w:proofErr w:type="spellStart"/>
      <w:r w:rsidRPr="00112F30">
        <w:rPr>
          <w:rFonts w:ascii="Times New Roman" w:hAnsi="Times New Roman"/>
          <w:lang w:val="uk-UA"/>
        </w:rPr>
        <w:t>Mjuller</w:t>
      </w:r>
      <w:proofErr w:type="spellEnd"/>
      <w:r w:rsidRPr="00112F30">
        <w:rPr>
          <w:rFonts w:ascii="Times New Roman" w:hAnsi="Times New Roman"/>
          <w:lang w:val="uk-UA"/>
        </w:rPr>
        <w:t xml:space="preserve">, VK 2000, </w:t>
      </w:r>
      <w:proofErr w:type="spellStart"/>
      <w:r w:rsidRPr="00112F30">
        <w:rPr>
          <w:rFonts w:ascii="Times New Roman" w:hAnsi="Times New Roman"/>
          <w:i/>
          <w:lang w:val="uk-UA"/>
        </w:rPr>
        <w:t>Novyj</w:t>
      </w:r>
      <w:proofErr w:type="spellEnd"/>
      <w:r w:rsidRPr="00112F30">
        <w:rPr>
          <w:rFonts w:ascii="Times New Roman" w:hAnsi="Times New Roman"/>
          <w:i/>
          <w:lang w:val="uk-UA"/>
        </w:rPr>
        <w:t xml:space="preserve"> anglo-</w:t>
      </w:r>
      <w:proofErr w:type="spellStart"/>
      <w:r w:rsidRPr="00112F30">
        <w:rPr>
          <w:rFonts w:ascii="Times New Roman" w:hAnsi="Times New Roman"/>
          <w:i/>
          <w:lang w:val="uk-UA"/>
        </w:rPr>
        <w:t>russkij</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slovar</w:t>
      </w:r>
      <w:proofErr w:type="spellEnd"/>
      <w:r w:rsidRPr="00112F30">
        <w:rPr>
          <w:rFonts w:ascii="Times New Roman" w:hAnsi="Times New Roman"/>
          <w:lang w:val="uk-UA"/>
        </w:rPr>
        <w:t>, 8</w:t>
      </w:r>
      <w:proofErr w:type="spellStart"/>
      <w:r w:rsidRPr="00112F30">
        <w:rPr>
          <w:rFonts w:ascii="Times New Roman" w:hAnsi="Times New Roman"/>
          <w:lang w:val="en-US"/>
        </w:rPr>
        <w:t>th</w:t>
      </w:r>
      <w:proofErr w:type="spellEnd"/>
      <w:r w:rsidRPr="00112F30">
        <w:rPr>
          <w:rFonts w:ascii="Times New Roman" w:hAnsi="Times New Roman"/>
          <w:lang w:val="en-US"/>
        </w:rPr>
        <w:t xml:space="preserve"> </w:t>
      </w:r>
      <w:proofErr w:type="spellStart"/>
      <w:r w:rsidRPr="00112F30">
        <w:rPr>
          <w:rFonts w:ascii="Times New Roman" w:hAnsi="Times New Roman"/>
          <w:lang w:val="en-US"/>
        </w:rPr>
        <w:t>edn</w:t>
      </w:r>
      <w:proofErr w:type="spellEnd"/>
      <w:r w:rsidRPr="00112F30">
        <w:rPr>
          <w:rFonts w:ascii="Times New Roman" w:hAnsi="Times New Roman"/>
          <w:lang w:val="en-US"/>
        </w:rPr>
        <w:t xml:space="preserve">, </w:t>
      </w:r>
      <w:r w:rsidRPr="00112F30">
        <w:rPr>
          <w:rFonts w:ascii="Times New Roman" w:hAnsi="Times New Roman"/>
          <w:lang w:val="uk-UA"/>
        </w:rPr>
        <w:t xml:space="preserve"> </w:t>
      </w:r>
      <w:proofErr w:type="spellStart"/>
      <w:r w:rsidRPr="00112F30">
        <w:rPr>
          <w:rFonts w:ascii="Times New Roman" w:hAnsi="Times New Roman"/>
          <w:lang w:val="uk-UA"/>
        </w:rPr>
        <w:t>Russkij</w:t>
      </w:r>
      <w:proofErr w:type="spellEnd"/>
      <w:r w:rsidRPr="00112F30">
        <w:rPr>
          <w:rFonts w:ascii="Times New Roman" w:hAnsi="Times New Roman"/>
          <w:lang w:val="uk-UA"/>
        </w:rPr>
        <w:t xml:space="preserve"> </w:t>
      </w:r>
      <w:proofErr w:type="spellStart"/>
      <w:r w:rsidRPr="00112F30">
        <w:rPr>
          <w:rFonts w:ascii="Times New Roman" w:hAnsi="Times New Roman"/>
          <w:lang w:val="uk-UA"/>
        </w:rPr>
        <w:t>jazyk</w:t>
      </w:r>
      <w:proofErr w:type="spellEnd"/>
      <w:r w:rsidRPr="00112F30">
        <w:rPr>
          <w:rFonts w:ascii="Times New Roman" w:hAnsi="Times New Roman"/>
          <w:lang w:val="uk-UA"/>
        </w:rPr>
        <w:t xml:space="preserve">, </w:t>
      </w:r>
      <w:proofErr w:type="spellStart"/>
      <w:r w:rsidRPr="00112F30">
        <w:rPr>
          <w:rFonts w:ascii="Times New Roman" w:hAnsi="Times New Roman"/>
          <w:lang w:val="uk-UA"/>
        </w:rPr>
        <w:t>Moskva</w:t>
      </w:r>
      <w:proofErr w:type="spellEnd"/>
      <w:r w:rsidRPr="00112F30">
        <w:rPr>
          <w:rFonts w:ascii="Times New Roman" w:hAnsi="Times New Roman"/>
          <w:lang w:val="uk-UA"/>
        </w:rPr>
        <w:t>.</w:t>
      </w:r>
    </w:p>
    <w:p w:rsidR="00791B6F" w:rsidRPr="00112F30" w:rsidRDefault="00791B6F" w:rsidP="00791B6F">
      <w:pPr>
        <w:ind w:firstLine="567"/>
        <w:jc w:val="both"/>
        <w:rPr>
          <w:rFonts w:ascii="Times New Roman" w:hAnsi="Times New Roman"/>
          <w:lang w:val="uk-UA"/>
        </w:rPr>
      </w:pPr>
      <w:r w:rsidRPr="00112F30">
        <w:rPr>
          <w:rFonts w:ascii="Times New Roman" w:hAnsi="Times New Roman"/>
          <w:lang w:val="uk-UA"/>
        </w:rPr>
        <w:t>13.</w:t>
      </w:r>
      <w:r w:rsidRPr="00112F30">
        <w:rPr>
          <w:lang w:val="uk-UA"/>
        </w:rPr>
        <w:t xml:space="preserve"> </w:t>
      </w:r>
      <w:proofErr w:type="spellStart"/>
      <w:r w:rsidRPr="00112F30">
        <w:rPr>
          <w:rFonts w:ascii="Times New Roman" w:hAnsi="Times New Roman"/>
          <w:lang w:val="uk-UA"/>
        </w:rPr>
        <w:t>Pustovit</w:t>
      </w:r>
      <w:proofErr w:type="spellEnd"/>
      <w:r w:rsidRPr="00112F30">
        <w:rPr>
          <w:rFonts w:ascii="Times New Roman" w:hAnsi="Times New Roman"/>
          <w:lang w:val="uk-UA"/>
        </w:rPr>
        <w:t xml:space="preserve">, LO </w:t>
      </w:r>
      <w:proofErr w:type="spellStart"/>
      <w:r w:rsidRPr="00112F30">
        <w:rPr>
          <w:rFonts w:ascii="Times New Roman" w:hAnsi="Times New Roman"/>
          <w:lang w:val="uk-UA"/>
        </w:rPr>
        <w:t>et</w:t>
      </w:r>
      <w:proofErr w:type="spellEnd"/>
      <w:r w:rsidRPr="00112F30">
        <w:rPr>
          <w:rFonts w:ascii="Times New Roman" w:hAnsi="Times New Roman"/>
          <w:lang w:val="uk-UA"/>
        </w:rPr>
        <w:t xml:space="preserve"> </w:t>
      </w:r>
      <w:proofErr w:type="spellStart"/>
      <w:r w:rsidRPr="00112F30">
        <w:rPr>
          <w:rFonts w:ascii="Times New Roman" w:hAnsi="Times New Roman"/>
          <w:lang w:val="uk-UA"/>
        </w:rPr>
        <w:t>al</w:t>
      </w:r>
      <w:proofErr w:type="spellEnd"/>
      <w:r w:rsidRPr="00112F30">
        <w:rPr>
          <w:rFonts w:ascii="Times New Roman" w:hAnsi="Times New Roman"/>
          <w:lang w:val="uk-UA"/>
        </w:rPr>
        <w:t>. 2000,</w:t>
      </w:r>
      <w:r w:rsidRPr="00112F30">
        <w:rPr>
          <w:lang w:val="uk-UA"/>
        </w:rPr>
        <w:t xml:space="preserve"> </w:t>
      </w:r>
      <w:proofErr w:type="spellStart"/>
      <w:r w:rsidRPr="00112F30">
        <w:rPr>
          <w:rFonts w:ascii="Times New Roman" w:hAnsi="Times New Roman"/>
          <w:i/>
          <w:lang w:val="uk-UA"/>
        </w:rPr>
        <w:t>Slovnyk</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inshomovnykh</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sliv</w:t>
      </w:r>
      <w:proofErr w:type="spellEnd"/>
      <w:r w:rsidRPr="00112F30">
        <w:rPr>
          <w:rFonts w:ascii="Times New Roman" w:hAnsi="Times New Roman"/>
          <w:i/>
          <w:lang w:val="uk-UA"/>
        </w:rPr>
        <w:t xml:space="preserve">: 23 000 </w:t>
      </w:r>
      <w:proofErr w:type="spellStart"/>
      <w:r w:rsidRPr="00112F30">
        <w:rPr>
          <w:rFonts w:ascii="Times New Roman" w:hAnsi="Times New Roman"/>
          <w:i/>
          <w:lang w:val="uk-UA"/>
        </w:rPr>
        <w:t>sliv</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ta</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terminolohichnykh</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slovospoluchen</w:t>
      </w:r>
      <w:proofErr w:type="spellEnd"/>
      <w:r w:rsidRPr="00112F30">
        <w:rPr>
          <w:rFonts w:ascii="Times New Roman" w:hAnsi="Times New Roman"/>
          <w:lang w:val="uk-UA"/>
        </w:rPr>
        <w:t xml:space="preserve">, </w:t>
      </w:r>
      <w:proofErr w:type="spellStart"/>
      <w:r w:rsidRPr="00112F30">
        <w:rPr>
          <w:rFonts w:ascii="Times New Roman" w:hAnsi="Times New Roman"/>
          <w:lang w:val="uk-UA"/>
        </w:rPr>
        <w:t>Dovira</w:t>
      </w:r>
      <w:proofErr w:type="spellEnd"/>
      <w:r w:rsidRPr="00112F30">
        <w:rPr>
          <w:rFonts w:ascii="Times New Roman" w:hAnsi="Times New Roman"/>
          <w:lang w:val="uk-UA"/>
        </w:rPr>
        <w:t xml:space="preserve">, </w:t>
      </w:r>
      <w:proofErr w:type="spellStart"/>
      <w:r w:rsidRPr="00112F30">
        <w:rPr>
          <w:rFonts w:ascii="Times New Roman" w:hAnsi="Times New Roman"/>
          <w:lang w:val="uk-UA"/>
        </w:rPr>
        <w:t>Kyyiv</w:t>
      </w:r>
      <w:proofErr w:type="spellEnd"/>
      <w:r w:rsidRPr="00112F30">
        <w:rPr>
          <w:rFonts w:ascii="Times New Roman" w:hAnsi="Times New Roman"/>
          <w:lang w:val="uk-UA"/>
        </w:rPr>
        <w:t>.</w:t>
      </w:r>
    </w:p>
    <w:p w:rsidR="00791B6F" w:rsidRPr="00112F30" w:rsidRDefault="00791B6F" w:rsidP="00791B6F">
      <w:pPr>
        <w:ind w:firstLine="567"/>
        <w:jc w:val="both"/>
        <w:rPr>
          <w:rFonts w:ascii="Times New Roman" w:hAnsi="Times New Roman"/>
          <w:lang w:val="uk-UA"/>
        </w:rPr>
      </w:pPr>
      <w:r w:rsidRPr="00112F30">
        <w:rPr>
          <w:rFonts w:ascii="Times New Roman" w:hAnsi="Times New Roman"/>
          <w:lang w:val="uk-UA"/>
        </w:rPr>
        <w:t xml:space="preserve">14. </w:t>
      </w:r>
      <w:proofErr w:type="spellStart"/>
      <w:r w:rsidRPr="00112F30">
        <w:rPr>
          <w:rFonts w:ascii="Times New Roman" w:hAnsi="Times New Roman"/>
          <w:i/>
          <w:lang w:val="uk-UA"/>
        </w:rPr>
        <w:t>Slovnyk</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Multytran</w:t>
      </w:r>
      <w:proofErr w:type="spellEnd"/>
      <w:r w:rsidRPr="00112F30">
        <w:rPr>
          <w:rFonts w:ascii="Times New Roman" w:hAnsi="Times New Roman"/>
          <w:lang w:val="uk-UA"/>
        </w:rPr>
        <w:t xml:space="preserve">, </w:t>
      </w:r>
      <w:r w:rsidRPr="00112F30">
        <w:rPr>
          <w:rStyle w:val="a3"/>
          <w:lang w:val="en-US" w:eastAsia="ru-RU"/>
        </w:rPr>
        <w:t>&lt;</w:t>
      </w:r>
      <w:hyperlink r:id="rId9" w:history="1">
        <w:r w:rsidRPr="00112F30">
          <w:rPr>
            <w:rStyle w:val="a3"/>
            <w:lang w:val="en-US" w:eastAsia="ru-RU"/>
          </w:rPr>
          <w:t>http://www.multitran.ru</w:t>
        </w:r>
      </w:hyperlink>
      <w:r w:rsidRPr="00112F30">
        <w:rPr>
          <w:rStyle w:val="a3"/>
          <w:lang w:val="en-US" w:eastAsia="ru-RU"/>
        </w:rPr>
        <w:t>&gt;.</w:t>
      </w:r>
    </w:p>
    <w:p w:rsidR="00791B6F" w:rsidRPr="00112F30" w:rsidRDefault="00791B6F" w:rsidP="00791B6F">
      <w:pPr>
        <w:ind w:firstLine="567"/>
        <w:jc w:val="both"/>
        <w:rPr>
          <w:rFonts w:ascii="Times New Roman" w:hAnsi="Times New Roman"/>
          <w:lang w:val="uk-UA"/>
        </w:rPr>
      </w:pPr>
      <w:r w:rsidRPr="00112F30">
        <w:rPr>
          <w:rFonts w:ascii="Times New Roman" w:hAnsi="Times New Roman"/>
          <w:lang w:val="uk-UA"/>
        </w:rPr>
        <w:t xml:space="preserve">15. </w:t>
      </w:r>
      <w:proofErr w:type="spellStart"/>
      <w:r w:rsidRPr="00112F30">
        <w:rPr>
          <w:rFonts w:ascii="Times New Roman" w:hAnsi="Times New Roman"/>
          <w:lang w:val="uk-UA"/>
        </w:rPr>
        <w:t>Petrovskaja</w:t>
      </w:r>
      <w:proofErr w:type="spellEnd"/>
      <w:r w:rsidRPr="00112F30">
        <w:rPr>
          <w:rFonts w:ascii="Times New Roman" w:hAnsi="Times New Roman"/>
          <w:lang w:val="uk-UA"/>
        </w:rPr>
        <w:t xml:space="preserve">, LA 1989, </w:t>
      </w:r>
      <w:proofErr w:type="spellStart"/>
      <w:r w:rsidRPr="00112F30">
        <w:rPr>
          <w:rFonts w:ascii="Times New Roman" w:hAnsi="Times New Roman"/>
          <w:i/>
          <w:lang w:val="uk-UA"/>
        </w:rPr>
        <w:t>Kompetentnost</w:t>
      </w:r>
      <w:proofErr w:type="spellEnd"/>
      <w:r w:rsidRPr="00112F30">
        <w:rPr>
          <w:rFonts w:ascii="Times New Roman" w:hAnsi="Times New Roman"/>
          <w:i/>
          <w:lang w:val="uk-UA"/>
        </w:rPr>
        <w:t xml:space="preserve"> v </w:t>
      </w:r>
      <w:proofErr w:type="spellStart"/>
      <w:r w:rsidRPr="00112F30">
        <w:rPr>
          <w:rFonts w:ascii="Times New Roman" w:hAnsi="Times New Roman"/>
          <w:i/>
          <w:lang w:val="uk-UA"/>
        </w:rPr>
        <w:t>obshhenii</w:t>
      </w:r>
      <w:proofErr w:type="spellEnd"/>
      <w:r w:rsidRPr="00112F30">
        <w:rPr>
          <w:rFonts w:ascii="Times New Roman" w:hAnsi="Times New Roman"/>
          <w:i/>
          <w:lang w:val="uk-UA"/>
        </w:rPr>
        <w:t xml:space="preserve">: Socialno-psihologicheskij </w:t>
      </w:r>
      <w:proofErr w:type="spellStart"/>
      <w:r w:rsidRPr="00112F30">
        <w:rPr>
          <w:rFonts w:ascii="Times New Roman" w:hAnsi="Times New Roman"/>
          <w:i/>
          <w:lang w:val="uk-UA"/>
        </w:rPr>
        <w:t>trening</w:t>
      </w:r>
      <w:proofErr w:type="spellEnd"/>
      <w:r w:rsidRPr="00112F30">
        <w:rPr>
          <w:rFonts w:ascii="Times New Roman" w:hAnsi="Times New Roman"/>
          <w:i/>
          <w:lang w:val="uk-UA"/>
        </w:rPr>
        <w:t xml:space="preserve">, </w:t>
      </w:r>
      <w:proofErr w:type="spellStart"/>
      <w:r w:rsidRPr="00112F30">
        <w:rPr>
          <w:rFonts w:ascii="Times New Roman" w:hAnsi="Times New Roman"/>
          <w:lang w:val="uk-UA"/>
        </w:rPr>
        <w:t>Moskovskij</w:t>
      </w:r>
      <w:proofErr w:type="spellEnd"/>
      <w:r w:rsidRPr="00112F30">
        <w:rPr>
          <w:rFonts w:ascii="Times New Roman" w:hAnsi="Times New Roman"/>
          <w:lang w:val="uk-UA"/>
        </w:rPr>
        <w:t xml:space="preserve"> </w:t>
      </w:r>
      <w:proofErr w:type="spellStart"/>
      <w:r w:rsidRPr="00112F30">
        <w:rPr>
          <w:rFonts w:ascii="Times New Roman" w:hAnsi="Times New Roman"/>
          <w:lang w:val="uk-UA"/>
        </w:rPr>
        <w:t>gosudarstvennyj</w:t>
      </w:r>
      <w:proofErr w:type="spellEnd"/>
      <w:r w:rsidRPr="00112F30">
        <w:rPr>
          <w:rFonts w:ascii="Times New Roman" w:hAnsi="Times New Roman"/>
          <w:lang w:val="uk-UA"/>
        </w:rPr>
        <w:t xml:space="preserve"> </w:t>
      </w:r>
      <w:proofErr w:type="spellStart"/>
      <w:r w:rsidRPr="00112F30">
        <w:rPr>
          <w:rFonts w:ascii="Times New Roman" w:hAnsi="Times New Roman"/>
          <w:lang w:val="uk-UA"/>
        </w:rPr>
        <w:t>universitet</w:t>
      </w:r>
      <w:proofErr w:type="spellEnd"/>
      <w:r w:rsidRPr="00112F30">
        <w:rPr>
          <w:rFonts w:ascii="Times New Roman" w:hAnsi="Times New Roman"/>
          <w:lang w:val="uk-UA"/>
        </w:rPr>
        <w:t xml:space="preserve">, </w:t>
      </w:r>
      <w:proofErr w:type="spellStart"/>
      <w:r w:rsidRPr="00112F30">
        <w:rPr>
          <w:rFonts w:ascii="Times New Roman" w:hAnsi="Times New Roman"/>
          <w:lang w:val="uk-UA"/>
        </w:rPr>
        <w:t>Moskva</w:t>
      </w:r>
      <w:proofErr w:type="spellEnd"/>
      <w:r w:rsidRPr="00112F30">
        <w:rPr>
          <w:rFonts w:ascii="Times New Roman" w:hAnsi="Times New Roman"/>
          <w:lang w:val="uk-UA"/>
        </w:rPr>
        <w:t xml:space="preserve">. </w:t>
      </w:r>
    </w:p>
    <w:p w:rsidR="00791B6F" w:rsidRPr="00112F30" w:rsidRDefault="00791B6F" w:rsidP="00791B6F">
      <w:pPr>
        <w:ind w:firstLine="567"/>
        <w:jc w:val="both"/>
        <w:rPr>
          <w:rFonts w:ascii="Times New Roman" w:hAnsi="Times New Roman"/>
          <w:lang w:val="uk-UA"/>
        </w:rPr>
      </w:pPr>
      <w:r w:rsidRPr="00112F30">
        <w:rPr>
          <w:rFonts w:ascii="Times New Roman" w:hAnsi="Times New Roman"/>
          <w:lang w:val="uk-UA"/>
        </w:rPr>
        <w:t>1</w:t>
      </w:r>
      <w:r w:rsidRPr="00112F30">
        <w:rPr>
          <w:rFonts w:ascii="Times New Roman" w:hAnsi="Times New Roman"/>
          <w:lang w:val="en-US"/>
        </w:rPr>
        <w:t>6</w:t>
      </w:r>
      <w:r w:rsidRPr="00112F30">
        <w:rPr>
          <w:rFonts w:ascii="Times New Roman" w:hAnsi="Times New Roman"/>
          <w:lang w:val="uk-UA"/>
        </w:rPr>
        <w:t xml:space="preserve">. </w:t>
      </w:r>
      <w:proofErr w:type="spellStart"/>
      <w:r w:rsidRPr="00112F30">
        <w:rPr>
          <w:rFonts w:ascii="Times New Roman" w:hAnsi="Times New Roman"/>
          <w:lang w:val="uk-UA"/>
        </w:rPr>
        <w:t>Raven</w:t>
      </w:r>
      <w:proofErr w:type="spellEnd"/>
      <w:r w:rsidRPr="00112F30">
        <w:rPr>
          <w:rFonts w:ascii="Times New Roman" w:hAnsi="Times New Roman"/>
          <w:lang w:val="uk-UA"/>
        </w:rPr>
        <w:t xml:space="preserve">, </w:t>
      </w:r>
      <w:proofErr w:type="spellStart"/>
      <w:r w:rsidRPr="00112F30">
        <w:rPr>
          <w:rFonts w:ascii="Times New Roman" w:hAnsi="Times New Roman"/>
          <w:lang w:val="uk-UA"/>
        </w:rPr>
        <w:t>Dzh</w:t>
      </w:r>
      <w:proofErr w:type="spellEnd"/>
      <w:r w:rsidRPr="00112F30">
        <w:rPr>
          <w:rFonts w:ascii="Times New Roman" w:hAnsi="Times New Roman"/>
          <w:lang w:val="uk-UA"/>
        </w:rPr>
        <w:t xml:space="preserve"> 2002, </w:t>
      </w:r>
      <w:proofErr w:type="spellStart"/>
      <w:r w:rsidRPr="00112F30">
        <w:rPr>
          <w:rFonts w:ascii="Times New Roman" w:hAnsi="Times New Roman"/>
          <w:i/>
          <w:lang w:val="uk-UA"/>
        </w:rPr>
        <w:t>Kompetentnost</w:t>
      </w:r>
      <w:proofErr w:type="spellEnd"/>
      <w:r w:rsidRPr="00112F30">
        <w:rPr>
          <w:rFonts w:ascii="Times New Roman" w:hAnsi="Times New Roman"/>
          <w:i/>
          <w:lang w:val="uk-UA"/>
        </w:rPr>
        <w:t xml:space="preserve"> v </w:t>
      </w:r>
      <w:proofErr w:type="spellStart"/>
      <w:r w:rsidRPr="00112F30">
        <w:rPr>
          <w:rFonts w:ascii="Times New Roman" w:hAnsi="Times New Roman"/>
          <w:i/>
          <w:lang w:val="uk-UA"/>
        </w:rPr>
        <w:t>sovremennom</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obshhestve</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vyjavlenie</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razvitie</w:t>
      </w:r>
      <w:proofErr w:type="spellEnd"/>
      <w:r w:rsidRPr="00112F30">
        <w:rPr>
          <w:rFonts w:ascii="Times New Roman" w:hAnsi="Times New Roman"/>
          <w:i/>
          <w:lang w:val="uk-UA"/>
        </w:rPr>
        <w:t xml:space="preserve"> i </w:t>
      </w:r>
      <w:proofErr w:type="spellStart"/>
      <w:r w:rsidRPr="00112F30">
        <w:rPr>
          <w:rFonts w:ascii="Times New Roman" w:hAnsi="Times New Roman"/>
          <w:i/>
          <w:lang w:val="uk-UA"/>
        </w:rPr>
        <w:t>realizacija</w:t>
      </w:r>
      <w:proofErr w:type="spellEnd"/>
      <w:r w:rsidRPr="00112F30">
        <w:rPr>
          <w:rFonts w:ascii="Times New Roman" w:hAnsi="Times New Roman"/>
          <w:lang w:val="uk-UA"/>
        </w:rPr>
        <w:t xml:space="preserve">, Kogito-Centr, </w:t>
      </w:r>
      <w:proofErr w:type="spellStart"/>
      <w:r w:rsidRPr="00112F30">
        <w:rPr>
          <w:rFonts w:ascii="Times New Roman" w:hAnsi="Times New Roman"/>
          <w:lang w:val="uk-UA"/>
        </w:rPr>
        <w:t>Moskva</w:t>
      </w:r>
      <w:proofErr w:type="spellEnd"/>
      <w:r w:rsidRPr="00112F30">
        <w:rPr>
          <w:rFonts w:ascii="Times New Roman" w:hAnsi="Times New Roman"/>
          <w:lang w:val="uk-UA"/>
        </w:rPr>
        <w:t>.</w:t>
      </w:r>
    </w:p>
    <w:p w:rsidR="00791B6F" w:rsidRPr="00112F30" w:rsidRDefault="00791B6F" w:rsidP="00791B6F">
      <w:pPr>
        <w:autoSpaceDE w:val="0"/>
        <w:autoSpaceDN w:val="0"/>
        <w:adjustRightInd w:val="0"/>
        <w:ind w:firstLine="567"/>
        <w:jc w:val="both"/>
        <w:rPr>
          <w:rFonts w:ascii="Times New Roman" w:hAnsi="Times New Roman"/>
          <w:lang w:val="uk-UA"/>
        </w:rPr>
      </w:pPr>
      <w:r w:rsidRPr="00112F30">
        <w:rPr>
          <w:rFonts w:ascii="Times New Roman" w:hAnsi="Times New Roman"/>
          <w:lang w:val="uk-UA"/>
        </w:rPr>
        <w:t xml:space="preserve">17. </w:t>
      </w:r>
      <w:proofErr w:type="spellStart"/>
      <w:r w:rsidRPr="00112F30">
        <w:rPr>
          <w:rFonts w:ascii="Times New Roman" w:hAnsi="Times New Roman"/>
          <w:lang w:val="uk-UA"/>
        </w:rPr>
        <w:t>Kodzhaspirovoj</w:t>
      </w:r>
      <w:proofErr w:type="spellEnd"/>
      <w:r w:rsidRPr="00112F30">
        <w:rPr>
          <w:rFonts w:ascii="Times New Roman" w:hAnsi="Times New Roman"/>
          <w:lang w:val="uk-UA"/>
        </w:rPr>
        <w:t xml:space="preserve">, GM &amp; </w:t>
      </w:r>
      <w:proofErr w:type="spellStart"/>
      <w:r w:rsidRPr="00112F30">
        <w:rPr>
          <w:rFonts w:ascii="Times New Roman" w:hAnsi="Times New Roman"/>
          <w:lang w:val="uk-UA"/>
        </w:rPr>
        <w:t>Kodzhaspirova</w:t>
      </w:r>
      <w:proofErr w:type="spellEnd"/>
      <w:r w:rsidRPr="00112F30">
        <w:rPr>
          <w:rFonts w:ascii="Times New Roman" w:hAnsi="Times New Roman"/>
          <w:lang w:val="uk-UA"/>
        </w:rPr>
        <w:t xml:space="preserve">, </w:t>
      </w:r>
      <w:proofErr w:type="spellStart"/>
      <w:r w:rsidRPr="00112F30">
        <w:rPr>
          <w:rFonts w:ascii="Times New Roman" w:hAnsi="Times New Roman"/>
          <w:lang w:val="uk-UA"/>
        </w:rPr>
        <w:t>AJu</w:t>
      </w:r>
      <w:proofErr w:type="spellEnd"/>
      <w:r w:rsidRPr="00112F30">
        <w:rPr>
          <w:rFonts w:ascii="Times New Roman" w:hAnsi="Times New Roman"/>
          <w:lang w:val="uk-UA"/>
        </w:rPr>
        <w:t xml:space="preserve"> (</w:t>
      </w:r>
      <w:proofErr w:type="spellStart"/>
      <w:r w:rsidRPr="00112F30">
        <w:rPr>
          <w:rFonts w:ascii="Times New Roman" w:hAnsi="Times New Roman"/>
          <w:lang w:val="en-US"/>
        </w:rPr>
        <w:t>eds</w:t>
      </w:r>
      <w:proofErr w:type="spellEnd"/>
      <w:r w:rsidRPr="00112F30">
        <w:rPr>
          <w:rFonts w:ascii="Times New Roman" w:hAnsi="Times New Roman"/>
          <w:lang w:val="uk-UA"/>
        </w:rPr>
        <w:t xml:space="preserve">.) 2005, </w:t>
      </w:r>
      <w:proofErr w:type="spellStart"/>
      <w:r w:rsidRPr="00112F30">
        <w:rPr>
          <w:rFonts w:ascii="Times New Roman" w:hAnsi="Times New Roman"/>
          <w:i/>
          <w:lang w:val="uk-UA"/>
        </w:rPr>
        <w:t>Slovar</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po</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pedagogike</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mezhdisciplinarnyj</w:t>
      </w:r>
      <w:proofErr w:type="spellEnd"/>
      <w:r w:rsidRPr="00112F30">
        <w:rPr>
          <w:rFonts w:ascii="Times New Roman" w:hAnsi="Times New Roman"/>
          <w:lang w:val="uk-UA"/>
        </w:rPr>
        <w:t>, IKC «</w:t>
      </w:r>
      <w:proofErr w:type="spellStart"/>
      <w:r w:rsidRPr="00112F30">
        <w:rPr>
          <w:rFonts w:ascii="Times New Roman" w:hAnsi="Times New Roman"/>
          <w:lang w:val="uk-UA"/>
        </w:rPr>
        <w:t>MarT</w:t>
      </w:r>
      <w:proofErr w:type="spellEnd"/>
      <w:r w:rsidRPr="00112F30">
        <w:rPr>
          <w:rFonts w:ascii="Times New Roman" w:hAnsi="Times New Roman"/>
          <w:lang w:val="uk-UA"/>
        </w:rPr>
        <w:t xml:space="preserve">», </w:t>
      </w:r>
      <w:proofErr w:type="spellStart"/>
      <w:r w:rsidRPr="00112F30">
        <w:rPr>
          <w:rFonts w:ascii="Times New Roman" w:hAnsi="Times New Roman"/>
          <w:lang w:val="uk-UA"/>
        </w:rPr>
        <w:t>Moskva</w:t>
      </w:r>
      <w:proofErr w:type="spellEnd"/>
      <w:r w:rsidRPr="00112F30">
        <w:rPr>
          <w:rFonts w:ascii="Times New Roman" w:hAnsi="Times New Roman"/>
          <w:lang w:val="uk-UA"/>
        </w:rPr>
        <w:t>.</w:t>
      </w:r>
    </w:p>
    <w:p w:rsidR="00791B6F" w:rsidRPr="00112F30" w:rsidRDefault="00791B6F" w:rsidP="00791B6F">
      <w:pPr>
        <w:ind w:firstLine="567"/>
        <w:jc w:val="both"/>
        <w:rPr>
          <w:rFonts w:ascii="Times New Roman" w:hAnsi="Times New Roman"/>
          <w:lang w:val="uk-UA"/>
        </w:rPr>
      </w:pPr>
      <w:r w:rsidRPr="00112F30">
        <w:rPr>
          <w:rFonts w:ascii="Times New Roman" w:hAnsi="Times New Roman"/>
          <w:lang w:val="uk-UA"/>
        </w:rPr>
        <w:t xml:space="preserve">18. </w:t>
      </w:r>
      <w:proofErr w:type="spellStart"/>
      <w:r w:rsidRPr="00112F30">
        <w:rPr>
          <w:rFonts w:ascii="Times New Roman" w:hAnsi="Times New Roman"/>
          <w:lang w:val="uk-UA"/>
        </w:rPr>
        <w:t>Tupchiy</w:t>
      </w:r>
      <w:proofErr w:type="spellEnd"/>
      <w:r w:rsidRPr="00112F30">
        <w:rPr>
          <w:rFonts w:ascii="Times New Roman" w:hAnsi="Times New Roman"/>
          <w:lang w:val="uk-UA"/>
        </w:rPr>
        <w:t xml:space="preserve">, A 2005, </w:t>
      </w:r>
      <w:proofErr w:type="spellStart"/>
      <w:r w:rsidRPr="00112F30">
        <w:rPr>
          <w:rFonts w:ascii="Times New Roman" w:hAnsi="Times New Roman"/>
          <w:lang w:val="uk-UA"/>
        </w:rPr>
        <w:t>‘Profesiyna</w:t>
      </w:r>
      <w:proofErr w:type="spellEnd"/>
      <w:r w:rsidRPr="00112F30">
        <w:rPr>
          <w:rFonts w:ascii="Times New Roman" w:hAnsi="Times New Roman"/>
          <w:lang w:val="uk-UA"/>
        </w:rPr>
        <w:t xml:space="preserve"> </w:t>
      </w:r>
      <w:proofErr w:type="spellStart"/>
      <w:r w:rsidRPr="00112F30">
        <w:rPr>
          <w:rFonts w:ascii="Times New Roman" w:hAnsi="Times New Roman"/>
          <w:lang w:val="uk-UA"/>
        </w:rPr>
        <w:t>kompetentnist</w:t>
      </w:r>
      <w:proofErr w:type="spellEnd"/>
      <w:r w:rsidRPr="00112F30">
        <w:rPr>
          <w:rFonts w:ascii="Times New Roman" w:hAnsi="Times New Roman"/>
          <w:lang w:val="uk-UA"/>
        </w:rPr>
        <w:t xml:space="preserve"> </w:t>
      </w:r>
      <w:proofErr w:type="spellStart"/>
      <w:r w:rsidRPr="00112F30">
        <w:rPr>
          <w:rFonts w:ascii="Times New Roman" w:hAnsi="Times New Roman"/>
          <w:lang w:val="uk-UA"/>
        </w:rPr>
        <w:t>suchasnoho</w:t>
      </w:r>
      <w:proofErr w:type="spellEnd"/>
      <w:r w:rsidRPr="00112F30">
        <w:rPr>
          <w:rFonts w:ascii="Times New Roman" w:hAnsi="Times New Roman"/>
          <w:lang w:val="uk-UA"/>
        </w:rPr>
        <w:t xml:space="preserve"> </w:t>
      </w:r>
      <w:proofErr w:type="spellStart"/>
      <w:r w:rsidRPr="00112F30">
        <w:rPr>
          <w:rFonts w:ascii="Times New Roman" w:hAnsi="Times New Roman"/>
          <w:lang w:val="uk-UA"/>
        </w:rPr>
        <w:t>fakhivtsya</w:t>
      </w:r>
      <w:proofErr w:type="spellEnd"/>
      <w:r w:rsidRPr="00112F30">
        <w:rPr>
          <w:rFonts w:ascii="Times New Roman" w:hAnsi="Times New Roman"/>
          <w:lang w:val="uk-UA"/>
        </w:rPr>
        <w:t xml:space="preserve"> z </w:t>
      </w:r>
      <w:proofErr w:type="spellStart"/>
      <w:r w:rsidRPr="00112F30">
        <w:rPr>
          <w:rFonts w:ascii="Times New Roman" w:hAnsi="Times New Roman"/>
          <w:lang w:val="uk-UA"/>
        </w:rPr>
        <w:t>bukhhalterskoho</w:t>
      </w:r>
      <w:proofErr w:type="spellEnd"/>
      <w:r w:rsidRPr="00112F30">
        <w:rPr>
          <w:rFonts w:ascii="Times New Roman" w:hAnsi="Times New Roman"/>
          <w:lang w:val="uk-UA"/>
        </w:rPr>
        <w:t xml:space="preserve"> </w:t>
      </w:r>
      <w:proofErr w:type="spellStart"/>
      <w:r w:rsidRPr="00112F30">
        <w:rPr>
          <w:rFonts w:ascii="Times New Roman" w:hAnsi="Times New Roman"/>
          <w:lang w:val="uk-UA"/>
        </w:rPr>
        <w:t>obliku’</w:t>
      </w:r>
      <w:proofErr w:type="spellEnd"/>
      <w:r w:rsidRPr="00112F30">
        <w:rPr>
          <w:rFonts w:ascii="Times New Roman" w:hAnsi="Times New Roman"/>
          <w:lang w:val="uk-UA"/>
        </w:rPr>
        <w:t xml:space="preserve">,  </w:t>
      </w:r>
      <w:proofErr w:type="spellStart"/>
      <w:r w:rsidRPr="00112F30">
        <w:rPr>
          <w:rFonts w:ascii="Times New Roman" w:hAnsi="Times New Roman"/>
          <w:i/>
          <w:lang w:val="uk-UA"/>
        </w:rPr>
        <w:t>Imidzh</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suchasnoho</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pedahoha</w:t>
      </w:r>
      <w:proofErr w:type="spellEnd"/>
      <w:r w:rsidRPr="00112F30">
        <w:rPr>
          <w:rFonts w:ascii="Times New Roman" w:hAnsi="Times New Roman"/>
          <w:lang w:val="uk-UA"/>
        </w:rPr>
        <w:t xml:space="preserve">, </w:t>
      </w:r>
      <w:r w:rsidRPr="00112F30">
        <w:rPr>
          <w:rFonts w:ascii="Times New Roman" w:hAnsi="Times New Roman"/>
          <w:lang w:val="en-US"/>
        </w:rPr>
        <w:t>no.</w:t>
      </w:r>
      <w:r w:rsidRPr="00112F30">
        <w:rPr>
          <w:rFonts w:ascii="Times New Roman" w:hAnsi="Times New Roman"/>
          <w:lang w:val="uk-UA"/>
        </w:rPr>
        <w:t xml:space="preserve"> 1-2</w:t>
      </w:r>
      <w:r w:rsidRPr="00112F30">
        <w:rPr>
          <w:rFonts w:ascii="Times New Roman" w:hAnsi="Times New Roman"/>
          <w:lang w:val="en-US"/>
        </w:rPr>
        <w:t>,</w:t>
      </w:r>
      <w:r w:rsidRPr="00112F30">
        <w:rPr>
          <w:rFonts w:ascii="Times New Roman" w:hAnsi="Times New Roman"/>
          <w:lang w:val="uk-UA"/>
        </w:rPr>
        <w:t xml:space="preserve"> </w:t>
      </w:r>
      <w:proofErr w:type="spellStart"/>
      <w:r w:rsidRPr="00112F30">
        <w:rPr>
          <w:rFonts w:ascii="Times New Roman" w:hAnsi="Times New Roman"/>
          <w:lang w:val="uk-UA"/>
        </w:rPr>
        <w:t>pp</w:t>
      </w:r>
      <w:proofErr w:type="spellEnd"/>
      <w:r w:rsidRPr="00112F30">
        <w:rPr>
          <w:rFonts w:ascii="Times New Roman" w:hAnsi="Times New Roman"/>
          <w:lang w:val="uk-UA"/>
        </w:rPr>
        <w:t>. 42-44.</w:t>
      </w:r>
    </w:p>
    <w:p w:rsidR="00791B6F" w:rsidRPr="00112F30" w:rsidRDefault="00791B6F" w:rsidP="00791B6F">
      <w:pPr>
        <w:autoSpaceDE w:val="0"/>
        <w:autoSpaceDN w:val="0"/>
        <w:adjustRightInd w:val="0"/>
        <w:ind w:firstLine="567"/>
        <w:jc w:val="both"/>
        <w:rPr>
          <w:rFonts w:ascii="Times New Roman" w:hAnsi="Times New Roman"/>
          <w:lang w:val="uk-UA"/>
        </w:rPr>
      </w:pPr>
      <w:r w:rsidRPr="00112F30">
        <w:rPr>
          <w:rFonts w:ascii="Times New Roman" w:hAnsi="Times New Roman"/>
          <w:lang w:val="uk-UA"/>
        </w:rPr>
        <w:t>1</w:t>
      </w:r>
      <w:r w:rsidRPr="00112F30">
        <w:rPr>
          <w:rFonts w:ascii="Times New Roman" w:hAnsi="Times New Roman"/>
          <w:lang w:val="en-US"/>
        </w:rPr>
        <w:t>9</w:t>
      </w:r>
      <w:r w:rsidRPr="00112F30">
        <w:rPr>
          <w:rFonts w:ascii="Times New Roman" w:hAnsi="Times New Roman"/>
          <w:lang w:val="uk-UA"/>
        </w:rPr>
        <w:t xml:space="preserve">. </w:t>
      </w:r>
      <w:r w:rsidRPr="00112F30">
        <w:rPr>
          <w:lang w:val="en-US"/>
        </w:rPr>
        <w:t xml:space="preserve"> </w:t>
      </w:r>
      <w:proofErr w:type="spellStart"/>
      <w:r w:rsidRPr="00112F30">
        <w:rPr>
          <w:rFonts w:ascii="Times New Roman" w:hAnsi="Times New Roman"/>
          <w:lang w:val="uk-UA"/>
        </w:rPr>
        <w:t>Homskij</w:t>
      </w:r>
      <w:proofErr w:type="spellEnd"/>
      <w:r w:rsidRPr="00112F30">
        <w:rPr>
          <w:rFonts w:ascii="Times New Roman" w:hAnsi="Times New Roman"/>
          <w:lang w:val="uk-UA"/>
        </w:rPr>
        <w:t xml:space="preserve">, N 1972, </w:t>
      </w:r>
      <w:proofErr w:type="spellStart"/>
      <w:r w:rsidRPr="00112F30">
        <w:rPr>
          <w:rFonts w:ascii="Times New Roman" w:hAnsi="Times New Roman"/>
          <w:i/>
          <w:lang w:val="uk-UA"/>
        </w:rPr>
        <w:t>Jazyk</w:t>
      </w:r>
      <w:proofErr w:type="spellEnd"/>
      <w:r w:rsidRPr="00112F30">
        <w:rPr>
          <w:rFonts w:ascii="Times New Roman" w:hAnsi="Times New Roman"/>
          <w:i/>
          <w:lang w:val="uk-UA"/>
        </w:rPr>
        <w:t xml:space="preserve"> i </w:t>
      </w:r>
      <w:proofErr w:type="spellStart"/>
      <w:r w:rsidRPr="00112F30">
        <w:rPr>
          <w:rFonts w:ascii="Times New Roman" w:hAnsi="Times New Roman"/>
          <w:i/>
          <w:lang w:val="uk-UA"/>
        </w:rPr>
        <w:t>myshlenie</w:t>
      </w:r>
      <w:proofErr w:type="spellEnd"/>
      <w:r w:rsidRPr="00112F30">
        <w:rPr>
          <w:rFonts w:ascii="Times New Roman" w:hAnsi="Times New Roman"/>
          <w:lang w:val="uk-UA"/>
        </w:rPr>
        <w:t xml:space="preserve">,  </w:t>
      </w:r>
      <w:proofErr w:type="spellStart"/>
      <w:r w:rsidRPr="00112F30">
        <w:rPr>
          <w:rFonts w:ascii="Times New Roman" w:hAnsi="Times New Roman"/>
          <w:lang w:val="uk-UA"/>
        </w:rPr>
        <w:t>Izdatelstvo</w:t>
      </w:r>
      <w:proofErr w:type="spellEnd"/>
      <w:r w:rsidRPr="00112F30">
        <w:rPr>
          <w:rFonts w:ascii="Times New Roman" w:hAnsi="Times New Roman"/>
          <w:lang w:val="uk-UA"/>
        </w:rPr>
        <w:t xml:space="preserve"> </w:t>
      </w:r>
      <w:proofErr w:type="spellStart"/>
      <w:r w:rsidRPr="00112F30">
        <w:rPr>
          <w:rFonts w:ascii="Times New Roman" w:hAnsi="Times New Roman"/>
          <w:lang w:val="uk-UA"/>
        </w:rPr>
        <w:t>Moskovskogo</w:t>
      </w:r>
      <w:proofErr w:type="spellEnd"/>
      <w:r w:rsidRPr="00112F30">
        <w:rPr>
          <w:rFonts w:ascii="Times New Roman" w:hAnsi="Times New Roman"/>
          <w:lang w:val="uk-UA"/>
        </w:rPr>
        <w:t xml:space="preserve"> </w:t>
      </w:r>
      <w:proofErr w:type="spellStart"/>
      <w:r w:rsidRPr="00112F30">
        <w:rPr>
          <w:rFonts w:ascii="Times New Roman" w:hAnsi="Times New Roman"/>
          <w:lang w:val="uk-UA"/>
        </w:rPr>
        <w:t>universiteta</w:t>
      </w:r>
      <w:proofErr w:type="spellEnd"/>
      <w:r w:rsidRPr="00112F30">
        <w:rPr>
          <w:rFonts w:ascii="Times New Roman" w:hAnsi="Times New Roman"/>
          <w:lang w:val="uk-UA"/>
        </w:rPr>
        <w:t xml:space="preserve">, </w:t>
      </w:r>
      <w:proofErr w:type="spellStart"/>
      <w:r w:rsidRPr="00112F30">
        <w:rPr>
          <w:rFonts w:ascii="Times New Roman" w:hAnsi="Times New Roman"/>
          <w:lang w:val="uk-UA"/>
        </w:rPr>
        <w:t>Moskva</w:t>
      </w:r>
      <w:proofErr w:type="spellEnd"/>
      <w:r w:rsidRPr="00112F30">
        <w:rPr>
          <w:rFonts w:ascii="Times New Roman" w:hAnsi="Times New Roman"/>
          <w:lang w:val="uk-UA"/>
        </w:rPr>
        <w:t>.</w:t>
      </w:r>
    </w:p>
    <w:p w:rsidR="00791B6F" w:rsidRPr="00112F30" w:rsidRDefault="00791B6F" w:rsidP="00791B6F">
      <w:pPr>
        <w:autoSpaceDE w:val="0"/>
        <w:autoSpaceDN w:val="0"/>
        <w:adjustRightInd w:val="0"/>
        <w:ind w:firstLine="567"/>
        <w:jc w:val="both"/>
        <w:rPr>
          <w:rFonts w:ascii="Times New Roman" w:hAnsi="Times New Roman"/>
          <w:lang w:val="uk-UA"/>
        </w:rPr>
      </w:pPr>
      <w:r w:rsidRPr="00112F30">
        <w:rPr>
          <w:rFonts w:ascii="Times New Roman" w:hAnsi="Times New Roman"/>
          <w:lang w:val="uk-UA"/>
        </w:rPr>
        <w:t xml:space="preserve">20. </w:t>
      </w:r>
      <w:proofErr w:type="spellStart"/>
      <w:r w:rsidRPr="00112F30">
        <w:rPr>
          <w:rFonts w:ascii="Times New Roman" w:hAnsi="Times New Roman"/>
          <w:lang w:val="uk-UA"/>
        </w:rPr>
        <w:t>Hutorskoj</w:t>
      </w:r>
      <w:proofErr w:type="spellEnd"/>
      <w:r w:rsidRPr="00112F30">
        <w:rPr>
          <w:rFonts w:ascii="Times New Roman" w:hAnsi="Times New Roman"/>
          <w:lang w:val="uk-UA"/>
        </w:rPr>
        <w:t xml:space="preserve">, AV 2003, </w:t>
      </w:r>
      <w:proofErr w:type="spellStart"/>
      <w:r w:rsidRPr="00112F30">
        <w:rPr>
          <w:rFonts w:ascii="Times New Roman" w:hAnsi="Times New Roman"/>
          <w:lang w:val="uk-UA"/>
        </w:rPr>
        <w:t>‘Kljuchevye</w:t>
      </w:r>
      <w:proofErr w:type="spellEnd"/>
      <w:r w:rsidRPr="00112F30">
        <w:rPr>
          <w:rFonts w:ascii="Times New Roman" w:hAnsi="Times New Roman"/>
          <w:lang w:val="uk-UA"/>
        </w:rPr>
        <w:t xml:space="preserve"> </w:t>
      </w:r>
      <w:proofErr w:type="spellStart"/>
      <w:r w:rsidRPr="00112F30">
        <w:rPr>
          <w:rFonts w:ascii="Times New Roman" w:hAnsi="Times New Roman"/>
          <w:lang w:val="uk-UA"/>
        </w:rPr>
        <w:t>kompetencii</w:t>
      </w:r>
      <w:proofErr w:type="spellEnd"/>
      <w:r w:rsidRPr="00112F30">
        <w:rPr>
          <w:rFonts w:ascii="Times New Roman" w:hAnsi="Times New Roman"/>
          <w:lang w:val="uk-UA"/>
        </w:rPr>
        <w:t xml:space="preserve"> </w:t>
      </w:r>
      <w:proofErr w:type="spellStart"/>
      <w:r w:rsidRPr="00112F30">
        <w:rPr>
          <w:rFonts w:ascii="Times New Roman" w:hAnsi="Times New Roman"/>
          <w:lang w:val="uk-UA"/>
        </w:rPr>
        <w:t>kak</w:t>
      </w:r>
      <w:proofErr w:type="spellEnd"/>
      <w:r w:rsidRPr="00112F30">
        <w:rPr>
          <w:rFonts w:ascii="Times New Roman" w:hAnsi="Times New Roman"/>
          <w:lang w:val="uk-UA"/>
        </w:rPr>
        <w:t xml:space="preserve"> </w:t>
      </w:r>
      <w:proofErr w:type="spellStart"/>
      <w:r w:rsidRPr="00112F30">
        <w:rPr>
          <w:rFonts w:ascii="Times New Roman" w:hAnsi="Times New Roman"/>
          <w:lang w:val="uk-UA"/>
        </w:rPr>
        <w:t>komponent</w:t>
      </w:r>
      <w:proofErr w:type="spellEnd"/>
      <w:r w:rsidRPr="00112F30">
        <w:rPr>
          <w:rFonts w:ascii="Times New Roman" w:hAnsi="Times New Roman"/>
          <w:lang w:val="uk-UA"/>
        </w:rPr>
        <w:t xml:space="preserve"> </w:t>
      </w:r>
      <w:proofErr w:type="spellStart"/>
      <w:r w:rsidRPr="00112F30">
        <w:rPr>
          <w:rFonts w:ascii="Times New Roman" w:hAnsi="Times New Roman"/>
          <w:lang w:val="uk-UA"/>
        </w:rPr>
        <w:t>lichnostno</w:t>
      </w:r>
      <w:proofErr w:type="spellEnd"/>
      <w:r w:rsidRPr="00112F30">
        <w:rPr>
          <w:rFonts w:ascii="Times New Roman" w:hAnsi="Times New Roman"/>
          <w:lang w:val="uk-UA"/>
        </w:rPr>
        <w:t xml:space="preserve"> orientiro-vannoj </w:t>
      </w:r>
      <w:proofErr w:type="spellStart"/>
      <w:r w:rsidRPr="00112F30">
        <w:rPr>
          <w:rFonts w:ascii="Times New Roman" w:hAnsi="Times New Roman"/>
          <w:lang w:val="uk-UA"/>
        </w:rPr>
        <w:t>paradigmy</w:t>
      </w:r>
      <w:proofErr w:type="spellEnd"/>
      <w:r w:rsidRPr="00112F30">
        <w:rPr>
          <w:rFonts w:ascii="Times New Roman" w:hAnsi="Times New Roman"/>
          <w:lang w:val="uk-UA"/>
        </w:rPr>
        <w:t xml:space="preserve"> </w:t>
      </w:r>
      <w:proofErr w:type="spellStart"/>
      <w:r w:rsidRPr="00112F30">
        <w:rPr>
          <w:rFonts w:ascii="Times New Roman" w:hAnsi="Times New Roman"/>
          <w:lang w:val="uk-UA"/>
        </w:rPr>
        <w:t>obrazovanija’</w:t>
      </w:r>
      <w:proofErr w:type="spellEnd"/>
      <w:r w:rsidRPr="00112F30">
        <w:rPr>
          <w:rFonts w:ascii="Times New Roman" w:hAnsi="Times New Roman"/>
          <w:lang w:val="uk-UA"/>
        </w:rPr>
        <w:t xml:space="preserve">, </w:t>
      </w:r>
      <w:proofErr w:type="spellStart"/>
      <w:r w:rsidRPr="00112F30">
        <w:rPr>
          <w:rFonts w:ascii="Times New Roman" w:hAnsi="Times New Roman"/>
          <w:i/>
          <w:lang w:val="uk-UA"/>
        </w:rPr>
        <w:t>Narodnoe</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obrazovanie</w:t>
      </w:r>
      <w:proofErr w:type="spellEnd"/>
      <w:r w:rsidRPr="00112F30">
        <w:rPr>
          <w:rFonts w:ascii="Times New Roman" w:hAnsi="Times New Roman"/>
          <w:lang w:val="uk-UA"/>
        </w:rPr>
        <w:t xml:space="preserve">, </w:t>
      </w:r>
      <w:r w:rsidRPr="00112F30">
        <w:rPr>
          <w:rFonts w:ascii="Times New Roman" w:hAnsi="Times New Roman"/>
          <w:lang w:val="en-US"/>
        </w:rPr>
        <w:t>no.</w:t>
      </w:r>
      <w:r w:rsidRPr="00112F30">
        <w:rPr>
          <w:rFonts w:ascii="Times New Roman" w:hAnsi="Times New Roman"/>
          <w:lang w:val="uk-UA"/>
        </w:rPr>
        <w:t xml:space="preserve"> 2</w:t>
      </w:r>
      <w:r w:rsidRPr="00112F30">
        <w:rPr>
          <w:rFonts w:ascii="Times New Roman" w:hAnsi="Times New Roman"/>
          <w:lang w:val="en-US"/>
        </w:rPr>
        <w:t>,</w:t>
      </w:r>
      <w:r w:rsidRPr="00112F30">
        <w:rPr>
          <w:rFonts w:ascii="Times New Roman" w:hAnsi="Times New Roman"/>
          <w:lang w:val="uk-UA"/>
        </w:rPr>
        <w:t xml:space="preserve"> </w:t>
      </w:r>
      <w:proofErr w:type="spellStart"/>
      <w:r w:rsidRPr="00112F30">
        <w:rPr>
          <w:rFonts w:ascii="Times New Roman" w:hAnsi="Times New Roman"/>
          <w:lang w:val="uk-UA"/>
        </w:rPr>
        <w:t>pp</w:t>
      </w:r>
      <w:proofErr w:type="spellEnd"/>
      <w:r w:rsidRPr="00112F30">
        <w:rPr>
          <w:rFonts w:ascii="Times New Roman" w:hAnsi="Times New Roman"/>
          <w:lang w:val="uk-UA"/>
        </w:rPr>
        <w:t>. 58-64.</w:t>
      </w:r>
    </w:p>
    <w:p w:rsidR="00791B6F" w:rsidRPr="00112F30" w:rsidRDefault="00791B6F" w:rsidP="00791B6F">
      <w:pPr>
        <w:autoSpaceDE w:val="0"/>
        <w:autoSpaceDN w:val="0"/>
        <w:adjustRightInd w:val="0"/>
        <w:ind w:firstLine="567"/>
        <w:jc w:val="both"/>
        <w:rPr>
          <w:rFonts w:ascii="Times New Roman" w:hAnsi="Times New Roman"/>
          <w:lang w:val="uk-UA"/>
        </w:rPr>
      </w:pPr>
      <w:r w:rsidRPr="00112F30">
        <w:rPr>
          <w:rFonts w:ascii="Times New Roman" w:hAnsi="Times New Roman"/>
          <w:lang w:val="uk-UA"/>
        </w:rPr>
        <w:t xml:space="preserve">21. </w:t>
      </w:r>
      <w:proofErr w:type="spellStart"/>
      <w:r w:rsidRPr="00112F30">
        <w:rPr>
          <w:rFonts w:ascii="Times New Roman" w:hAnsi="Times New Roman"/>
          <w:lang w:val="uk-UA"/>
        </w:rPr>
        <w:t>Chebotarova</w:t>
      </w:r>
      <w:proofErr w:type="spellEnd"/>
      <w:r w:rsidRPr="00112F30">
        <w:rPr>
          <w:rFonts w:ascii="Times New Roman" w:hAnsi="Times New Roman"/>
          <w:lang w:val="uk-UA"/>
        </w:rPr>
        <w:t xml:space="preserve">, IO 2014, </w:t>
      </w:r>
      <w:proofErr w:type="spellStart"/>
      <w:r w:rsidRPr="00112F30">
        <w:rPr>
          <w:rFonts w:ascii="Times New Roman" w:hAnsi="Times New Roman"/>
          <w:lang w:val="uk-UA"/>
        </w:rPr>
        <w:t>‘Komunikatyvna</w:t>
      </w:r>
      <w:proofErr w:type="spellEnd"/>
      <w:r w:rsidRPr="00112F30">
        <w:rPr>
          <w:rFonts w:ascii="Times New Roman" w:hAnsi="Times New Roman"/>
          <w:lang w:val="uk-UA"/>
        </w:rPr>
        <w:t xml:space="preserve"> </w:t>
      </w:r>
      <w:proofErr w:type="spellStart"/>
      <w:r w:rsidRPr="00112F30">
        <w:rPr>
          <w:rFonts w:ascii="Times New Roman" w:hAnsi="Times New Roman"/>
          <w:lang w:val="uk-UA"/>
        </w:rPr>
        <w:t>kompetentnist</w:t>
      </w:r>
      <w:proofErr w:type="spellEnd"/>
      <w:r w:rsidRPr="00112F30">
        <w:rPr>
          <w:rFonts w:ascii="Times New Roman" w:hAnsi="Times New Roman"/>
          <w:lang w:val="uk-UA"/>
        </w:rPr>
        <w:t xml:space="preserve">: </w:t>
      </w:r>
      <w:proofErr w:type="spellStart"/>
      <w:r w:rsidRPr="00112F30">
        <w:rPr>
          <w:rFonts w:ascii="Times New Roman" w:hAnsi="Times New Roman"/>
          <w:lang w:val="uk-UA"/>
        </w:rPr>
        <w:t>teoretychni</w:t>
      </w:r>
      <w:proofErr w:type="spellEnd"/>
      <w:r w:rsidRPr="00112F30">
        <w:rPr>
          <w:rFonts w:ascii="Times New Roman" w:hAnsi="Times New Roman"/>
          <w:lang w:val="uk-UA"/>
        </w:rPr>
        <w:t xml:space="preserve"> </w:t>
      </w:r>
      <w:proofErr w:type="spellStart"/>
      <w:r w:rsidRPr="00112F30">
        <w:rPr>
          <w:rFonts w:ascii="Times New Roman" w:hAnsi="Times New Roman"/>
          <w:lang w:val="uk-UA"/>
        </w:rPr>
        <w:t>aspekty’</w:t>
      </w:r>
      <w:proofErr w:type="spellEnd"/>
      <w:r w:rsidRPr="00112F30">
        <w:rPr>
          <w:rFonts w:ascii="Times New Roman" w:hAnsi="Times New Roman"/>
          <w:lang w:val="uk-UA"/>
        </w:rPr>
        <w:t xml:space="preserve">, </w:t>
      </w:r>
      <w:proofErr w:type="spellStart"/>
      <w:r w:rsidRPr="00112F30">
        <w:rPr>
          <w:rFonts w:ascii="Times New Roman" w:hAnsi="Times New Roman"/>
          <w:i/>
          <w:lang w:val="uk-UA"/>
        </w:rPr>
        <w:t>Naukovi</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zapysky</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kafedry</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pedahohiky</w:t>
      </w:r>
      <w:proofErr w:type="spellEnd"/>
      <w:r w:rsidRPr="00112F30">
        <w:rPr>
          <w:rFonts w:ascii="Times New Roman" w:hAnsi="Times New Roman"/>
          <w:lang w:val="uk-UA"/>
        </w:rPr>
        <w:t xml:space="preserve">, </w:t>
      </w:r>
      <w:proofErr w:type="spellStart"/>
      <w:r w:rsidRPr="00112F30">
        <w:rPr>
          <w:rFonts w:ascii="Times New Roman" w:hAnsi="Times New Roman"/>
          <w:lang w:val="en-US"/>
        </w:rPr>
        <w:t>iss</w:t>
      </w:r>
      <w:proofErr w:type="spellEnd"/>
      <w:r w:rsidRPr="00112F30">
        <w:rPr>
          <w:rFonts w:ascii="Times New Roman" w:hAnsi="Times New Roman"/>
          <w:lang w:val="uk-UA"/>
        </w:rPr>
        <w:t xml:space="preserve">. XXXVI, </w:t>
      </w:r>
      <w:proofErr w:type="spellStart"/>
      <w:r w:rsidRPr="00112F30">
        <w:rPr>
          <w:rFonts w:ascii="Times New Roman" w:hAnsi="Times New Roman"/>
          <w:lang w:val="uk-UA"/>
        </w:rPr>
        <w:t>pp</w:t>
      </w:r>
      <w:proofErr w:type="spellEnd"/>
      <w:r w:rsidRPr="00112F30">
        <w:rPr>
          <w:rFonts w:ascii="Times New Roman" w:hAnsi="Times New Roman"/>
          <w:lang w:val="uk-UA"/>
        </w:rPr>
        <w:t>. 205-215.</w:t>
      </w:r>
    </w:p>
    <w:p w:rsidR="00791B6F" w:rsidRPr="00112F30" w:rsidRDefault="00791B6F" w:rsidP="00791B6F">
      <w:pPr>
        <w:autoSpaceDE w:val="0"/>
        <w:autoSpaceDN w:val="0"/>
        <w:adjustRightInd w:val="0"/>
        <w:ind w:firstLine="567"/>
        <w:jc w:val="both"/>
        <w:rPr>
          <w:rFonts w:ascii="Times New Roman" w:hAnsi="Times New Roman"/>
          <w:lang w:val="uk-UA"/>
        </w:rPr>
      </w:pPr>
      <w:r w:rsidRPr="00112F30">
        <w:rPr>
          <w:rFonts w:ascii="Times New Roman" w:hAnsi="Times New Roman"/>
          <w:lang w:val="uk-UA"/>
        </w:rPr>
        <w:t>2</w:t>
      </w:r>
      <w:proofErr w:type="spellStart"/>
      <w:r w:rsidRPr="00112F30">
        <w:rPr>
          <w:rFonts w:ascii="Times New Roman" w:hAnsi="Times New Roman"/>
          <w:lang w:val="en-US"/>
        </w:rPr>
        <w:t>2</w:t>
      </w:r>
      <w:proofErr w:type="spellEnd"/>
      <w:r w:rsidRPr="00112F30">
        <w:rPr>
          <w:rFonts w:ascii="Times New Roman" w:hAnsi="Times New Roman"/>
          <w:lang w:val="uk-UA"/>
        </w:rPr>
        <w:t xml:space="preserve">. </w:t>
      </w:r>
      <w:proofErr w:type="spellStart"/>
      <w:r w:rsidRPr="00112F30">
        <w:rPr>
          <w:rFonts w:ascii="Times New Roman" w:hAnsi="Times New Roman"/>
          <w:lang w:val="uk-UA"/>
        </w:rPr>
        <w:t>Chemerys</w:t>
      </w:r>
      <w:proofErr w:type="spellEnd"/>
      <w:r w:rsidRPr="00112F30">
        <w:rPr>
          <w:rFonts w:ascii="Times New Roman" w:hAnsi="Times New Roman"/>
          <w:lang w:val="uk-UA"/>
        </w:rPr>
        <w:t xml:space="preserve">, I 2006, </w:t>
      </w:r>
      <w:proofErr w:type="spellStart"/>
      <w:r w:rsidRPr="00112F30">
        <w:rPr>
          <w:rFonts w:ascii="Times New Roman" w:hAnsi="Times New Roman"/>
          <w:lang w:val="uk-UA"/>
        </w:rPr>
        <w:t>‘Novi</w:t>
      </w:r>
      <w:proofErr w:type="spellEnd"/>
      <w:r w:rsidRPr="00112F30">
        <w:rPr>
          <w:rFonts w:ascii="Times New Roman" w:hAnsi="Times New Roman"/>
          <w:lang w:val="uk-UA"/>
        </w:rPr>
        <w:t xml:space="preserve"> </w:t>
      </w:r>
      <w:proofErr w:type="spellStart"/>
      <w:r w:rsidRPr="00112F30">
        <w:rPr>
          <w:rFonts w:ascii="Times New Roman" w:hAnsi="Times New Roman"/>
          <w:lang w:val="uk-UA"/>
        </w:rPr>
        <w:t>vymohy</w:t>
      </w:r>
      <w:proofErr w:type="spellEnd"/>
      <w:r w:rsidRPr="00112F30">
        <w:rPr>
          <w:rFonts w:ascii="Times New Roman" w:hAnsi="Times New Roman"/>
          <w:lang w:val="uk-UA"/>
        </w:rPr>
        <w:t xml:space="preserve"> </w:t>
      </w:r>
      <w:proofErr w:type="spellStart"/>
      <w:r w:rsidRPr="00112F30">
        <w:rPr>
          <w:rFonts w:ascii="Times New Roman" w:hAnsi="Times New Roman"/>
          <w:lang w:val="uk-UA"/>
        </w:rPr>
        <w:t>do</w:t>
      </w:r>
      <w:proofErr w:type="spellEnd"/>
      <w:r w:rsidRPr="00112F30">
        <w:rPr>
          <w:rFonts w:ascii="Times New Roman" w:hAnsi="Times New Roman"/>
          <w:lang w:val="uk-UA"/>
        </w:rPr>
        <w:t xml:space="preserve"> </w:t>
      </w:r>
      <w:proofErr w:type="spellStart"/>
      <w:r w:rsidRPr="00112F30">
        <w:rPr>
          <w:rFonts w:ascii="Times New Roman" w:hAnsi="Times New Roman"/>
          <w:lang w:val="uk-UA"/>
        </w:rPr>
        <w:t>spetsialista</w:t>
      </w:r>
      <w:proofErr w:type="spellEnd"/>
      <w:r w:rsidRPr="00112F30">
        <w:rPr>
          <w:rFonts w:ascii="Times New Roman" w:hAnsi="Times New Roman"/>
          <w:lang w:val="uk-UA"/>
        </w:rPr>
        <w:t xml:space="preserve">: </w:t>
      </w:r>
      <w:proofErr w:type="spellStart"/>
      <w:r w:rsidRPr="00112F30">
        <w:rPr>
          <w:rFonts w:ascii="Times New Roman" w:hAnsi="Times New Roman"/>
          <w:lang w:val="uk-UA"/>
        </w:rPr>
        <w:t>ponyattya</w:t>
      </w:r>
      <w:proofErr w:type="spellEnd"/>
      <w:r w:rsidRPr="00112F30">
        <w:rPr>
          <w:rFonts w:ascii="Times New Roman" w:hAnsi="Times New Roman"/>
          <w:lang w:val="uk-UA"/>
        </w:rPr>
        <w:t xml:space="preserve"> </w:t>
      </w:r>
      <w:proofErr w:type="spellStart"/>
      <w:r w:rsidRPr="00112F30">
        <w:rPr>
          <w:rFonts w:ascii="Times New Roman" w:hAnsi="Times New Roman"/>
          <w:lang w:val="uk-UA"/>
        </w:rPr>
        <w:t>kompetentnosti’</w:t>
      </w:r>
      <w:proofErr w:type="spellEnd"/>
      <w:r w:rsidRPr="00112F30">
        <w:rPr>
          <w:rFonts w:ascii="Times New Roman" w:hAnsi="Times New Roman"/>
          <w:lang w:val="uk-UA"/>
        </w:rPr>
        <w:t xml:space="preserve">, </w:t>
      </w:r>
      <w:proofErr w:type="spellStart"/>
      <w:r w:rsidRPr="00112F30">
        <w:rPr>
          <w:rFonts w:ascii="Times New Roman" w:hAnsi="Times New Roman"/>
          <w:i/>
          <w:lang w:val="uk-UA"/>
        </w:rPr>
        <w:t>Vyshcha</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osvita</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Ukrayiny</w:t>
      </w:r>
      <w:proofErr w:type="spellEnd"/>
      <w:r w:rsidRPr="00112F30">
        <w:rPr>
          <w:rFonts w:ascii="Times New Roman" w:hAnsi="Times New Roman"/>
          <w:lang w:val="uk-UA"/>
        </w:rPr>
        <w:t xml:space="preserve">, </w:t>
      </w:r>
      <w:r w:rsidRPr="00112F30">
        <w:rPr>
          <w:rFonts w:ascii="Times New Roman" w:hAnsi="Times New Roman"/>
          <w:lang w:val="en-US"/>
        </w:rPr>
        <w:t>no.</w:t>
      </w:r>
      <w:r w:rsidRPr="00112F30">
        <w:rPr>
          <w:rFonts w:ascii="Times New Roman" w:hAnsi="Times New Roman"/>
          <w:lang w:val="uk-UA"/>
        </w:rPr>
        <w:t xml:space="preserve"> 2, </w:t>
      </w:r>
      <w:proofErr w:type="spellStart"/>
      <w:r w:rsidRPr="00112F30">
        <w:rPr>
          <w:rFonts w:ascii="Times New Roman" w:hAnsi="Times New Roman"/>
          <w:lang w:val="uk-UA"/>
        </w:rPr>
        <w:t>pp</w:t>
      </w:r>
      <w:proofErr w:type="spellEnd"/>
      <w:r w:rsidRPr="00112F30">
        <w:rPr>
          <w:rFonts w:ascii="Times New Roman" w:hAnsi="Times New Roman"/>
          <w:lang w:val="uk-UA"/>
        </w:rPr>
        <w:t>. 84–87.</w:t>
      </w:r>
    </w:p>
    <w:p w:rsidR="00791B6F" w:rsidRPr="00112F30" w:rsidRDefault="00791B6F" w:rsidP="00791B6F">
      <w:pPr>
        <w:autoSpaceDE w:val="0"/>
        <w:autoSpaceDN w:val="0"/>
        <w:adjustRightInd w:val="0"/>
        <w:ind w:firstLine="567"/>
        <w:jc w:val="both"/>
        <w:rPr>
          <w:rFonts w:ascii="Times New Roman" w:hAnsi="Times New Roman"/>
          <w:lang w:val="uk-UA"/>
        </w:rPr>
      </w:pPr>
      <w:r w:rsidRPr="00112F30">
        <w:rPr>
          <w:rFonts w:ascii="Times New Roman" w:hAnsi="Times New Roman"/>
          <w:lang w:val="uk-UA"/>
        </w:rPr>
        <w:t>2</w:t>
      </w:r>
      <w:r w:rsidRPr="00112F30">
        <w:rPr>
          <w:rFonts w:ascii="Times New Roman" w:hAnsi="Times New Roman"/>
          <w:lang w:val="en-US"/>
        </w:rPr>
        <w:t>3</w:t>
      </w:r>
      <w:r w:rsidRPr="00112F30">
        <w:rPr>
          <w:rFonts w:ascii="Times New Roman" w:hAnsi="Times New Roman"/>
          <w:lang w:val="uk-UA"/>
        </w:rPr>
        <w:t xml:space="preserve">. </w:t>
      </w:r>
      <w:proofErr w:type="spellStart"/>
      <w:r w:rsidRPr="00112F30">
        <w:rPr>
          <w:rFonts w:ascii="Times New Roman" w:hAnsi="Times New Roman"/>
          <w:lang w:val="uk-UA"/>
        </w:rPr>
        <w:t>Boyatzis</w:t>
      </w:r>
      <w:proofErr w:type="spellEnd"/>
      <w:r w:rsidRPr="00112F30">
        <w:rPr>
          <w:rFonts w:ascii="Times New Roman" w:hAnsi="Times New Roman"/>
          <w:lang w:val="uk-UA"/>
        </w:rPr>
        <w:t xml:space="preserve">, RE 2008, </w:t>
      </w:r>
      <w:proofErr w:type="spellStart"/>
      <w:r w:rsidRPr="00112F30">
        <w:rPr>
          <w:rFonts w:ascii="Times New Roman" w:hAnsi="Times New Roman"/>
          <w:lang w:val="uk-UA"/>
        </w:rPr>
        <w:t>‘Competence</w:t>
      </w:r>
      <w:proofErr w:type="spellEnd"/>
      <w:r w:rsidRPr="00112F30">
        <w:rPr>
          <w:rFonts w:ascii="Times New Roman" w:hAnsi="Times New Roman"/>
          <w:lang w:val="uk-UA"/>
        </w:rPr>
        <w:t xml:space="preserve"> </w:t>
      </w:r>
      <w:proofErr w:type="spellStart"/>
      <w:r w:rsidRPr="00112F30">
        <w:rPr>
          <w:rFonts w:ascii="Times New Roman" w:hAnsi="Times New Roman"/>
          <w:lang w:val="uk-UA"/>
        </w:rPr>
        <w:t>at</w:t>
      </w:r>
      <w:proofErr w:type="spellEnd"/>
      <w:r w:rsidRPr="00112F30">
        <w:rPr>
          <w:rFonts w:ascii="Times New Roman" w:hAnsi="Times New Roman"/>
          <w:lang w:val="uk-UA"/>
        </w:rPr>
        <w:t xml:space="preserve"> </w:t>
      </w:r>
      <w:proofErr w:type="spellStart"/>
      <w:r w:rsidRPr="00112F30">
        <w:rPr>
          <w:rFonts w:ascii="Times New Roman" w:hAnsi="Times New Roman"/>
          <w:lang w:val="uk-UA"/>
        </w:rPr>
        <w:t>work’</w:t>
      </w:r>
      <w:proofErr w:type="spellEnd"/>
      <w:r w:rsidRPr="00112F30">
        <w:rPr>
          <w:rFonts w:ascii="Times New Roman" w:hAnsi="Times New Roman"/>
          <w:lang w:val="uk-UA"/>
        </w:rPr>
        <w:t xml:space="preserve">, </w:t>
      </w:r>
      <w:proofErr w:type="spellStart"/>
      <w:r w:rsidRPr="00112F30">
        <w:rPr>
          <w:rFonts w:ascii="Times New Roman" w:hAnsi="Times New Roman"/>
          <w:lang w:val="uk-UA"/>
        </w:rPr>
        <w:t>in</w:t>
      </w:r>
      <w:proofErr w:type="spellEnd"/>
      <w:r w:rsidRPr="00112F30">
        <w:rPr>
          <w:rFonts w:ascii="Times New Roman" w:hAnsi="Times New Roman"/>
          <w:lang w:val="uk-UA"/>
        </w:rPr>
        <w:t xml:space="preserve"> </w:t>
      </w:r>
      <w:proofErr w:type="spellStart"/>
      <w:r w:rsidRPr="00112F30">
        <w:rPr>
          <w:rFonts w:ascii="Times New Roman" w:hAnsi="Times New Roman"/>
          <w:lang w:val="uk-UA"/>
        </w:rPr>
        <w:t>Stewart</w:t>
      </w:r>
      <w:proofErr w:type="spellEnd"/>
      <w:r w:rsidRPr="00112F30">
        <w:rPr>
          <w:rFonts w:ascii="Times New Roman" w:hAnsi="Times New Roman"/>
          <w:lang w:val="uk-UA"/>
        </w:rPr>
        <w:t xml:space="preserve"> A (</w:t>
      </w:r>
      <w:proofErr w:type="spellStart"/>
      <w:r w:rsidRPr="00112F30">
        <w:rPr>
          <w:rFonts w:ascii="Times New Roman" w:hAnsi="Times New Roman"/>
          <w:lang w:val="uk-UA"/>
        </w:rPr>
        <w:t>ed</w:t>
      </w:r>
      <w:proofErr w:type="spellEnd"/>
      <w:r w:rsidRPr="00112F30">
        <w:rPr>
          <w:rFonts w:ascii="Times New Roman" w:hAnsi="Times New Roman"/>
          <w:lang w:val="uk-UA"/>
        </w:rPr>
        <w:t xml:space="preserve">.), </w:t>
      </w:r>
      <w:proofErr w:type="spellStart"/>
      <w:r w:rsidRPr="00112F30">
        <w:rPr>
          <w:rFonts w:ascii="Times New Roman" w:hAnsi="Times New Roman"/>
          <w:i/>
          <w:lang w:val="uk-UA"/>
        </w:rPr>
        <w:t>Motivation</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and</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society</w:t>
      </w:r>
      <w:proofErr w:type="spellEnd"/>
      <w:r w:rsidRPr="00112F30">
        <w:rPr>
          <w:rFonts w:ascii="Times New Roman" w:hAnsi="Times New Roman"/>
          <w:lang w:val="uk-UA"/>
        </w:rPr>
        <w:t xml:space="preserve">, Jossey-Bass, </w:t>
      </w:r>
      <w:proofErr w:type="spellStart"/>
      <w:r w:rsidRPr="00112F30">
        <w:rPr>
          <w:rFonts w:ascii="Times New Roman" w:hAnsi="Times New Roman"/>
          <w:lang w:val="uk-UA"/>
        </w:rPr>
        <w:t>San</w:t>
      </w:r>
      <w:proofErr w:type="spellEnd"/>
      <w:r w:rsidRPr="00112F30">
        <w:rPr>
          <w:rFonts w:ascii="Times New Roman" w:hAnsi="Times New Roman"/>
          <w:lang w:val="uk-UA"/>
        </w:rPr>
        <w:t xml:space="preserve"> </w:t>
      </w:r>
      <w:proofErr w:type="spellStart"/>
      <w:r w:rsidRPr="00112F30">
        <w:rPr>
          <w:rFonts w:ascii="Times New Roman" w:hAnsi="Times New Roman"/>
          <w:lang w:val="uk-UA"/>
        </w:rPr>
        <w:t>Francisco</w:t>
      </w:r>
      <w:proofErr w:type="spellEnd"/>
      <w:r w:rsidRPr="00112F30">
        <w:rPr>
          <w:rFonts w:ascii="Times New Roman" w:hAnsi="Times New Roman"/>
          <w:lang w:val="uk-UA"/>
        </w:rPr>
        <w:t>, р. 352.</w:t>
      </w:r>
    </w:p>
    <w:p w:rsidR="00791B6F" w:rsidRPr="00112F30" w:rsidRDefault="00791B6F" w:rsidP="00791B6F">
      <w:pPr>
        <w:autoSpaceDE w:val="0"/>
        <w:autoSpaceDN w:val="0"/>
        <w:adjustRightInd w:val="0"/>
        <w:ind w:firstLine="567"/>
        <w:jc w:val="both"/>
        <w:rPr>
          <w:rFonts w:ascii="Times New Roman" w:hAnsi="Times New Roman"/>
          <w:lang w:val="uk-UA"/>
        </w:rPr>
      </w:pPr>
      <w:r w:rsidRPr="00112F30">
        <w:rPr>
          <w:rFonts w:ascii="Times New Roman" w:hAnsi="Times New Roman"/>
          <w:lang w:val="uk-UA"/>
        </w:rPr>
        <w:t>2</w:t>
      </w:r>
      <w:r w:rsidRPr="00112F30">
        <w:rPr>
          <w:rFonts w:ascii="Times New Roman" w:hAnsi="Times New Roman"/>
          <w:lang w:val="en-US"/>
        </w:rPr>
        <w:t>4</w:t>
      </w:r>
      <w:r w:rsidRPr="00112F30">
        <w:rPr>
          <w:rFonts w:ascii="Times New Roman" w:hAnsi="Times New Roman"/>
          <w:lang w:val="uk-UA"/>
        </w:rPr>
        <w:t xml:space="preserve">. </w:t>
      </w:r>
      <w:proofErr w:type="spellStart"/>
      <w:r w:rsidRPr="00112F30">
        <w:rPr>
          <w:rFonts w:ascii="Times New Roman" w:hAnsi="Times New Roman"/>
          <w:lang w:val="uk-UA"/>
        </w:rPr>
        <w:t>Le</w:t>
      </w:r>
      <w:proofErr w:type="spellEnd"/>
      <w:r w:rsidRPr="00112F30">
        <w:rPr>
          <w:rFonts w:ascii="Times New Roman" w:hAnsi="Times New Roman"/>
          <w:lang w:val="uk-UA"/>
        </w:rPr>
        <w:t xml:space="preserve"> </w:t>
      </w:r>
      <w:proofErr w:type="spellStart"/>
      <w:r w:rsidRPr="00112F30">
        <w:rPr>
          <w:rFonts w:ascii="Times New Roman" w:hAnsi="Times New Roman"/>
          <w:lang w:val="uk-UA"/>
        </w:rPr>
        <w:t>Deist</w:t>
      </w:r>
      <w:proofErr w:type="spellEnd"/>
      <w:r w:rsidRPr="00112F30">
        <w:rPr>
          <w:rFonts w:ascii="Times New Roman" w:hAnsi="Times New Roman"/>
          <w:lang w:val="uk-UA"/>
        </w:rPr>
        <w:t xml:space="preserve">, FD </w:t>
      </w:r>
      <w:r w:rsidRPr="00112F30">
        <w:rPr>
          <w:rFonts w:ascii="Times New Roman" w:hAnsi="Times New Roman"/>
          <w:lang w:val="en-US"/>
        </w:rPr>
        <w:t>&amp;</w:t>
      </w:r>
      <w:r w:rsidRPr="00112F30">
        <w:rPr>
          <w:rFonts w:ascii="Times New Roman" w:hAnsi="Times New Roman"/>
          <w:lang w:val="uk-UA"/>
        </w:rPr>
        <w:t xml:space="preserve"> </w:t>
      </w:r>
      <w:proofErr w:type="spellStart"/>
      <w:r w:rsidRPr="00112F30">
        <w:rPr>
          <w:rFonts w:ascii="Times New Roman" w:hAnsi="Times New Roman"/>
          <w:lang w:val="uk-UA"/>
        </w:rPr>
        <w:t>Winterton</w:t>
      </w:r>
      <w:proofErr w:type="spellEnd"/>
      <w:r w:rsidRPr="00112F30">
        <w:rPr>
          <w:rFonts w:ascii="Times New Roman" w:hAnsi="Times New Roman"/>
          <w:lang w:val="uk-UA"/>
        </w:rPr>
        <w:t xml:space="preserve">, J 2005, </w:t>
      </w:r>
      <w:proofErr w:type="spellStart"/>
      <w:r w:rsidRPr="00112F30">
        <w:rPr>
          <w:rFonts w:ascii="Times New Roman" w:hAnsi="Times New Roman"/>
          <w:lang w:val="uk-UA"/>
        </w:rPr>
        <w:t>‘What</w:t>
      </w:r>
      <w:proofErr w:type="spellEnd"/>
      <w:r w:rsidRPr="00112F30">
        <w:rPr>
          <w:rFonts w:ascii="Times New Roman" w:hAnsi="Times New Roman"/>
          <w:lang w:val="uk-UA"/>
        </w:rPr>
        <w:t xml:space="preserve"> </w:t>
      </w:r>
      <w:proofErr w:type="spellStart"/>
      <w:r w:rsidRPr="00112F30">
        <w:rPr>
          <w:rFonts w:ascii="Times New Roman" w:hAnsi="Times New Roman"/>
          <w:lang w:val="uk-UA"/>
        </w:rPr>
        <w:t>is</w:t>
      </w:r>
      <w:proofErr w:type="spellEnd"/>
      <w:r w:rsidRPr="00112F30">
        <w:rPr>
          <w:rFonts w:ascii="Times New Roman" w:hAnsi="Times New Roman"/>
          <w:lang w:val="uk-UA"/>
        </w:rPr>
        <w:t xml:space="preserve"> </w:t>
      </w:r>
      <w:proofErr w:type="spellStart"/>
      <w:r w:rsidRPr="00112F30">
        <w:rPr>
          <w:rFonts w:ascii="Times New Roman" w:hAnsi="Times New Roman"/>
          <w:lang w:val="uk-UA"/>
        </w:rPr>
        <w:t>competence</w:t>
      </w:r>
      <w:proofErr w:type="spellEnd"/>
      <w:r w:rsidRPr="00112F30">
        <w:rPr>
          <w:rFonts w:ascii="Times New Roman" w:hAnsi="Times New Roman"/>
          <w:lang w:val="uk-UA"/>
        </w:rPr>
        <w:t xml:space="preserve">?’, </w:t>
      </w:r>
      <w:proofErr w:type="spellStart"/>
      <w:r w:rsidRPr="00112F30">
        <w:rPr>
          <w:rFonts w:ascii="Times New Roman" w:hAnsi="Times New Roman"/>
          <w:i/>
          <w:lang w:val="uk-UA"/>
        </w:rPr>
        <w:t>Human</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Resource</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Development</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International</w:t>
      </w:r>
      <w:proofErr w:type="spellEnd"/>
      <w:r w:rsidRPr="00112F30">
        <w:rPr>
          <w:rFonts w:ascii="Times New Roman" w:hAnsi="Times New Roman"/>
          <w:i/>
          <w:lang w:val="uk-UA"/>
        </w:rPr>
        <w:t>,</w:t>
      </w:r>
      <w:r w:rsidRPr="00112F30">
        <w:rPr>
          <w:rFonts w:ascii="Times New Roman" w:hAnsi="Times New Roman"/>
          <w:lang w:val="uk-UA"/>
        </w:rPr>
        <w:t xml:space="preserve"> </w:t>
      </w:r>
      <w:proofErr w:type="spellStart"/>
      <w:r w:rsidRPr="00112F30">
        <w:rPr>
          <w:rFonts w:ascii="Times New Roman" w:hAnsi="Times New Roman"/>
          <w:lang w:val="uk-UA"/>
        </w:rPr>
        <w:t>vol</w:t>
      </w:r>
      <w:proofErr w:type="spellEnd"/>
      <w:r w:rsidRPr="00112F30">
        <w:rPr>
          <w:rFonts w:ascii="Times New Roman" w:hAnsi="Times New Roman"/>
          <w:lang w:val="uk-UA"/>
        </w:rPr>
        <w:t xml:space="preserve">. 8, </w:t>
      </w:r>
      <w:r w:rsidRPr="00112F30">
        <w:rPr>
          <w:rFonts w:ascii="Times New Roman" w:hAnsi="Times New Roman"/>
          <w:lang w:val="en-US"/>
        </w:rPr>
        <w:t>no.</w:t>
      </w:r>
      <w:r w:rsidRPr="00112F30">
        <w:rPr>
          <w:rFonts w:ascii="Times New Roman" w:hAnsi="Times New Roman"/>
          <w:lang w:val="uk-UA"/>
        </w:rPr>
        <w:t xml:space="preserve"> 1, </w:t>
      </w:r>
      <w:proofErr w:type="spellStart"/>
      <w:r w:rsidRPr="00112F30">
        <w:rPr>
          <w:rFonts w:ascii="Times New Roman" w:hAnsi="Times New Roman"/>
          <w:lang w:val="uk-UA"/>
        </w:rPr>
        <w:t>pp</w:t>
      </w:r>
      <w:proofErr w:type="spellEnd"/>
      <w:r w:rsidRPr="00112F30">
        <w:rPr>
          <w:rFonts w:ascii="Times New Roman" w:hAnsi="Times New Roman"/>
          <w:lang w:val="uk-UA"/>
        </w:rPr>
        <w:t>. 17-36.</w:t>
      </w:r>
    </w:p>
    <w:p w:rsidR="00791B6F" w:rsidRPr="00112F30" w:rsidRDefault="00791B6F" w:rsidP="00791B6F">
      <w:pPr>
        <w:autoSpaceDE w:val="0"/>
        <w:autoSpaceDN w:val="0"/>
        <w:adjustRightInd w:val="0"/>
        <w:ind w:firstLine="567"/>
        <w:jc w:val="both"/>
        <w:rPr>
          <w:rFonts w:ascii="Times New Roman" w:hAnsi="Times New Roman"/>
          <w:lang w:val="uk-UA"/>
        </w:rPr>
      </w:pPr>
      <w:r w:rsidRPr="00112F30">
        <w:rPr>
          <w:rFonts w:ascii="Times New Roman" w:hAnsi="Times New Roman"/>
          <w:lang w:val="uk-UA"/>
        </w:rPr>
        <w:t>2</w:t>
      </w:r>
      <w:r w:rsidRPr="00112F30">
        <w:rPr>
          <w:rFonts w:ascii="Times New Roman" w:hAnsi="Times New Roman"/>
          <w:lang w:val="en-US"/>
        </w:rPr>
        <w:t>5</w:t>
      </w:r>
      <w:r w:rsidRPr="00112F30">
        <w:rPr>
          <w:rFonts w:ascii="Times New Roman" w:hAnsi="Times New Roman"/>
          <w:lang w:val="uk-UA"/>
        </w:rPr>
        <w:t xml:space="preserve">. </w:t>
      </w:r>
      <w:proofErr w:type="spellStart"/>
      <w:r w:rsidRPr="00112F30">
        <w:rPr>
          <w:rFonts w:ascii="Times New Roman" w:hAnsi="Times New Roman"/>
          <w:lang w:val="uk-UA"/>
        </w:rPr>
        <w:t>McClelland</w:t>
      </w:r>
      <w:proofErr w:type="spellEnd"/>
      <w:r w:rsidRPr="00112F30">
        <w:rPr>
          <w:rFonts w:ascii="Times New Roman" w:hAnsi="Times New Roman"/>
          <w:lang w:val="uk-UA"/>
        </w:rPr>
        <w:t xml:space="preserve">, DС 1973, </w:t>
      </w:r>
      <w:proofErr w:type="spellStart"/>
      <w:r w:rsidRPr="00112F30">
        <w:rPr>
          <w:rFonts w:ascii="Times New Roman" w:hAnsi="Times New Roman"/>
          <w:lang w:val="uk-UA"/>
        </w:rPr>
        <w:t>‘Testing</w:t>
      </w:r>
      <w:proofErr w:type="spellEnd"/>
      <w:r w:rsidRPr="00112F30">
        <w:rPr>
          <w:rFonts w:ascii="Times New Roman" w:hAnsi="Times New Roman"/>
          <w:lang w:val="uk-UA"/>
        </w:rPr>
        <w:t xml:space="preserve"> </w:t>
      </w:r>
      <w:proofErr w:type="spellStart"/>
      <w:r w:rsidRPr="00112F30">
        <w:rPr>
          <w:rFonts w:ascii="Times New Roman" w:hAnsi="Times New Roman"/>
          <w:lang w:val="uk-UA"/>
        </w:rPr>
        <w:t>for</w:t>
      </w:r>
      <w:proofErr w:type="spellEnd"/>
      <w:r w:rsidRPr="00112F30">
        <w:rPr>
          <w:rFonts w:ascii="Times New Roman" w:hAnsi="Times New Roman"/>
          <w:lang w:val="uk-UA"/>
        </w:rPr>
        <w:t xml:space="preserve"> </w:t>
      </w:r>
      <w:proofErr w:type="spellStart"/>
      <w:r w:rsidRPr="00112F30">
        <w:rPr>
          <w:rFonts w:ascii="Times New Roman" w:hAnsi="Times New Roman"/>
          <w:lang w:val="uk-UA"/>
        </w:rPr>
        <w:t>competence</w:t>
      </w:r>
      <w:proofErr w:type="spellEnd"/>
      <w:r w:rsidRPr="00112F30">
        <w:rPr>
          <w:rFonts w:ascii="Times New Roman" w:hAnsi="Times New Roman"/>
          <w:lang w:val="uk-UA"/>
        </w:rPr>
        <w:t xml:space="preserve"> </w:t>
      </w:r>
      <w:proofErr w:type="spellStart"/>
      <w:r w:rsidRPr="00112F30">
        <w:rPr>
          <w:rFonts w:ascii="Times New Roman" w:hAnsi="Times New Roman"/>
          <w:lang w:val="uk-UA"/>
        </w:rPr>
        <w:t>rather</w:t>
      </w:r>
      <w:proofErr w:type="spellEnd"/>
      <w:r w:rsidRPr="00112F30">
        <w:rPr>
          <w:rFonts w:ascii="Times New Roman" w:hAnsi="Times New Roman"/>
          <w:lang w:val="uk-UA"/>
        </w:rPr>
        <w:t xml:space="preserve"> </w:t>
      </w:r>
      <w:proofErr w:type="spellStart"/>
      <w:r w:rsidRPr="00112F30">
        <w:rPr>
          <w:rFonts w:ascii="Times New Roman" w:hAnsi="Times New Roman"/>
          <w:lang w:val="uk-UA"/>
        </w:rPr>
        <w:t>that</w:t>
      </w:r>
      <w:proofErr w:type="spellEnd"/>
      <w:r w:rsidRPr="00112F30">
        <w:rPr>
          <w:rFonts w:ascii="Times New Roman" w:hAnsi="Times New Roman"/>
          <w:lang w:val="uk-UA"/>
        </w:rPr>
        <w:t xml:space="preserve"> </w:t>
      </w:r>
      <w:proofErr w:type="spellStart"/>
      <w:r w:rsidRPr="00112F30">
        <w:rPr>
          <w:rFonts w:ascii="Times New Roman" w:hAnsi="Times New Roman"/>
          <w:lang w:val="uk-UA"/>
        </w:rPr>
        <w:t>for</w:t>
      </w:r>
      <w:proofErr w:type="spellEnd"/>
      <w:r w:rsidRPr="00112F30">
        <w:rPr>
          <w:rFonts w:ascii="Times New Roman" w:hAnsi="Times New Roman"/>
          <w:lang w:val="uk-UA"/>
        </w:rPr>
        <w:t xml:space="preserve"> </w:t>
      </w:r>
      <w:proofErr w:type="spellStart"/>
      <w:r w:rsidRPr="00112F30">
        <w:rPr>
          <w:rFonts w:ascii="Times New Roman" w:hAnsi="Times New Roman"/>
          <w:lang w:val="uk-UA"/>
        </w:rPr>
        <w:t>intelligence’</w:t>
      </w:r>
      <w:proofErr w:type="spellEnd"/>
      <w:r w:rsidRPr="00112F30">
        <w:rPr>
          <w:rFonts w:ascii="Times New Roman" w:hAnsi="Times New Roman"/>
          <w:lang w:val="uk-UA"/>
        </w:rPr>
        <w:t xml:space="preserve">, </w:t>
      </w:r>
      <w:proofErr w:type="spellStart"/>
      <w:r w:rsidRPr="00112F30">
        <w:rPr>
          <w:rFonts w:ascii="Times New Roman" w:hAnsi="Times New Roman"/>
          <w:i/>
          <w:lang w:val="uk-UA"/>
        </w:rPr>
        <w:t>American</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Psychologist</w:t>
      </w:r>
      <w:proofErr w:type="spellEnd"/>
      <w:r w:rsidRPr="00112F30">
        <w:rPr>
          <w:rFonts w:ascii="Times New Roman" w:hAnsi="Times New Roman"/>
          <w:i/>
          <w:lang w:val="uk-UA"/>
        </w:rPr>
        <w:t>,</w:t>
      </w:r>
      <w:r w:rsidRPr="00112F30">
        <w:rPr>
          <w:rFonts w:ascii="Times New Roman" w:hAnsi="Times New Roman"/>
          <w:lang w:val="en-US"/>
        </w:rPr>
        <w:t xml:space="preserve"> no.</w:t>
      </w:r>
      <w:r w:rsidRPr="00112F30">
        <w:rPr>
          <w:rFonts w:ascii="Times New Roman" w:hAnsi="Times New Roman"/>
          <w:lang w:val="uk-UA"/>
        </w:rPr>
        <w:t xml:space="preserve"> 28, </w:t>
      </w:r>
      <w:proofErr w:type="spellStart"/>
      <w:r w:rsidRPr="00112F30">
        <w:rPr>
          <w:rFonts w:ascii="Times New Roman" w:hAnsi="Times New Roman"/>
          <w:lang w:val="uk-UA"/>
        </w:rPr>
        <w:t>pp</w:t>
      </w:r>
      <w:proofErr w:type="spellEnd"/>
      <w:r w:rsidRPr="00112F30">
        <w:rPr>
          <w:rFonts w:ascii="Times New Roman" w:hAnsi="Times New Roman"/>
          <w:lang w:val="uk-UA"/>
        </w:rPr>
        <w:t>. 1-14.</w:t>
      </w:r>
    </w:p>
    <w:p w:rsidR="00791B6F" w:rsidRPr="00112F30" w:rsidRDefault="00791B6F" w:rsidP="00791B6F">
      <w:pPr>
        <w:ind w:firstLine="567"/>
        <w:jc w:val="both"/>
        <w:rPr>
          <w:rFonts w:ascii="Times New Roman" w:hAnsi="Times New Roman"/>
          <w:lang w:val="uk-UA"/>
        </w:rPr>
      </w:pPr>
      <w:r w:rsidRPr="00112F30">
        <w:rPr>
          <w:rFonts w:ascii="Times New Roman" w:hAnsi="Times New Roman"/>
          <w:lang w:val="uk-UA"/>
        </w:rPr>
        <w:t>2</w:t>
      </w:r>
      <w:r w:rsidRPr="00112F30">
        <w:rPr>
          <w:rFonts w:ascii="Times New Roman" w:hAnsi="Times New Roman"/>
          <w:lang w:val="en-US"/>
        </w:rPr>
        <w:t>6</w:t>
      </w:r>
      <w:r w:rsidRPr="00112F30">
        <w:rPr>
          <w:rFonts w:ascii="Times New Roman" w:hAnsi="Times New Roman"/>
          <w:lang w:val="uk-UA"/>
        </w:rPr>
        <w:t xml:space="preserve">. </w:t>
      </w:r>
      <w:proofErr w:type="spellStart"/>
      <w:r w:rsidRPr="00112F30">
        <w:rPr>
          <w:rFonts w:ascii="Times New Roman" w:hAnsi="Times New Roman"/>
          <w:lang w:val="uk-UA"/>
        </w:rPr>
        <w:t>Matthews</w:t>
      </w:r>
      <w:proofErr w:type="spellEnd"/>
      <w:r w:rsidRPr="00112F30">
        <w:rPr>
          <w:rFonts w:ascii="Times New Roman" w:hAnsi="Times New Roman"/>
          <w:lang w:val="uk-UA"/>
        </w:rPr>
        <w:t xml:space="preserve">, PH 1997, </w:t>
      </w:r>
      <w:proofErr w:type="spellStart"/>
      <w:r w:rsidRPr="00112F30">
        <w:rPr>
          <w:rFonts w:ascii="Times New Roman" w:hAnsi="Times New Roman"/>
          <w:i/>
          <w:lang w:val="uk-UA"/>
        </w:rPr>
        <w:t>Oxford</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concise</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dictionary</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of</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linguistics</w:t>
      </w:r>
      <w:proofErr w:type="spellEnd"/>
      <w:r w:rsidRPr="00112F30">
        <w:rPr>
          <w:rFonts w:ascii="Times New Roman" w:hAnsi="Times New Roman"/>
          <w:lang w:val="uk-UA"/>
        </w:rPr>
        <w:t>.</w:t>
      </w:r>
    </w:p>
    <w:p w:rsidR="00791B6F" w:rsidRPr="00112F30" w:rsidRDefault="00791B6F" w:rsidP="00791B6F">
      <w:pPr>
        <w:autoSpaceDE w:val="0"/>
        <w:autoSpaceDN w:val="0"/>
        <w:adjustRightInd w:val="0"/>
        <w:ind w:firstLine="567"/>
        <w:jc w:val="both"/>
        <w:rPr>
          <w:rFonts w:ascii="Times New Roman" w:hAnsi="Times New Roman"/>
          <w:lang w:val="uk-UA"/>
        </w:rPr>
      </w:pPr>
      <w:r w:rsidRPr="00112F30">
        <w:rPr>
          <w:rFonts w:ascii="Times New Roman" w:hAnsi="Times New Roman"/>
          <w:lang w:val="uk-UA"/>
        </w:rPr>
        <w:t>2</w:t>
      </w:r>
      <w:r w:rsidRPr="00112F30">
        <w:rPr>
          <w:rFonts w:ascii="Times New Roman" w:hAnsi="Times New Roman"/>
          <w:lang w:val="en-US"/>
        </w:rPr>
        <w:t>7</w:t>
      </w:r>
      <w:r w:rsidRPr="00112F30">
        <w:rPr>
          <w:rFonts w:ascii="Times New Roman" w:hAnsi="Times New Roman"/>
          <w:lang w:val="uk-UA"/>
        </w:rPr>
        <w:t xml:space="preserve">. </w:t>
      </w:r>
      <w:proofErr w:type="spellStart"/>
      <w:r w:rsidRPr="00112F30">
        <w:rPr>
          <w:rFonts w:ascii="Times New Roman" w:hAnsi="Times New Roman"/>
          <w:i/>
          <w:lang w:val="uk-UA"/>
        </w:rPr>
        <w:t>Tuning</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Educational</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Structures</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in</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Europe</w:t>
      </w:r>
      <w:proofErr w:type="spellEnd"/>
      <w:r w:rsidRPr="00112F30">
        <w:rPr>
          <w:rFonts w:ascii="Times New Roman" w:hAnsi="Times New Roman"/>
          <w:lang w:val="uk-UA"/>
        </w:rPr>
        <w:t xml:space="preserve">, 2003–2008, </w:t>
      </w:r>
      <w:proofErr w:type="spellStart"/>
      <w:r w:rsidRPr="00112F30">
        <w:rPr>
          <w:rFonts w:ascii="Times New Roman" w:hAnsi="Times New Roman"/>
          <w:lang w:val="uk-UA"/>
        </w:rPr>
        <w:t>phases</w:t>
      </w:r>
      <w:proofErr w:type="spellEnd"/>
      <w:r w:rsidRPr="00112F30">
        <w:rPr>
          <w:rFonts w:ascii="Times New Roman" w:hAnsi="Times New Roman"/>
          <w:lang w:val="uk-UA"/>
        </w:rPr>
        <w:t xml:space="preserve"> I–V, </w:t>
      </w:r>
      <w:r w:rsidRPr="00112F30">
        <w:rPr>
          <w:rStyle w:val="a3"/>
          <w:lang w:val="en-US" w:eastAsia="ru-RU"/>
        </w:rPr>
        <w:t xml:space="preserve">&lt;http://www.tuning. </w:t>
      </w:r>
      <w:proofErr w:type="gramStart"/>
      <w:r w:rsidRPr="00112F30">
        <w:rPr>
          <w:rStyle w:val="a3"/>
          <w:lang w:val="en-US" w:eastAsia="ru-RU"/>
        </w:rPr>
        <w:t>unideusto.org&gt;</w:t>
      </w:r>
      <w:r w:rsidRPr="00112F30">
        <w:rPr>
          <w:rFonts w:ascii="Times New Roman" w:hAnsi="Times New Roman"/>
          <w:lang w:val="uk-UA"/>
        </w:rPr>
        <w:t>.</w:t>
      </w:r>
      <w:proofErr w:type="gramEnd"/>
    </w:p>
    <w:p w:rsidR="00791B6F" w:rsidRPr="00112F30" w:rsidRDefault="00791B6F" w:rsidP="00791B6F">
      <w:pPr>
        <w:autoSpaceDE w:val="0"/>
        <w:autoSpaceDN w:val="0"/>
        <w:adjustRightInd w:val="0"/>
        <w:ind w:firstLine="567"/>
        <w:jc w:val="both"/>
        <w:rPr>
          <w:rFonts w:ascii="Times New Roman" w:hAnsi="Times New Roman"/>
          <w:lang w:val="uk-UA"/>
        </w:rPr>
      </w:pPr>
      <w:r w:rsidRPr="00112F30">
        <w:rPr>
          <w:rFonts w:ascii="Times New Roman" w:hAnsi="Times New Roman"/>
          <w:lang w:val="uk-UA"/>
        </w:rPr>
        <w:t>2</w:t>
      </w:r>
      <w:r w:rsidRPr="00112F30">
        <w:rPr>
          <w:rFonts w:ascii="Times New Roman" w:hAnsi="Times New Roman"/>
          <w:lang w:val="en-US"/>
        </w:rPr>
        <w:t>8</w:t>
      </w:r>
      <w:r w:rsidRPr="00112F30">
        <w:rPr>
          <w:rFonts w:ascii="Times New Roman" w:hAnsi="Times New Roman"/>
          <w:lang w:val="uk-UA"/>
        </w:rPr>
        <w:t xml:space="preserve">. </w:t>
      </w:r>
      <w:proofErr w:type="spellStart"/>
      <w:r w:rsidRPr="00112F30">
        <w:rPr>
          <w:rFonts w:ascii="Times New Roman" w:hAnsi="Times New Roman"/>
          <w:lang w:val="uk-UA"/>
        </w:rPr>
        <w:t>Woodruff</w:t>
      </w:r>
      <w:proofErr w:type="spellEnd"/>
      <w:r w:rsidRPr="00112F30">
        <w:rPr>
          <w:rFonts w:ascii="Times New Roman" w:hAnsi="Times New Roman"/>
          <w:lang w:val="uk-UA"/>
        </w:rPr>
        <w:t xml:space="preserve">, C 1993, </w:t>
      </w:r>
      <w:proofErr w:type="spellStart"/>
      <w:r w:rsidRPr="00112F30">
        <w:rPr>
          <w:rFonts w:ascii="Times New Roman" w:hAnsi="Times New Roman"/>
          <w:lang w:val="uk-UA"/>
        </w:rPr>
        <w:t>‘What</w:t>
      </w:r>
      <w:proofErr w:type="spellEnd"/>
      <w:r w:rsidRPr="00112F30">
        <w:rPr>
          <w:rFonts w:ascii="Times New Roman" w:hAnsi="Times New Roman"/>
          <w:lang w:val="uk-UA"/>
        </w:rPr>
        <w:t xml:space="preserve"> </w:t>
      </w:r>
      <w:proofErr w:type="spellStart"/>
      <w:r w:rsidRPr="00112F30">
        <w:rPr>
          <w:rFonts w:ascii="Times New Roman" w:hAnsi="Times New Roman"/>
          <w:lang w:val="uk-UA"/>
        </w:rPr>
        <w:t>is</w:t>
      </w:r>
      <w:proofErr w:type="spellEnd"/>
      <w:r w:rsidRPr="00112F30">
        <w:rPr>
          <w:rFonts w:ascii="Times New Roman" w:hAnsi="Times New Roman"/>
          <w:lang w:val="uk-UA"/>
        </w:rPr>
        <w:t xml:space="preserve"> </w:t>
      </w:r>
      <w:proofErr w:type="spellStart"/>
      <w:r w:rsidRPr="00112F30">
        <w:rPr>
          <w:rFonts w:ascii="Times New Roman" w:hAnsi="Times New Roman"/>
          <w:lang w:val="uk-UA"/>
        </w:rPr>
        <w:t>meant</w:t>
      </w:r>
      <w:proofErr w:type="spellEnd"/>
      <w:r w:rsidRPr="00112F30">
        <w:rPr>
          <w:rFonts w:ascii="Times New Roman" w:hAnsi="Times New Roman"/>
          <w:lang w:val="uk-UA"/>
        </w:rPr>
        <w:t xml:space="preserve"> </w:t>
      </w:r>
      <w:proofErr w:type="spellStart"/>
      <w:r w:rsidRPr="00112F30">
        <w:rPr>
          <w:rFonts w:ascii="Times New Roman" w:hAnsi="Times New Roman"/>
          <w:lang w:val="uk-UA"/>
        </w:rPr>
        <w:t>by</w:t>
      </w:r>
      <w:proofErr w:type="spellEnd"/>
      <w:r w:rsidRPr="00112F30">
        <w:rPr>
          <w:rFonts w:ascii="Times New Roman" w:hAnsi="Times New Roman"/>
          <w:lang w:val="uk-UA"/>
        </w:rPr>
        <w:t xml:space="preserve"> a </w:t>
      </w:r>
      <w:proofErr w:type="spellStart"/>
      <w:r w:rsidRPr="00112F30">
        <w:rPr>
          <w:rFonts w:ascii="Times New Roman" w:hAnsi="Times New Roman"/>
          <w:lang w:val="uk-UA"/>
        </w:rPr>
        <w:t>competency</w:t>
      </w:r>
      <w:proofErr w:type="spellEnd"/>
      <w:r w:rsidRPr="00112F30">
        <w:rPr>
          <w:rFonts w:ascii="Times New Roman" w:hAnsi="Times New Roman"/>
          <w:lang w:val="uk-UA"/>
        </w:rPr>
        <w:t xml:space="preserve">?’, </w:t>
      </w:r>
      <w:proofErr w:type="spellStart"/>
      <w:r w:rsidRPr="00112F30">
        <w:rPr>
          <w:rFonts w:ascii="Times New Roman" w:hAnsi="Times New Roman"/>
          <w:i/>
          <w:lang w:val="uk-UA"/>
        </w:rPr>
        <w:t>Leadership</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and</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Organizational</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Development</w:t>
      </w:r>
      <w:proofErr w:type="spellEnd"/>
      <w:r w:rsidRPr="00112F30">
        <w:rPr>
          <w:rFonts w:ascii="Times New Roman" w:hAnsi="Times New Roman"/>
          <w:i/>
          <w:lang w:val="uk-UA"/>
        </w:rPr>
        <w:t xml:space="preserve"> </w:t>
      </w:r>
      <w:proofErr w:type="spellStart"/>
      <w:r w:rsidRPr="00112F30">
        <w:rPr>
          <w:rFonts w:ascii="Times New Roman" w:hAnsi="Times New Roman"/>
          <w:i/>
          <w:lang w:val="uk-UA"/>
        </w:rPr>
        <w:t>Journal</w:t>
      </w:r>
      <w:proofErr w:type="spellEnd"/>
      <w:r w:rsidRPr="00112F30">
        <w:rPr>
          <w:rFonts w:ascii="Times New Roman" w:hAnsi="Times New Roman"/>
          <w:lang w:val="uk-UA"/>
        </w:rPr>
        <w:t>, p. 14.</w:t>
      </w:r>
    </w:p>
    <w:p w:rsidR="00791B6F" w:rsidRDefault="00791B6F" w:rsidP="00791B6F">
      <w:pPr>
        <w:autoSpaceDE w:val="0"/>
        <w:autoSpaceDN w:val="0"/>
        <w:adjustRightInd w:val="0"/>
        <w:ind w:firstLine="567"/>
        <w:jc w:val="both"/>
        <w:rPr>
          <w:rFonts w:ascii="Times New Roman" w:hAnsi="Times New Roman"/>
          <w:lang w:val="uk-UA"/>
        </w:rPr>
      </w:pPr>
    </w:p>
    <w:p w:rsidR="00791B6F" w:rsidRPr="00112F30" w:rsidRDefault="00791B6F" w:rsidP="00791B6F">
      <w:pPr>
        <w:autoSpaceDE w:val="0"/>
        <w:autoSpaceDN w:val="0"/>
        <w:adjustRightInd w:val="0"/>
        <w:ind w:firstLine="567"/>
        <w:jc w:val="left"/>
        <w:rPr>
          <w:rFonts w:ascii="Times New Roman" w:hAnsi="Times New Roman"/>
          <w:b/>
        </w:rPr>
      </w:pPr>
      <w:r w:rsidRPr="00112F30">
        <w:rPr>
          <w:rFonts w:ascii="Times New Roman" w:hAnsi="Times New Roman"/>
          <w:i/>
          <w:lang w:val="uk-UA"/>
        </w:rPr>
        <w:t>Стаття надійшла до редакції 1</w:t>
      </w:r>
      <w:r w:rsidRPr="00112F30">
        <w:rPr>
          <w:rFonts w:ascii="Times New Roman" w:hAnsi="Times New Roman"/>
          <w:i/>
        </w:rPr>
        <w:t>9</w:t>
      </w:r>
      <w:r w:rsidRPr="00112F30">
        <w:rPr>
          <w:rFonts w:ascii="Times New Roman" w:hAnsi="Times New Roman"/>
          <w:i/>
          <w:lang w:val="uk-UA"/>
        </w:rPr>
        <w:t>.08.2015р.</w:t>
      </w:r>
    </w:p>
    <w:p w:rsidR="000B4F8F" w:rsidRPr="00791B6F" w:rsidRDefault="000B4F8F"/>
    <w:sectPr w:rsidR="000B4F8F" w:rsidRPr="00791B6F" w:rsidSect="00C0088D">
      <w:headerReference w:type="even" r:id="rId10"/>
      <w:headerReference w:type="default" r:id="rId11"/>
      <w:footerReference w:type="even" r:id="rId12"/>
      <w:footerReference w:type="default" r:id="rId13"/>
      <w:headerReference w:type="first" r:id="rId14"/>
      <w:footerReference w:type="first" r:id="rId15"/>
      <w:pgSz w:w="11906" w:h="16838"/>
      <w:pgMar w:top="1588" w:right="1588" w:bottom="1814"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897" w:rsidRDefault="007A3897" w:rsidP="00C0088D">
      <w:r>
        <w:separator/>
      </w:r>
    </w:p>
  </w:endnote>
  <w:endnote w:type="continuationSeparator" w:id="0">
    <w:p w:rsidR="007A3897" w:rsidRDefault="007A3897" w:rsidP="00C008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mbria Math">
    <w:panose1 w:val="02040503050406030204"/>
    <w:charset w:val="CC"/>
    <w:family w:val="roman"/>
    <w:pitch w:val="variable"/>
    <w:sig w:usb0="A00002EF" w:usb1="420020EB" w:usb2="00000000" w:usb3="00000000" w:csb0="0000009F" w:csb1="00000000"/>
  </w:font>
  <w:font w:name="Times-Roman">
    <w:altName w:val="Arial Unicode MS"/>
    <w:panose1 w:val="00000000000000000000"/>
    <w:charset w:val="80"/>
    <w:family w:val="roman"/>
    <w:notTrueType/>
    <w:pitch w:val="default"/>
    <w:sig w:usb0="00000000" w:usb1="08070000" w:usb2="00000010" w:usb3="00000000" w:csb0="00020000" w:csb1="00000000"/>
  </w:font>
  <w:font w:name="Times-Italic">
    <w:altName w:val="MS Mincho"/>
    <w:panose1 w:val="00000000000000000000"/>
    <w:charset w:val="80"/>
    <w:family w:val="roman"/>
    <w:notTrueType/>
    <w:pitch w:val="default"/>
    <w:sig w:usb0="00000000" w:usb1="08070000" w:usb2="00000010" w:usb3="00000000" w:csb0="00020000"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MyriadPro-Bold">
    <w:altName w:val="Arial"/>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B6F" w:rsidRDefault="00791B6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88D" w:rsidRPr="00205BB6" w:rsidRDefault="00C0088D" w:rsidP="00C0088D">
    <w:pPr>
      <w:pStyle w:val="a6"/>
      <w:jc w:val="left"/>
    </w:pPr>
    <w:r>
      <w:rPr>
        <w:rFonts w:ascii="TimesNewRomanPS-BoldMT" w:eastAsiaTheme="minorHAnsi" w:hAnsi="TimesNewRomanPS-BoldMT" w:cs="TimesNewRomanPS-BoldMT"/>
        <w:b/>
        <w:bCs/>
        <w:sz w:val="24"/>
        <w:szCs w:val="24"/>
      </w:rPr>
      <w:t xml:space="preserve">© </w:t>
    </w:r>
    <w:r w:rsidR="00791B6F">
      <w:rPr>
        <w:rFonts w:ascii="TimesNewRomanPS-BoldMT" w:eastAsiaTheme="minorHAnsi" w:hAnsi="TimesNewRomanPS-BoldMT" w:cs="TimesNewRomanPS-BoldMT"/>
        <w:b/>
        <w:bCs/>
        <w:sz w:val="24"/>
        <w:szCs w:val="24"/>
        <w:lang w:val="uk-UA"/>
      </w:rPr>
      <w:t xml:space="preserve">Чеботарьова </w:t>
    </w:r>
    <w:r w:rsidR="00791B6F">
      <w:rPr>
        <w:rFonts w:ascii="TimesNewRomanPS-BoldMT" w:eastAsiaTheme="minorHAnsi" w:hAnsi="TimesNewRomanPS-BoldMT" w:cs="TimesNewRomanPS-BoldMT"/>
        <w:b/>
        <w:bCs/>
        <w:sz w:val="24"/>
        <w:szCs w:val="24"/>
        <w:lang w:val="uk-UA"/>
      </w:rPr>
      <w:t>І.О.,</w:t>
    </w:r>
    <w:r w:rsidR="00513D80">
      <w:rPr>
        <w:rFonts w:ascii="TimesNewRomanPS-BoldMT" w:eastAsiaTheme="minorHAnsi" w:hAnsi="TimesNewRomanPS-BoldMT" w:cs="TimesNewRomanPS-BoldMT"/>
        <w:b/>
        <w:bCs/>
        <w:sz w:val="24"/>
        <w:szCs w:val="24"/>
        <w:lang w:val="uk-UA"/>
      </w:rPr>
      <w:t xml:space="preserve"> 2015</w:t>
    </w:r>
  </w:p>
  <w:p w:rsidR="00C0088D" w:rsidRDefault="00C0088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B6F" w:rsidRDefault="00791B6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897" w:rsidRDefault="007A3897" w:rsidP="00C0088D">
      <w:r>
        <w:separator/>
      </w:r>
    </w:p>
  </w:footnote>
  <w:footnote w:type="continuationSeparator" w:id="0">
    <w:p w:rsidR="007A3897" w:rsidRDefault="007A3897" w:rsidP="00C008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B6F" w:rsidRDefault="00791B6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88D" w:rsidRPr="00C13657" w:rsidRDefault="00C0088D" w:rsidP="00C0088D">
    <w:pPr>
      <w:autoSpaceDE w:val="0"/>
      <w:autoSpaceDN w:val="0"/>
      <w:adjustRightInd w:val="0"/>
      <w:jc w:val="left"/>
      <w:rPr>
        <w:rFonts w:ascii="TimesNewRoman" w:eastAsia="TimesNewRoman" w:hAnsi="TimesNewRomanPSMT" w:cs="TimesNewRoman"/>
        <w:lang w:val="uk-UA"/>
      </w:rPr>
    </w:pPr>
    <w:r w:rsidRPr="00205BB6">
      <w:rPr>
        <w:rFonts w:ascii="TimesNewRomanPSMT" w:eastAsiaTheme="minorHAnsi" w:hAnsi="TimesNewRomanPSMT" w:cs="TimesNewRomanPSMT"/>
      </w:rPr>
      <w:t>ISSN 2074-8922 «</w:t>
    </w:r>
    <w:proofErr w:type="spellStart"/>
    <w:r w:rsidRPr="00205BB6">
      <w:rPr>
        <w:rFonts w:ascii="TimesNewRomanPSMT" w:eastAsiaTheme="minorHAnsi" w:hAnsi="TimesNewRomanPSMT" w:cs="TimesNewRomanPSMT"/>
      </w:rPr>
      <w:t>Проблеми</w:t>
    </w:r>
    <w:proofErr w:type="spellEnd"/>
    <w:r w:rsidRPr="00205BB6">
      <w:rPr>
        <w:rFonts w:ascii="TimesNewRomanPSMT" w:eastAsiaTheme="minorHAnsi" w:hAnsi="TimesNewRomanPSMT" w:cs="TimesNewRomanPSMT"/>
      </w:rPr>
      <w:t xml:space="preserve"> </w:t>
    </w:r>
    <w:proofErr w:type="spellStart"/>
    <w:r w:rsidRPr="00205BB6">
      <w:rPr>
        <w:rFonts w:ascii="TimesNewRomanPSMT" w:eastAsiaTheme="minorHAnsi" w:hAnsi="TimesNewRomanPSMT" w:cs="TimesNewRomanPSMT"/>
      </w:rPr>
      <w:t>інженерно-педагогічної</w:t>
    </w:r>
    <w:proofErr w:type="spellEnd"/>
    <w:r w:rsidRPr="00205BB6">
      <w:rPr>
        <w:rFonts w:ascii="TimesNewRomanPSMT" w:eastAsiaTheme="minorHAnsi" w:hAnsi="TimesNewRomanPSMT" w:cs="TimesNewRomanPSMT"/>
      </w:rPr>
      <w:t xml:space="preserve"> </w:t>
    </w:r>
    <w:proofErr w:type="spellStart"/>
    <w:r w:rsidRPr="00205BB6">
      <w:rPr>
        <w:rFonts w:ascii="TimesNewRomanPSMT" w:eastAsiaTheme="minorHAnsi" w:hAnsi="TimesNewRomanPSMT" w:cs="TimesNewRomanPSMT"/>
      </w:rPr>
      <w:t>освіти</w:t>
    </w:r>
    <w:proofErr w:type="spellEnd"/>
    <w:r w:rsidRPr="00205BB6">
      <w:rPr>
        <w:rFonts w:ascii="TimesNewRomanPSMT" w:eastAsiaTheme="minorHAnsi" w:hAnsi="TimesNewRomanPSMT" w:cs="TimesNewRomanPSMT"/>
      </w:rPr>
      <w:t>», 201</w:t>
    </w:r>
    <w:r w:rsidRPr="00205BB6">
      <w:rPr>
        <w:rFonts w:ascii="TimesNewRoman" w:eastAsia="TimesNewRoman" w:hAnsi="TimesNewRomanPSMT" w:cs="TimesNewRoman"/>
      </w:rPr>
      <w:t>5</w:t>
    </w:r>
    <w:r w:rsidRPr="00205BB6">
      <w:rPr>
        <w:rFonts w:ascii="TimesNewRomanPSMT" w:eastAsiaTheme="minorHAnsi" w:hAnsi="TimesNewRomanPSMT" w:cs="TimesNewRomanPSMT"/>
      </w:rPr>
      <w:t xml:space="preserve">, № </w:t>
    </w:r>
    <w:r>
      <w:rPr>
        <w:rFonts w:ascii="TimesNewRomanPSMT" w:eastAsiaTheme="minorHAnsi" w:hAnsi="TimesNewRomanPSMT" w:cs="TimesNewRomanPSMT"/>
        <w:lang w:val="uk-UA"/>
      </w:rPr>
      <w:t>47</w:t>
    </w:r>
  </w:p>
  <w:p w:rsidR="00C0088D" w:rsidRPr="00E77EF0" w:rsidRDefault="00C0088D" w:rsidP="00E77EF0">
    <w:pPr>
      <w:pStyle w:val="a4"/>
      <w:jc w:val="left"/>
      <w:rPr>
        <w:rFonts w:asciiTheme="minorHAnsi" w:hAnsiTheme="minorHAnsi"/>
        <w:lang w:val="uk-UA"/>
      </w:rPr>
    </w:pPr>
    <w:r w:rsidRPr="00205BB6">
      <w:rPr>
        <w:rFonts w:asciiTheme="minorHAnsi" w:eastAsiaTheme="minorHAnsi" w:hAnsiTheme="minorHAnsi" w:cs="MyriadPro-Bold"/>
        <w:b/>
        <w:bCs/>
        <w:lang w:val="uk-UA"/>
      </w:rPr>
      <w:t>ЗМІСТ ОСВІТИ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B6F" w:rsidRDefault="00791B6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0088D"/>
    <w:rsid w:val="000B4F8F"/>
    <w:rsid w:val="00513D80"/>
    <w:rsid w:val="00791B6F"/>
    <w:rsid w:val="007A3897"/>
    <w:rsid w:val="00C0088D"/>
    <w:rsid w:val="00E77E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88D"/>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088D"/>
    <w:rPr>
      <w:color w:val="0000FF"/>
      <w:u w:val="single"/>
    </w:rPr>
  </w:style>
  <w:style w:type="paragraph" w:styleId="a4">
    <w:name w:val="header"/>
    <w:basedOn w:val="a"/>
    <w:link w:val="a5"/>
    <w:uiPriority w:val="99"/>
    <w:unhideWhenUsed/>
    <w:rsid w:val="00C0088D"/>
    <w:pPr>
      <w:tabs>
        <w:tab w:val="center" w:pos="4677"/>
        <w:tab w:val="right" w:pos="9355"/>
      </w:tabs>
    </w:pPr>
  </w:style>
  <w:style w:type="character" w:customStyle="1" w:styleId="a5">
    <w:name w:val="Верхний колонтитул Знак"/>
    <w:basedOn w:val="a0"/>
    <w:link w:val="a4"/>
    <w:uiPriority w:val="99"/>
    <w:rsid w:val="00C0088D"/>
    <w:rPr>
      <w:rFonts w:ascii="Calibri" w:eastAsia="Calibri" w:hAnsi="Calibri" w:cs="Times New Roman"/>
    </w:rPr>
  </w:style>
  <w:style w:type="paragraph" w:styleId="a6">
    <w:name w:val="footer"/>
    <w:basedOn w:val="a"/>
    <w:link w:val="a7"/>
    <w:uiPriority w:val="99"/>
    <w:semiHidden/>
    <w:unhideWhenUsed/>
    <w:rsid w:val="00C0088D"/>
    <w:pPr>
      <w:tabs>
        <w:tab w:val="center" w:pos="4677"/>
        <w:tab w:val="right" w:pos="9355"/>
      </w:tabs>
    </w:pPr>
  </w:style>
  <w:style w:type="character" w:customStyle="1" w:styleId="a7">
    <w:name w:val="Нижний колонтитул Знак"/>
    <w:basedOn w:val="a0"/>
    <w:link w:val="a6"/>
    <w:uiPriority w:val="99"/>
    <w:semiHidden/>
    <w:rsid w:val="00C0088D"/>
    <w:rPr>
      <w:rFonts w:ascii="Calibri" w:eastAsia="Calibri" w:hAnsi="Calibri" w:cs="Times New Roman"/>
    </w:rPr>
  </w:style>
  <w:style w:type="paragraph" w:styleId="a8">
    <w:name w:val="Normal (Web)"/>
    <w:basedOn w:val="a"/>
    <w:rsid w:val="00E77EF0"/>
    <w:pPr>
      <w:spacing w:before="100" w:beforeAutospacing="1" w:after="100" w:afterAutospacing="1"/>
      <w:jc w:val="left"/>
    </w:pPr>
    <w:rPr>
      <w:rFonts w:ascii="Times New Roman" w:eastAsia="Times New Roman" w:hAnsi="Times New Roman"/>
      <w:sz w:val="24"/>
      <w:szCs w:val="24"/>
      <w:lang w:eastAsia="ru-RU"/>
    </w:rPr>
  </w:style>
  <w:style w:type="paragraph" w:customStyle="1" w:styleId="xfmc1">
    <w:name w:val="xfmc1"/>
    <w:basedOn w:val="a"/>
    <w:rsid w:val="00E77EF0"/>
    <w:pPr>
      <w:spacing w:before="100" w:beforeAutospacing="1" w:after="100" w:afterAutospacing="1"/>
      <w:jc w:val="left"/>
    </w:pPr>
    <w:rPr>
      <w:rFonts w:ascii="Times New Roman" w:eastAsia="Times New Roman" w:hAnsi="Times New Roman"/>
      <w:sz w:val="24"/>
      <w:szCs w:val="24"/>
      <w:lang w:eastAsia="ru-RU"/>
    </w:rPr>
  </w:style>
  <w:style w:type="character" w:customStyle="1" w:styleId="xfmc2">
    <w:name w:val="xfmc2"/>
    <w:basedOn w:val="a0"/>
    <w:rsid w:val="00E77EF0"/>
  </w:style>
  <w:style w:type="character" w:customStyle="1" w:styleId="apple-converted-space">
    <w:name w:val="apple-converted-space"/>
    <w:basedOn w:val="a0"/>
    <w:rsid w:val="00E77EF0"/>
  </w:style>
  <w:style w:type="paragraph" w:styleId="a9">
    <w:name w:val="Body Text Indent"/>
    <w:aliases w:val="Лабораторні"/>
    <w:basedOn w:val="a"/>
    <w:link w:val="aa"/>
    <w:rsid w:val="00E77EF0"/>
    <w:pPr>
      <w:spacing w:after="120"/>
      <w:ind w:left="283"/>
      <w:jc w:val="left"/>
    </w:pPr>
    <w:rPr>
      <w:rFonts w:ascii="Times New Roman" w:eastAsia="Times New Roman" w:hAnsi="Times New Roman"/>
      <w:sz w:val="24"/>
      <w:szCs w:val="24"/>
    </w:rPr>
  </w:style>
  <w:style w:type="character" w:customStyle="1" w:styleId="aa">
    <w:name w:val="Основной текст с отступом Знак"/>
    <w:aliases w:val="Лабораторні Знак"/>
    <w:basedOn w:val="a0"/>
    <w:link w:val="a9"/>
    <w:rsid w:val="00E77EF0"/>
    <w:rPr>
      <w:rFonts w:ascii="Times New Roman" w:eastAsia="Times New Roman" w:hAnsi="Times New Roman" w:cs="Times New Roman"/>
      <w:sz w:val="24"/>
      <w:szCs w:val="24"/>
    </w:rPr>
  </w:style>
  <w:style w:type="character" w:customStyle="1" w:styleId="num">
    <w:name w:val="num"/>
    <w:basedOn w:val="a0"/>
    <w:rsid w:val="00E77EF0"/>
  </w:style>
  <w:style w:type="paragraph" w:styleId="HTML">
    <w:name w:val="HTML Preformatted"/>
    <w:basedOn w:val="a"/>
    <w:link w:val="HTML0"/>
    <w:uiPriority w:val="99"/>
    <w:unhideWhenUsed/>
    <w:rsid w:val="00E77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 w:val="20"/>
      <w:szCs w:val="20"/>
    </w:rPr>
  </w:style>
  <w:style w:type="character" w:customStyle="1" w:styleId="HTML0">
    <w:name w:val="Стандартный HTML Знак"/>
    <w:basedOn w:val="a0"/>
    <w:link w:val="HTML"/>
    <w:uiPriority w:val="99"/>
    <w:rsid w:val="00E77EF0"/>
    <w:rPr>
      <w:rFonts w:ascii="Courier New" w:eastAsia="Times New Roman" w:hAnsi="Courier New" w:cs="Times New Roman"/>
      <w:sz w:val="20"/>
      <w:szCs w:val="20"/>
    </w:rPr>
  </w:style>
  <w:style w:type="character" w:styleId="ab">
    <w:name w:val="Strong"/>
    <w:uiPriority w:val="22"/>
    <w:qFormat/>
    <w:rsid w:val="00791B6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ltitran.ru"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zakon2.rada.gov.ua/laws/show/76-19/paran284"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zakon2.rada.gov.ua/laws/show/76-19/paran284"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multitran.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4274</Words>
  <Characters>24367</Characters>
  <Application>Microsoft Office Word</Application>
  <DocSecurity>0</DocSecurity>
  <Lines>203</Lines>
  <Paragraphs>57</Paragraphs>
  <ScaleCrop>false</ScaleCrop>
  <Company>УИПА</Company>
  <LinksUpToDate>false</LinksUpToDate>
  <CharactersWithSpaces>28584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Креатив</dc:creator>
  <cp:keywords/>
  <dc:description/>
  <cp:lastModifiedBy>Креатив</cp:lastModifiedBy>
  <cp:revision>2</cp:revision>
  <dcterms:created xsi:type="dcterms:W3CDTF">2016-02-24T09:55:00Z</dcterms:created>
  <dcterms:modified xsi:type="dcterms:W3CDTF">2016-02-24T09:55:00Z</dcterms:modified>
</cp:coreProperties>
</file>