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0C" w:rsidRPr="00DA224F" w:rsidRDefault="009E6E0C" w:rsidP="009E6E0C">
      <w:pPr>
        <w:spacing w:line="312" w:lineRule="auto"/>
        <w:ind w:firstLine="709"/>
        <w:jc w:val="center"/>
        <w:rPr>
          <w:rFonts w:eastAsia="Calibri"/>
          <w:b/>
          <w:lang w:val="uk-UA" w:eastAsia="en-US"/>
        </w:rPr>
      </w:pPr>
      <w:r w:rsidRPr="00DA224F">
        <w:rPr>
          <w:rFonts w:eastAsia="Calibri"/>
          <w:b/>
          <w:lang w:eastAsia="en-US"/>
        </w:rPr>
        <w:t>ВОССТАНОВЛЕНИЕ ШТАМПОВОГО ИНСТРУМЕНТА</w:t>
      </w:r>
    </w:p>
    <w:p w:rsidR="009E6E0C" w:rsidRPr="00DA224F" w:rsidRDefault="009E6E0C" w:rsidP="009E6E0C">
      <w:pPr>
        <w:spacing w:line="312" w:lineRule="auto"/>
        <w:ind w:firstLine="709"/>
        <w:jc w:val="center"/>
        <w:rPr>
          <w:rFonts w:eastAsia="Calibri"/>
          <w:b/>
          <w:lang w:eastAsia="en-US"/>
        </w:rPr>
      </w:pPr>
      <w:r w:rsidRPr="00DA224F">
        <w:rPr>
          <w:rFonts w:eastAsia="Calibri"/>
          <w:b/>
          <w:lang w:eastAsia="en-US"/>
        </w:rPr>
        <w:t xml:space="preserve">СПЛАВАМИ СИСТЕМЫ </w:t>
      </w:r>
      <w:proofErr w:type="spellStart"/>
      <w:r w:rsidRPr="00DA224F">
        <w:rPr>
          <w:rFonts w:eastAsia="Calibri"/>
          <w:b/>
          <w:lang w:eastAsia="en-US"/>
        </w:rPr>
        <w:t>Cr-Mn-Mo-Ti</w:t>
      </w:r>
      <w:proofErr w:type="spellEnd"/>
      <w:r w:rsidRPr="00DA224F">
        <w:rPr>
          <w:rFonts w:eastAsia="Calibri"/>
          <w:b/>
          <w:lang w:eastAsia="en-US"/>
        </w:rPr>
        <w:t xml:space="preserve"> НА ОСНОВЕ ЖЕЛЕЗА</w:t>
      </w:r>
    </w:p>
    <w:p w:rsidR="009E6E0C" w:rsidRPr="00DA224F" w:rsidRDefault="009E6E0C" w:rsidP="009E6E0C">
      <w:pPr>
        <w:spacing w:line="312" w:lineRule="auto"/>
        <w:ind w:firstLine="709"/>
        <w:jc w:val="center"/>
        <w:rPr>
          <w:b/>
        </w:rPr>
      </w:pPr>
      <w:r w:rsidRPr="00DA224F">
        <w:rPr>
          <w:b/>
          <w:lang w:eastAsia="uk-UA"/>
        </w:rPr>
        <w:t>©</w:t>
      </w:r>
      <w:r w:rsidRPr="00DA224F">
        <w:rPr>
          <w:b/>
        </w:rPr>
        <w:t>Багров В.</w:t>
      </w:r>
      <w:r w:rsidRPr="00DA224F">
        <w:rPr>
          <w:b/>
          <w:lang w:val="uk-UA"/>
        </w:rPr>
        <w:t xml:space="preserve"> </w:t>
      </w:r>
      <w:r w:rsidRPr="00DA224F">
        <w:rPr>
          <w:b/>
        </w:rPr>
        <w:t>А.</w:t>
      </w:r>
    </w:p>
    <w:p w:rsidR="009E6E0C" w:rsidRPr="00DA224F" w:rsidRDefault="009E6E0C" w:rsidP="009E6E0C">
      <w:pPr>
        <w:spacing w:line="312" w:lineRule="auto"/>
        <w:ind w:firstLine="709"/>
        <w:jc w:val="center"/>
        <w:rPr>
          <w:b/>
          <w:i/>
          <w:lang w:val="uk-UA"/>
        </w:rPr>
      </w:pPr>
      <w:r w:rsidRPr="00DA224F">
        <w:rPr>
          <w:i/>
          <w:lang w:val="uk-UA"/>
        </w:rPr>
        <w:t>Українська інженерно-педагогічна академія</w:t>
      </w:r>
    </w:p>
    <w:p w:rsidR="009E6E0C" w:rsidRPr="00DA224F" w:rsidRDefault="009E6E0C" w:rsidP="009E6E0C">
      <w:pPr>
        <w:spacing w:line="312" w:lineRule="auto"/>
        <w:ind w:firstLine="709"/>
        <w:jc w:val="center"/>
        <w:rPr>
          <w:b/>
          <w:sz w:val="20"/>
          <w:szCs w:val="20"/>
          <w:lang w:val="uk-UA"/>
        </w:rPr>
      </w:pPr>
      <w:r w:rsidRPr="00DA224F">
        <w:rPr>
          <w:b/>
          <w:sz w:val="20"/>
          <w:szCs w:val="20"/>
          <w:lang w:val="uk-UA"/>
        </w:rPr>
        <w:t>Інформація про автора:</w:t>
      </w:r>
    </w:p>
    <w:p w:rsidR="009E6E0C" w:rsidRPr="00DA224F" w:rsidRDefault="009E6E0C" w:rsidP="009E6E0C">
      <w:pPr>
        <w:ind w:firstLine="709"/>
        <w:jc w:val="both"/>
        <w:rPr>
          <w:sz w:val="20"/>
          <w:szCs w:val="20"/>
          <w:lang w:val="uk-UA"/>
        </w:rPr>
      </w:pPr>
      <w:r w:rsidRPr="00DA224F">
        <w:rPr>
          <w:b/>
          <w:sz w:val="20"/>
          <w:szCs w:val="20"/>
          <w:lang w:val="uk-UA"/>
        </w:rPr>
        <w:t>Багров Валерій Анатолійович:</w:t>
      </w:r>
      <w:r w:rsidRPr="00DA224F">
        <w:rPr>
          <w:sz w:val="20"/>
          <w:szCs w:val="20"/>
          <w:lang w:val="uk-UA"/>
        </w:rPr>
        <w:t xml:space="preserve"> ORCID: 0000-0002-3014-9901; </w:t>
      </w:r>
      <w:proofErr w:type="spellStart"/>
      <w:r w:rsidRPr="00DA224F">
        <w:rPr>
          <w:sz w:val="20"/>
          <w:szCs w:val="20"/>
          <w:lang w:val="en-US"/>
        </w:rPr>
        <w:t>valerij</w:t>
      </w:r>
      <w:proofErr w:type="spellEnd"/>
      <w:r w:rsidRPr="00DA224F">
        <w:rPr>
          <w:sz w:val="20"/>
          <w:szCs w:val="20"/>
          <w:lang w:val="uk-UA"/>
        </w:rPr>
        <w:t>011163@</w:t>
      </w:r>
      <w:r w:rsidRPr="00DA224F">
        <w:rPr>
          <w:sz w:val="20"/>
          <w:szCs w:val="20"/>
          <w:lang w:val="en-US"/>
        </w:rPr>
        <w:t>mail</w:t>
      </w:r>
      <w:r w:rsidRPr="00DA224F">
        <w:rPr>
          <w:sz w:val="20"/>
          <w:szCs w:val="20"/>
          <w:lang w:val="uk-UA"/>
        </w:rPr>
        <w:t>.</w:t>
      </w:r>
      <w:proofErr w:type="spellStart"/>
      <w:r w:rsidRPr="00DA224F">
        <w:rPr>
          <w:sz w:val="20"/>
          <w:szCs w:val="20"/>
          <w:lang w:val="en-US"/>
        </w:rPr>
        <w:t>ru</w:t>
      </w:r>
      <w:proofErr w:type="spellEnd"/>
      <w:r w:rsidRPr="00DA224F">
        <w:rPr>
          <w:sz w:val="20"/>
          <w:szCs w:val="20"/>
          <w:lang w:val="uk-UA"/>
        </w:rPr>
        <w:t>; кандидат технічних наук; доцент кафедри інтегрованих технологій в машинобудуванні та зварювального виробництва; Українська інженерно-педагогічна академія; вул. Університетська, 16, м. Харків, 61003, Україна.</w:t>
      </w:r>
    </w:p>
    <w:p w:rsidR="009E6E0C" w:rsidRPr="00DA224F" w:rsidRDefault="009E6E0C" w:rsidP="009E6E0C">
      <w:pPr>
        <w:ind w:firstLine="709"/>
        <w:jc w:val="center"/>
        <w:rPr>
          <w:b/>
          <w:lang w:val="uk-UA"/>
        </w:rPr>
      </w:pPr>
    </w:p>
    <w:p w:rsidR="009E6E0C" w:rsidRPr="00DA224F" w:rsidRDefault="009E6E0C" w:rsidP="009E6E0C">
      <w:pPr>
        <w:spacing w:line="312" w:lineRule="auto"/>
        <w:ind w:firstLine="709"/>
        <w:jc w:val="both"/>
        <w:rPr>
          <w:rFonts w:eastAsia="Calibri"/>
          <w:spacing w:val="-6"/>
          <w:lang w:eastAsia="en-US"/>
        </w:rPr>
      </w:pPr>
      <w:r w:rsidRPr="00DA224F">
        <w:rPr>
          <w:rFonts w:eastAsia="Calibri"/>
          <w:spacing w:val="-6"/>
          <w:lang w:eastAsia="en-US"/>
        </w:rPr>
        <w:t xml:space="preserve">Целью работы </w:t>
      </w:r>
      <w:proofErr w:type="gramStart"/>
      <w:r w:rsidRPr="00DA224F">
        <w:rPr>
          <w:rFonts w:eastAsia="Calibri"/>
          <w:spacing w:val="-6"/>
          <w:lang w:eastAsia="en-US"/>
        </w:rPr>
        <w:t>явилось совершенствование имеющихся технологий наплавки для восстановления и повышения стойкости и долговечности инструмента горячей обработки метала</w:t>
      </w:r>
      <w:proofErr w:type="gramEnd"/>
      <w:r w:rsidRPr="00DA224F">
        <w:rPr>
          <w:rFonts w:eastAsia="Calibri"/>
          <w:spacing w:val="-6"/>
          <w:lang w:eastAsia="en-US"/>
        </w:rPr>
        <w:t>.</w:t>
      </w:r>
    </w:p>
    <w:p w:rsidR="009E6E0C" w:rsidRPr="00DA224F" w:rsidRDefault="009E6E0C" w:rsidP="009E6E0C">
      <w:pPr>
        <w:spacing w:line="312" w:lineRule="auto"/>
        <w:ind w:firstLine="709"/>
        <w:jc w:val="both"/>
        <w:rPr>
          <w:rFonts w:eastAsia="Calibri"/>
          <w:lang w:val="uk-UA" w:eastAsia="en-US"/>
        </w:rPr>
      </w:pPr>
      <w:r w:rsidRPr="00DA224F">
        <w:rPr>
          <w:rFonts w:eastAsia="Calibri"/>
          <w:lang w:eastAsia="en-US"/>
        </w:rPr>
        <w:t xml:space="preserve">Эксперимент проводили порошковыми проволоками с добавлением легирующих элементов, содержащих феррохром, ферромарганец и ферромолибден. В качестве карбидообразующего элемента применялся </w:t>
      </w:r>
      <w:proofErr w:type="spellStart"/>
      <w:r w:rsidRPr="00DA224F">
        <w:rPr>
          <w:rFonts w:eastAsia="Calibri"/>
          <w:lang w:eastAsia="en-US"/>
        </w:rPr>
        <w:t>ферротитан</w:t>
      </w:r>
      <w:proofErr w:type="spellEnd"/>
      <w:r w:rsidRPr="00DA224F">
        <w:rPr>
          <w:rFonts w:eastAsia="Calibri"/>
          <w:lang w:eastAsia="en-US"/>
        </w:rPr>
        <w:t>.</w:t>
      </w:r>
    </w:p>
    <w:p w:rsidR="009E6E0C" w:rsidRPr="00DC30D4" w:rsidRDefault="009E6E0C" w:rsidP="009E6E0C">
      <w:pPr>
        <w:tabs>
          <w:tab w:val="left" w:pos="0"/>
        </w:tabs>
        <w:spacing w:line="312" w:lineRule="auto"/>
        <w:ind w:firstLine="709"/>
        <w:jc w:val="both"/>
      </w:pPr>
      <w:r w:rsidRPr="00DC30D4">
        <w:t>Проверку сварочно-технологических свойств опытных порошковых проволок проводили при автоматической электродуговой наплавке под флюсом.</w:t>
      </w:r>
    </w:p>
    <w:p w:rsidR="009E6E0C" w:rsidRPr="00DC30D4" w:rsidRDefault="009E6E0C" w:rsidP="009E6E0C">
      <w:pPr>
        <w:tabs>
          <w:tab w:val="left" w:pos="0"/>
        </w:tabs>
        <w:spacing w:line="312" w:lineRule="auto"/>
        <w:ind w:firstLine="709"/>
        <w:jc w:val="both"/>
      </w:pPr>
      <w:r w:rsidRPr="00DC30D4">
        <w:t>Установлено, что применение автоматической наплавки под флюсом с обесточенной присадкой в виде порошковой проволоки увеличивает</w:t>
      </w:r>
      <w:r>
        <w:t xml:space="preserve"> коэффициенты наплавки на 55-69</w:t>
      </w:r>
      <w:r w:rsidRPr="00DA224F">
        <w:rPr>
          <w:lang w:val="uk-UA"/>
        </w:rPr>
        <w:t> </w:t>
      </w:r>
      <w:r w:rsidRPr="00DC30D4">
        <w:t>%, снижает</w:t>
      </w:r>
      <w:r>
        <w:t xml:space="preserve"> удельный расход флюса на 23-25</w:t>
      </w:r>
      <w:r w:rsidRPr="00DA224F">
        <w:rPr>
          <w:lang w:val="uk-UA"/>
        </w:rPr>
        <w:t> </w:t>
      </w:r>
      <w:r w:rsidRPr="00DC30D4">
        <w:t>%. и удельные затраты электроэнергии, повышает коэффициенты перехода легирующих элементов на 25-40</w:t>
      </w:r>
      <w:r w:rsidRPr="00DA224F">
        <w:rPr>
          <w:lang w:val="uk-UA"/>
        </w:rPr>
        <w:t> </w:t>
      </w:r>
      <w:r w:rsidRPr="00DC30D4">
        <w:t>% по сравнению с  одноэлектродной наплавкой.</w:t>
      </w:r>
    </w:p>
    <w:p w:rsidR="009E6E0C" w:rsidRPr="00DC30D4" w:rsidRDefault="009E6E0C" w:rsidP="009E6E0C">
      <w:pPr>
        <w:tabs>
          <w:tab w:val="left" w:pos="0"/>
        </w:tabs>
        <w:spacing w:line="312" w:lineRule="auto"/>
        <w:ind w:firstLine="709"/>
        <w:jc w:val="both"/>
      </w:pPr>
      <w:r w:rsidRPr="00DC30D4">
        <w:t xml:space="preserve">Разработана технология наплавки </w:t>
      </w:r>
      <w:proofErr w:type="gramStart"/>
      <w:r w:rsidRPr="00DC30D4">
        <w:t>инструмента</w:t>
      </w:r>
      <w:proofErr w:type="gramEnd"/>
      <w:r w:rsidRPr="00DC30D4">
        <w:t xml:space="preserve"> горячей обработки метала с применением автоматической наплавки под флюсом с обесточенной присадкой в виде порошковой проволоки.</w:t>
      </w:r>
    </w:p>
    <w:p w:rsidR="009E6E0C" w:rsidRPr="00DA224F" w:rsidRDefault="009E6E0C" w:rsidP="009E6E0C">
      <w:pPr>
        <w:spacing w:line="312" w:lineRule="auto"/>
        <w:ind w:firstLine="709"/>
        <w:jc w:val="both"/>
        <w:rPr>
          <w:lang w:val="uk-UA"/>
        </w:rPr>
      </w:pPr>
      <w:r w:rsidRPr="00DA224F">
        <w:rPr>
          <w:b/>
          <w:i/>
        </w:rPr>
        <w:t>Ключевые слова:</w:t>
      </w:r>
      <w:r w:rsidRPr="00DC30D4">
        <w:t xml:space="preserve"> наплавка</w:t>
      </w:r>
      <w:r w:rsidRPr="00DA224F">
        <w:rPr>
          <w:lang w:val="uk-UA"/>
        </w:rPr>
        <w:t>;</w:t>
      </w:r>
      <w:r w:rsidRPr="00DC30D4">
        <w:t xml:space="preserve"> порошковая проволока</w:t>
      </w:r>
      <w:r w:rsidRPr="00DA224F">
        <w:rPr>
          <w:lang w:val="uk-UA"/>
        </w:rPr>
        <w:t>;</w:t>
      </w:r>
      <w:r w:rsidRPr="00DC30D4">
        <w:t xml:space="preserve"> легирование</w:t>
      </w:r>
      <w:r w:rsidRPr="00DA224F">
        <w:rPr>
          <w:lang w:val="uk-UA"/>
        </w:rPr>
        <w:t>;</w:t>
      </w:r>
      <w:r w:rsidRPr="00DC30D4">
        <w:t xml:space="preserve"> термический цикл.</w:t>
      </w:r>
    </w:p>
    <w:p w:rsidR="009E6E0C" w:rsidRPr="00DA224F" w:rsidRDefault="009E6E0C" w:rsidP="009E6E0C">
      <w:pPr>
        <w:ind w:firstLine="709"/>
        <w:jc w:val="both"/>
        <w:rPr>
          <w:i/>
          <w:lang w:val="uk-UA"/>
        </w:rPr>
      </w:pPr>
    </w:p>
    <w:p w:rsidR="009E6E0C" w:rsidRPr="00DA224F" w:rsidRDefault="009E6E0C" w:rsidP="009E6E0C">
      <w:pPr>
        <w:spacing w:line="288" w:lineRule="auto"/>
        <w:ind w:firstLine="709"/>
        <w:jc w:val="both"/>
        <w:rPr>
          <w:lang w:val="uk-UA"/>
        </w:rPr>
      </w:pPr>
      <w:r w:rsidRPr="00DA224F">
        <w:rPr>
          <w:b/>
          <w:i/>
          <w:lang w:val="uk-UA"/>
        </w:rPr>
        <w:t>Багров В. А.</w:t>
      </w:r>
      <w:r w:rsidRPr="00DA224F">
        <w:rPr>
          <w:lang w:val="uk-UA"/>
        </w:rPr>
        <w:t xml:space="preserve"> «Відновлення штампового інструменту сплавами системи Cr-Mn-Mo-Ti на основі заліза».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lang w:val="uk-UA"/>
        </w:rPr>
      </w:pPr>
      <w:r w:rsidRPr="00DA224F">
        <w:rPr>
          <w:lang w:val="uk-UA"/>
        </w:rPr>
        <w:t>Метою роботи є вдосконалення наявних технологій наплавлення для відновлення і підвищення стійкості і довговічності інструменту гарячої обробки металу.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spacing w:val="-8"/>
          <w:lang w:val="uk-UA"/>
        </w:rPr>
      </w:pPr>
      <w:r w:rsidRPr="00DA224F">
        <w:rPr>
          <w:spacing w:val="-8"/>
          <w:lang w:val="uk-UA"/>
        </w:rPr>
        <w:t xml:space="preserve">Експеримент проводили порошковими дротами з додаванням легуючих елементів, що містять ферохром, феромарганець і феромолібден. Як </w:t>
      </w:r>
      <w:proofErr w:type="spellStart"/>
      <w:r w:rsidRPr="00DA224F">
        <w:rPr>
          <w:spacing w:val="-8"/>
          <w:lang w:val="uk-UA"/>
        </w:rPr>
        <w:t>карбідоутворювач</w:t>
      </w:r>
      <w:proofErr w:type="spellEnd"/>
      <w:r w:rsidRPr="00DA224F">
        <w:rPr>
          <w:spacing w:val="-8"/>
          <w:lang w:val="uk-UA"/>
        </w:rPr>
        <w:t xml:space="preserve"> застосовувався феротитан. 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lang w:val="uk-UA"/>
        </w:rPr>
      </w:pPr>
      <w:r w:rsidRPr="00DA224F">
        <w:rPr>
          <w:lang w:val="uk-UA"/>
        </w:rPr>
        <w:t xml:space="preserve">Перевірку зварювально-технологічних властивостей </w:t>
      </w:r>
      <w:proofErr w:type="spellStart"/>
      <w:r w:rsidRPr="00DA224F">
        <w:rPr>
          <w:lang w:val="uk-UA"/>
        </w:rPr>
        <w:t>досліджуємих</w:t>
      </w:r>
      <w:proofErr w:type="spellEnd"/>
      <w:r w:rsidRPr="00DA224F">
        <w:rPr>
          <w:lang w:val="uk-UA"/>
        </w:rPr>
        <w:t xml:space="preserve"> порошкових дротів проводили при автоматичному електродуговому наплавленні під флюсом.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spacing w:val="-4"/>
          <w:lang w:val="uk-UA"/>
        </w:rPr>
      </w:pPr>
      <w:r w:rsidRPr="00DA224F">
        <w:rPr>
          <w:spacing w:val="-4"/>
          <w:lang w:val="uk-UA"/>
        </w:rPr>
        <w:t>Встановлено, що застосування автоматичного наплавлення під флюсом з знеструмленою присадкою у вигляді порошкового дроту збільшує коефіцієнти наплавлення на 55-69 %, знижує питому витрату флюсу на 23-25 %. і питомі витрати електроенергії, підвищує коефіцієнти переходу легуючих елементів на 25-40 % порівняно з одноелектродним наплавленням.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spacing w:val="-8"/>
          <w:lang w:val="uk-UA"/>
        </w:rPr>
      </w:pPr>
      <w:r w:rsidRPr="00DA224F">
        <w:rPr>
          <w:spacing w:val="-8"/>
          <w:lang w:val="uk-UA"/>
        </w:rPr>
        <w:t>Розроблена технологія наплавлення інструменту гарячої обробки металу із застосуванням автоматичного наплавлення під флюсом з знеструмленою присадкою у вигляді порошкового дроту.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lang w:val="uk-UA"/>
        </w:rPr>
      </w:pPr>
      <w:r w:rsidRPr="00DA224F">
        <w:rPr>
          <w:b/>
          <w:i/>
          <w:lang w:val="uk-UA"/>
        </w:rPr>
        <w:t>Ключові слова:</w:t>
      </w:r>
      <w:r w:rsidRPr="00DA224F">
        <w:rPr>
          <w:lang w:val="uk-UA"/>
        </w:rPr>
        <w:t xml:space="preserve"> наплавлення; порошковий дріт; легування; термічний цикл.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rFonts w:eastAsia="Calibri"/>
          <w:lang w:val="en-US" w:eastAsia="en-US"/>
        </w:rPr>
      </w:pPr>
      <w:proofErr w:type="spellStart"/>
      <w:r w:rsidRPr="00DA224F">
        <w:rPr>
          <w:rFonts w:eastAsia="Calibri"/>
          <w:b/>
          <w:i/>
          <w:lang w:val="en-US" w:eastAsia="en-US"/>
        </w:rPr>
        <w:t>Bagrov</w:t>
      </w:r>
      <w:proofErr w:type="spellEnd"/>
      <w:r w:rsidRPr="00DA224F">
        <w:rPr>
          <w:rFonts w:eastAsia="Calibri"/>
          <w:b/>
          <w:i/>
          <w:lang w:val="en-US" w:eastAsia="en-US"/>
        </w:rPr>
        <w:t xml:space="preserve"> V.</w:t>
      </w:r>
      <w:r w:rsidRPr="00DA224F">
        <w:rPr>
          <w:rFonts w:eastAsia="Calibri"/>
          <w:lang w:val="en-US" w:eastAsia="en-US"/>
        </w:rPr>
        <w:t xml:space="preserve"> “Reconstruction of the punching tools of the alloys of Cr-</w:t>
      </w:r>
      <w:proofErr w:type="spellStart"/>
      <w:r w:rsidRPr="00DA224F">
        <w:rPr>
          <w:rFonts w:eastAsia="Calibri"/>
          <w:lang w:val="en-US" w:eastAsia="en-US"/>
        </w:rPr>
        <w:t>Mn</w:t>
      </w:r>
      <w:proofErr w:type="spellEnd"/>
      <w:r w:rsidRPr="00DA224F">
        <w:rPr>
          <w:rFonts w:eastAsia="Calibri"/>
          <w:lang w:val="en-US" w:eastAsia="en-US"/>
        </w:rPr>
        <w:t>-Mo-Ti iron-based”.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rFonts w:eastAsia="Calibri"/>
          <w:lang w:val="en-US" w:eastAsia="en-US"/>
        </w:rPr>
      </w:pPr>
      <w:r w:rsidRPr="00DA224F">
        <w:rPr>
          <w:rFonts w:eastAsia="Calibri"/>
          <w:lang w:val="en-US" w:eastAsia="en-US"/>
        </w:rPr>
        <w:t>The aim of this work was the improvement of existing technologies surfacing to restore and increase the stability and durability of the tool handling hot metal.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rFonts w:eastAsia="Calibri"/>
          <w:spacing w:val="-10"/>
          <w:lang w:val="en-US" w:eastAsia="en-US"/>
        </w:rPr>
      </w:pPr>
      <w:r w:rsidRPr="00DA224F">
        <w:rPr>
          <w:rFonts w:eastAsia="Calibri"/>
          <w:spacing w:val="-10"/>
          <w:lang w:val="en-US" w:eastAsia="en-US"/>
        </w:rPr>
        <w:lastRenderedPageBreak/>
        <w:t xml:space="preserve">The experiment was conducted with flux cored wire with the addition of alloying elements containing ferrochrome, ferromanganese and ferromolybdenum. As the carbide of the element was used ferrotitanium. 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rFonts w:eastAsia="Calibri"/>
          <w:lang w:val="en-US" w:eastAsia="en-US"/>
        </w:rPr>
      </w:pPr>
      <w:r w:rsidRPr="00DA224F">
        <w:rPr>
          <w:rFonts w:eastAsia="Calibri"/>
          <w:lang w:val="en-US" w:eastAsia="en-US"/>
        </w:rPr>
        <w:t>Verification of welding-technological properties of the experimental flux-cored wires was carried out under automatic arc welding under flux.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rFonts w:eastAsia="Calibri"/>
          <w:lang w:val="en-US" w:eastAsia="en-US"/>
        </w:rPr>
      </w:pPr>
      <w:r w:rsidRPr="00DA224F">
        <w:rPr>
          <w:rFonts w:eastAsia="Calibri"/>
          <w:lang w:val="en-US" w:eastAsia="en-US"/>
        </w:rPr>
        <w:t xml:space="preserve">It is established that the application of automatic welding under flux de-energized with the additive in the form of a cored wire increases the odds surfacing 55-69 % reduces the specific consumption of the flux at 23-25 %. </w:t>
      </w:r>
      <w:proofErr w:type="gramStart"/>
      <w:r w:rsidRPr="00DA224F">
        <w:rPr>
          <w:rFonts w:eastAsia="Calibri"/>
          <w:lang w:val="en-US" w:eastAsia="en-US"/>
        </w:rPr>
        <w:t>and</w:t>
      </w:r>
      <w:proofErr w:type="gramEnd"/>
      <w:r w:rsidRPr="00DA224F">
        <w:rPr>
          <w:rFonts w:eastAsia="Calibri"/>
          <w:lang w:val="en-US" w:eastAsia="en-US"/>
        </w:rPr>
        <w:t xml:space="preserve"> the unit cost of electricity increases the transition rates of the alloying elements by 25-40 % compared with single-electrode welding.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rFonts w:eastAsia="Calibri"/>
          <w:lang w:val="en-US" w:eastAsia="en-US"/>
        </w:rPr>
      </w:pPr>
      <w:r w:rsidRPr="00DA224F">
        <w:rPr>
          <w:rFonts w:eastAsia="Calibri"/>
          <w:lang w:val="en-US" w:eastAsia="en-US"/>
        </w:rPr>
        <w:t>The developed technology of surfacing of hot working tool metal with the use of automatic welding under flux de-energized with the additive in the form of cored wire.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rFonts w:eastAsia="Calibri"/>
          <w:lang w:val="uk-UA" w:eastAsia="en-US"/>
        </w:rPr>
      </w:pPr>
      <w:r w:rsidRPr="00DA224F">
        <w:rPr>
          <w:rFonts w:eastAsia="Calibri"/>
          <w:b/>
          <w:i/>
          <w:lang w:val="en-US" w:eastAsia="en-US"/>
        </w:rPr>
        <w:t>Keywords:</w:t>
      </w:r>
      <w:r w:rsidRPr="00DA224F">
        <w:rPr>
          <w:rFonts w:eastAsia="Calibri"/>
          <w:lang w:val="en-US" w:eastAsia="en-US"/>
        </w:rPr>
        <w:t xml:space="preserve"> surfacing; flux-cored wire; the doping; the thermal cycle.</w:t>
      </w:r>
    </w:p>
    <w:p w:rsidR="009E6E0C" w:rsidRPr="00DA224F" w:rsidRDefault="009E6E0C" w:rsidP="009E6E0C">
      <w:pPr>
        <w:ind w:firstLine="709"/>
        <w:jc w:val="both"/>
        <w:rPr>
          <w:rFonts w:eastAsia="Calibri"/>
          <w:lang w:val="uk-UA" w:eastAsia="en-US"/>
        </w:rPr>
      </w:pPr>
    </w:p>
    <w:p w:rsidR="009E6E0C" w:rsidRPr="00DA224F" w:rsidRDefault="009E6E0C" w:rsidP="009E6E0C">
      <w:pPr>
        <w:shd w:val="clear" w:color="auto" w:fill="FFFFFF"/>
        <w:spacing w:line="288" w:lineRule="auto"/>
        <w:ind w:firstLine="709"/>
        <w:jc w:val="both"/>
        <w:rPr>
          <w:rFonts w:eastAsia="Calibri"/>
          <w:b/>
          <w:spacing w:val="-3"/>
          <w:lang w:eastAsia="en-US"/>
        </w:rPr>
      </w:pPr>
      <w:r w:rsidRPr="00DA224F">
        <w:rPr>
          <w:rFonts w:eastAsia="Calibri"/>
          <w:b/>
          <w:spacing w:val="-3"/>
          <w:lang w:eastAsia="en-US"/>
        </w:rPr>
        <w:t>1. Постановка проблемы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spacing w:val="-6"/>
        </w:rPr>
      </w:pPr>
      <w:r w:rsidRPr="00DA224F">
        <w:rPr>
          <w:spacing w:val="-6"/>
        </w:rPr>
        <w:t xml:space="preserve">Большинство деталей инструмента горячей обработки металлов подвержены действию комплекса механических и тепловых воздействий, обуславливающих сложное напряженное состояние материала и вызывающих их износ. Служебные характеристики наплавленного металла, предназначенного для работы в различных условиях износа, зависят от системы легирования и структуры. Основными легирующими элементами в этих сплавах являются </w:t>
      </w:r>
      <w:proofErr w:type="spellStart"/>
      <w:r w:rsidRPr="00DA224F">
        <w:rPr>
          <w:spacing w:val="-6"/>
        </w:rPr>
        <w:t>Cr</w:t>
      </w:r>
      <w:proofErr w:type="spellEnd"/>
      <w:r w:rsidRPr="00DA224F">
        <w:rPr>
          <w:spacing w:val="-6"/>
        </w:rPr>
        <w:t xml:space="preserve">, </w:t>
      </w:r>
      <w:proofErr w:type="spellStart"/>
      <w:r w:rsidRPr="00DA224F">
        <w:rPr>
          <w:spacing w:val="-6"/>
        </w:rPr>
        <w:t>Mn</w:t>
      </w:r>
      <w:proofErr w:type="spellEnd"/>
      <w:r w:rsidRPr="00DA224F">
        <w:rPr>
          <w:spacing w:val="-6"/>
        </w:rPr>
        <w:t xml:space="preserve">, </w:t>
      </w:r>
      <w:proofErr w:type="spellStart"/>
      <w:r w:rsidRPr="00DA224F">
        <w:rPr>
          <w:spacing w:val="-6"/>
        </w:rPr>
        <w:t>Ni</w:t>
      </w:r>
      <w:proofErr w:type="spellEnd"/>
      <w:r w:rsidRPr="00DA224F">
        <w:rPr>
          <w:spacing w:val="-6"/>
        </w:rPr>
        <w:t xml:space="preserve">, </w:t>
      </w:r>
      <w:proofErr w:type="spellStart"/>
      <w:r w:rsidRPr="00DA224F">
        <w:rPr>
          <w:spacing w:val="-6"/>
        </w:rPr>
        <w:t>Mo</w:t>
      </w:r>
      <w:proofErr w:type="spellEnd"/>
      <w:r w:rsidRPr="00DA224F">
        <w:rPr>
          <w:spacing w:val="-6"/>
        </w:rPr>
        <w:t xml:space="preserve">, W, </w:t>
      </w:r>
      <w:proofErr w:type="spellStart"/>
      <w:r w:rsidRPr="00DA224F">
        <w:rPr>
          <w:spacing w:val="-6"/>
        </w:rPr>
        <w:t>Nb</w:t>
      </w:r>
      <w:proofErr w:type="spellEnd"/>
      <w:r w:rsidRPr="00DA224F">
        <w:rPr>
          <w:spacing w:val="-6"/>
        </w:rPr>
        <w:t>, B и др. Большинство этих легирующих элементов в Украине дефицитны и дороги.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rFonts w:eastAsia="Calibri"/>
          <w:spacing w:val="-6"/>
          <w:lang w:eastAsia="en-US"/>
        </w:rPr>
      </w:pPr>
      <w:r w:rsidRPr="00DA224F">
        <w:rPr>
          <w:rFonts w:eastAsia="Calibri"/>
          <w:spacing w:val="-6"/>
          <w:lang w:eastAsia="en-US"/>
        </w:rPr>
        <w:t xml:space="preserve">Проблема снижения </w:t>
      </w:r>
      <w:proofErr w:type="spellStart"/>
      <w:r w:rsidRPr="00DA224F">
        <w:rPr>
          <w:rFonts w:eastAsia="Calibri"/>
          <w:spacing w:val="-6"/>
          <w:lang w:eastAsia="en-US"/>
        </w:rPr>
        <w:t>энерг</w:t>
      </w:r>
      <w:proofErr w:type="gramStart"/>
      <w:r w:rsidRPr="00DA224F">
        <w:rPr>
          <w:rFonts w:eastAsia="Calibri"/>
          <w:spacing w:val="-6"/>
          <w:lang w:eastAsia="en-US"/>
        </w:rPr>
        <w:t>о</w:t>
      </w:r>
      <w:proofErr w:type="spellEnd"/>
      <w:r w:rsidRPr="00DA224F">
        <w:rPr>
          <w:rFonts w:eastAsia="Calibri"/>
          <w:spacing w:val="-6"/>
          <w:lang w:eastAsia="en-US"/>
        </w:rPr>
        <w:t>-</w:t>
      </w:r>
      <w:proofErr w:type="gramEnd"/>
      <w:r w:rsidRPr="00DA224F">
        <w:rPr>
          <w:rFonts w:eastAsia="Calibri"/>
          <w:spacing w:val="-6"/>
          <w:lang w:eastAsia="en-US"/>
        </w:rPr>
        <w:t xml:space="preserve"> и </w:t>
      </w:r>
      <w:proofErr w:type="spellStart"/>
      <w:r w:rsidRPr="00DA224F">
        <w:rPr>
          <w:rFonts w:eastAsia="Calibri"/>
          <w:spacing w:val="-6"/>
          <w:lang w:eastAsia="en-US"/>
        </w:rPr>
        <w:t>ресурсозатрат</w:t>
      </w:r>
      <w:proofErr w:type="spellEnd"/>
      <w:r w:rsidRPr="00DA224F">
        <w:rPr>
          <w:rFonts w:eastAsia="Calibri"/>
          <w:spacing w:val="-6"/>
          <w:lang w:eastAsia="en-US"/>
        </w:rPr>
        <w:t xml:space="preserve"> при наплавке штампового инструмента может быть решена применением </w:t>
      </w:r>
      <w:proofErr w:type="spellStart"/>
      <w:r w:rsidRPr="00DA224F">
        <w:rPr>
          <w:rFonts w:eastAsia="Calibri"/>
          <w:spacing w:val="-6"/>
          <w:lang w:eastAsia="en-US"/>
        </w:rPr>
        <w:t>дисперсионнотвердеющих</w:t>
      </w:r>
      <w:proofErr w:type="spellEnd"/>
      <w:r w:rsidRPr="00DA224F">
        <w:rPr>
          <w:rFonts w:eastAsia="Calibri"/>
          <w:spacing w:val="-6"/>
          <w:lang w:eastAsia="en-US"/>
        </w:rPr>
        <w:t xml:space="preserve"> сплавов, ограниченно легированных хромом (до 3 %), увеличением количества карбидной фазы за счет введения титана, замены никеля на марганец и применением для их нанесения наплавки с обесточенной присадкой.</w:t>
      </w:r>
    </w:p>
    <w:p w:rsidR="009E6E0C" w:rsidRPr="00DA224F" w:rsidRDefault="009E6E0C" w:rsidP="009E6E0C">
      <w:pPr>
        <w:spacing w:line="168" w:lineRule="auto"/>
        <w:ind w:firstLine="709"/>
        <w:jc w:val="both"/>
        <w:rPr>
          <w:rFonts w:eastAsia="Calibri"/>
          <w:lang w:eastAsia="en-US"/>
        </w:rPr>
      </w:pPr>
    </w:p>
    <w:p w:rsidR="009E6E0C" w:rsidRPr="00DA224F" w:rsidRDefault="009E6E0C" w:rsidP="009E6E0C">
      <w:pPr>
        <w:spacing w:line="288" w:lineRule="auto"/>
        <w:ind w:firstLine="709"/>
        <w:jc w:val="both"/>
        <w:rPr>
          <w:rFonts w:eastAsia="Calibri"/>
          <w:b/>
          <w:lang w:eastAsia="en-US"/>
        </w:rPr>
      </w:pPr>
      <w:r w:rsidRPr="00DA224F">
        <w:rPr>
          <w:rFonts w:eastAsia="Calibri"/>
          <w:b/>
          <w:lang w:eastAsia="en-US"/>
        </w:rPr>
        <w:t>2. Анализ последних исследований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rFonts w:eastAsia="Calibri"/>
          <w:spacing w:val="-2"/>
          <w:lang w:eastAsia="en-US"/>
        </w:rPr>
      </w:pPr>
      <w:r w:rsidRPr="00DA224F">
        <w:rPr>
          <w:rFonts w:eastAsia="Calibri"/>
          <w:spacing w:val="-2"/>
          <w:lang w:eastAsia="en-US"/>
        </w:rPr>
        <w:t xml:space="preserve">Инструмент штампового оборудования работает в условиях циклических ударных нагрузок и высоких температур, в процессе работы поверхность истирается и растрескивается. 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t>Одним из основных факторов, влияющих на долговечность штампового инструмента, является температура. Влияние этого фактора на стойкость штампов связано с явлениями, происходящими в его рабочем слое: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t>– изменение показателей механических свой</w:t>
      </w:r>
      <w:proofErr w:type="gramStart"/>
      <w:r w:rsidRPr="00DA224F">
        <w:rPr>
          <w:rFonts w:eastAsia="Calibri"/>
          <w:lang w:eastAsia="en-US"/>
        </w:rPr>
        <w:t>ств пр</w:t>
      </w:r>
      <w:proofErr w:type="gramEnd"/>
      <w:r w:rsidRPr="00DA224F">
        <w:rPr>
          <w:rFonts w:eastAsia="Calibri"/>
          <w:lang w:eastAsia="en-US"/>
        </w:rPr>
        <w:t>и возрастании температуры;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t xml:space="preserve">– отпуском и структурными превращениями вблизи поверхности гравюры; 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t xml:space="preserve">– появлением деформаций и напряжений, вызванных неравномерностью распределения температур. 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t>Максимальная температура нагрева поверхности гравюр в местах соприкосновения с деформируемыми заготовками составляет от 500 до 850</w:t>
      </w:r>
      <w:proofErr w:type="gramStart"/>
      <w:r w:rsidRPr="00DA224F">
        <w:rPr>
          <w:rFonts w:eastAsia="Calibri"/>
          <w:lang w:eastAsia="en-US"/>
        </w:rPr>
        <w:t> К</w:t>
      </w:r>
      <w:proofErr w:type="gramEnd"/>
      <w:r w:rsidRPr="00DA224F">
        <w:rPr>
          <w:rFonts w:eastAsia="Calibri"/>
          <w:lang w:eastAsia="en-US"/>
        </w:rPr>
        <w:t>, а толщина слоя металла, испытывающая смену нагрева и охлаждения, составляет от 3 до 7 мм.</w:t>
      </w:r>
    </w:p>
    <w:p w:rsidR="009E6E0C" w:rsidRPr="00DA224F" w:rsidRDefault="009E6E0C" w:rsidP="009E6E0C">
      <w:pPr>
        <w:spacing w:line="288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t>Кроме того, при ударном контакте в процессе штамповки поверхность гравюр испытывает значительные нормальные и тангенциальные нагрузки, деформирующие поверхностный слой штампового инструмента.</w:t>
      </w:r>
    </w:p>
    <w:p w:rsidR="009E6E0C" w:rsidRPr="00DA224F" w:rsidRDefault="009E6E0C" w:rsidP="009E6E0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t xml:space="preserve">Служебные характеристики наплавленного металла, предназначенного для работы в различных условиях износа, определяются, прежде </w:t>
      </w:r>
      <w:proofErr w:type="gramStart"/>
      <w:r w:rsidRPr="00DA224F">
        <w:rPr>
          <w:rFonts w:eastAsia="Calibri"/>
          <w:lang w:eastAsia="en-US"/>
        </w:rPr>
        <w:t>всего</w:t>
      </w:r>
      <w:proofErr w:type="gramEnd"/>
      <w:r w:rsidRPr="00DA224F">
        <w:rPr>
          <w:rFonts w:eastAsia="Calibri"/>
          <w:lang w:eastAsia="en-US"/>
        </w:rPr>
        <w:t xml:space="preserve"> системой легирования и как следствием этого, различным фазовым составом и структурой. При этом наименее благоприятной фазовой составляющей является феррит, поскольку имеет невысокий уровень твердости, износостойкости, вязкости и сопротивляемости разрушению.</w:t>
      </w:r>
    </w:p>
    <w:p w:rsidR="009E6E0C" w:rsidRPr="00DA224F" w:rsidRDefault="009E6E0C" w:rsidP="009E6E0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lastRenderedPageBreak/>
        <w:t xml:space="preserve">Для повышения износостойкости широкое применение получили стали не только с мартенситной, но и аустенитно-мартенситной, аустенитно-карбидной и </w:t>
      </w:r>
      <w:proofErr w:type="spellStart"/>
      <w:r w:rsidRPr="00DA224F">
        <w:rPr>
          <w:rFonts w:eastAsia="Calibri"/>
          <w:lang w:eastAsia="en-US"/>
        </w:rPr>
        <w:t>мартенситностареющей</w:t>
      </w:r>
      <w:proofErr w:type="spellEnd"/>
      <w:r w:rsidRPr="00DA224F">
        <w:rPr>
          <w:rFonts w:eastAsia="Calibri"/>
          <w:lang w:eastAsia="en-US"/>
        </w:rPr>
        <w:t xml:space="preserve"> структурой.</w:t>
      </w:r>
    </w:p>
    <w:p w:rsidR="009E6E0C" w:rsidRPr="00DA224F" w:rsidRDefault="009E6E0C" w:rsidP="009E6E0C">
      <w:pPr>
        <w:spacing w:line="276" w:lineRule="auto"/>
        <w:ind w:firstLine="709"/>
        <w:jc w:val="both"/>
        <w:rPr>
          <w:rFonts w:eastAsia="Calibri"/>
          <w:spacing w:val="-10"/>
          <w:lang w:eastAsia="en-US"/>
        </w:rPr>
      </w:pPr>
      <w:r w:rsidRPr="00DA224F">
        <w:rPr>
          <w:rFonts w:eastAsia="Calibri"/>
          <w:spacing w:val="-10"/>
          <w:lang w:eastAsia="en-US"/>
        </w:rPr>
        <w:t>В работах [</w:t>
      </w:r>
      <w:r w:rsidRPr="00DA224F">
        <w:rPr>
          <w:rFonts w:eastAsia="Calibri"/>
          <w:spacing w:val="-10"/>
          <w:lang w:val="uk-UA" w:eastAsia="en-US"/>
        </w:rPr>
        <w:t>1–4</w:t>
      </w:r>
      <w:r w:rsidRPr="00DA224F">
        <w:rPr>
          <w:rFonts w:eastAsia="Calibri"/>
          <w:spacing w:val="-10"/>
          <w:lang w:eastAsia="en-US"/>
        </w:rPr>
        <w:t>] показана возможность значительного повышения износостойкости материала с различной долей метастабильного аустенита</w:t>
      </w:r>
      <w:r w:rsidRPr="00DA224F">
        <w:rPr>
          <w:rFonts w:eastAsia="Calibri"/>
          <w:spacing w:val="-10"/>
          <w:lang w:val="uk-UA" w:eastAsia="en-US"/>
        </w:rPr>
        <w:t xml:space="preserve"> и </w:t>
      </w:r>
      <w:proofErr w:type="spellStart"/>
      <w:r w:rsidRPr="00DA224F">
        <w:rPr>
          <w:rFonts w:eastAsia="Calibri"/>
          <w:spacing w:val="-10"/>
          <w:lang w:val="uk-UA" w:eastAsia="en-US"/>
        </w:rPr>
        <w:t>применением</w:t>
      </w:r>
      <w:proofErr w:type="spellEnd"/>
      <w:r w:rsidRPr="00DA224F">
        <w:rPr>
          <w:rFonts w:eastAsia="Calibri"/>
          <w:spacing w:val="-10"/>
          <w:lang w:val="uk-UA" w:eastAsia="en-US"/>
        </w:rPr>
        <w:t xml:space="preserve"> </w:t>
      </w:r>
      <w:proofErr w:type="spellStart"/>
      <w:r w:rsidRPr="00DA224F">
        <w:rPr>
          <w:rFonts w:eastAsia="Calibri"/>
          <w:spacing w:val="-10"/>
          <w:lang w:val="uk-UA" w:eastAsia="en-US"/>
        </w:rPr>
        <w:t>мартенситностареющих</w:t>
      </w:r>
      <w:proofErr w:type="spellEnd"/>
      <w:r w:rsidRPr="00DA224F">
        <w:rPr>
          <w:rFonts w:eastAsia="Calibri"/>
          <w:spacing w:val="-10"/>
          <w:lang w:val="uk-UA" w:eastAsia="en-US"/>
        </w:rPr>
        <w:t xml:space="preserve"> </w:t>
      </w:r>
      <w:r w:rsidRPr="00DA224F">
        <w:rPr>
          <w:rFonts w:eastAsia="Calibri"/>
          <w:spacing w:val="-10"/>
          <w:lang w:eastAsia="en-US"/>
        </w:rPr>
        <w:t>сталей.</w:t>
      </w:r>
    </w:p>
    <w:p w:rsidR="009E6E0C" w:rsidRPr="00DA224F" w:rsidRDefault="009E6E0C" w:rsidP="009E6E0C">
      <w:pPr>
        <w:spacing w:line="168" w:lineRule="auto"/>
        <w:ind w:firstLine="709"/>
        <w:jc w:val="both"/>
        <w:rPr>
          <w:rFonts w:eastAsia="Calibri"/>
          <w:lang w:eastAsia="en-US"/>
        </w:rPr>
      </w:pPr>
    </w:p>
    <w:p w:rsidR="009E6E0C" w:rsidRPr="00DA224F" w:rsidRDefault="009E6E0C" w:rsidP="009E6E0C">
      <w:pPr>
        <w:spacing w:line="264" w:lineRule="auto"/>
        <w:ind w:firstLine="709"/>
        <w:jc w:val="both"/>
        <w:rPr>
          <w:rFonts w:eastAsia="Calibri"/>
          <w:b/>
          <w:lang w:eastAsia="en-US"/>
        </w:rPr>
      </w:pPr>
      <w:r w:rsidRPr="00DA224F">
        <w:rPr>
          <w:rFonts w:eastAsia="Calibri"/>
          <w:b/>
          <w:lang w:eastAsia="en-US"/>
        </w:rPr>
        <w:t>3. Экспериментальная часть</w:t>
      </w:r>
    </w:p>
    <w:p w:rsidR="009E6E0C" w:rsidRPr="00DA224F" w:rsidRDefault="009E6E0C" w:rsidP="009E6E0C">
      <w:pPr>
        <w:tabs>
          <w:tab w:val="num" w:pos="936"/>
        </w:tabs>
        <w:spacing w:line="264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t>Экспериментальные исследования относятся к изучению влияния технологии наплавки на основные ее показатели износостойкими сплавами.</w:t>
      </w:r>
    </w:p>
    <w:p w:rsidR="009E6E0C" w:rsidRPr="00DA224F" w:rsidRDefault="009E6E0C" w:rsidP="009E6E0C">
      <w:pPr>
        <w:tabs>
          <w:tab w:val="num" w:pos="936"/>
        </w:tabs>
        <w:spacing w:line="264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t xml:space="preserve">К первой группе отнесены метастабильные </w:t>
      </w:r>
      <w:proofErr w:type="spellStart"/>
      <w:r w:rsidRPr="00DA224F">
        <w:rPr>
          <w:rFonts w:eastAsia="Calibri"/>
          <w:lang w:eastAsia="en-US"/>
        </w:rPr>
        <w:t>аустенитные</w:t>
      </w:r>
      <w:proofErr w:type="spellEnd"/>
      <w:r w:rsidRPr="00DA224F">
        <w:rPr>
          <w:rFonts w:eastAsia="Calibri"/>
          <w:lang w:eastAsia="en-US"/>
        </w:rPr>
        <w:t xml:space="preserve"> стали системы </w:t>
      </w:r>
      <w:proofErr w:type="spellStart"/>
      <w:r w:rsidRPr="00DA224F">
        <w:rPr>
          <w:rFonts w:eastAsia="Calibri"/>
          <w:lang w:eastAsia="en-US"/>
        </w:rPr>
        <w:t>Cr-Mn</w:t>
      </w:r>
      <w:proofErr w:type="spellEnd"/>
      <w:r w:rsidRPr="00DA224F">
        <w:rPr>
          <w:rFonts w:eastAsia="Calibri"/>
          <w:lang w:eastAsia="en-US"/>
        </w:rPr>
        <w:t xml:space="preserve"> на основе железа дополнительно легированные </w:t>
      </w:r>
      <w:proofErr w:type="spellStart"/>
      <w:r w:rsidRPr="00DA224F">
        <w:rPr>
          <w:rFonts w:eastAsia="Calibri"/>
          <w:lang w:eastAsia="en-US"/>
        </w:rPr>
        <w:t>Ti</w:t>
      </w:r>
      <w:proofErr w:type="spellEnd"/>
      <w:r w:rsidRPr="00DA224F">
        <w:rPr>
          <w:rFonts w:eastAsia="Calibri"/>
          <w:lang w:eastAsia="en-US"/>
        </w:rPr>
        <w:t xml:space="preserve"> и </w:t>
      </w:r>
      <w:proofErr w:type="spellStart"/>
      <w:r w:rsidRPr="00DA224F">
        <w:rPr>
          <w:rFonts w:eastAsia="Calibri"/>
          <w:lang w:eastAsia="en-US"/>
        </w:rPr>
        <w:t>Si</w:t>
      </w:r>
      <w:proofErr w:type="spellEnd"/>
      <w:r w:rsidRPr="00DA224F">
        <w:rPr>
          <w:rFonts w:eastAsia="Calibri"/>
          <w:lang w:eastAsia="en-US"/>
        </w:rPr>
        <w:t xml:space="preserve">, ко второй – </w:t>
      </w:r>
      <w:proofErr w:type="spellStart"/>
      <w:r w:rsidRPr="00DA224F">
        <w:rPr>
          <w:rFonts w:eastAsia="Calibri"/>
          <w:lang w:eastAsia="en-US"/>
        </w:rPr>
        <w:t>вторичнотвердеющие</w:t>
      </w:r>
      <w:proofErr w:type="spellEnd"/>
      <w:r w:rsidRPr="00DA224F">
        <w:rPr>
          <w:rFonts w:eastAsia="Calibri"/>
          <w:lang w:eastAsia="en-US"/>
        </w:rPr>
        <w:t xml:space="preserve"> сплавы системы </w:t>
      </w:r>
      <w:proofErr w:type="spellStart"/>
      <w:r w:rsidRPr="00DA224F">
        <w:rPr>
          <w:rFonts w:eastAsia="Calibri"/>
          <w:lang w:eastAsia="en-US"/>
        </w:rPr>
        <w:t>Cr-Mn-Mo</w:t>
      </w:r>
      <w:proofErr w:type="spellEnd"/>
      <w:r w:rsidRPr="00DA224F">
        <w:rPr>
          <w:rFonts w:eastAsia="Calibri"/>
          <w:lang w:eastAsia="en-US"/>
        </w:rPr>
        <w:t xml:space="preserve"> на основе железа. </w:t>
      </w:r>
    </w:p>
    <w:p w:rsidR="009E6E0C" w:rsidRPr="00DA224F" w:rsidRDefault="009E6E0C" w:rsidP="009E6E0C">
      <w:pPr>
        <w:tabs>
          <w:tab w:val="num" w:pos="936"/>
        </w:tabs>
        <w:spacing w:line="264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t>Химический состав сталей первой и второй групп варьировали по содержанию таких элементов, как</w:t>
      </w:r>
      <w:proofErr w:type="gramStart"/>
      <w:r w:rsidRPr="00DA224F">
        <w:rPr>
          <w:rFonts w:eastAsia="Calibri"/>
          <w:lang w:eastAsia="en-US"/>
        </w:rPr>
        <w:t xml:space="preserve"> С</w:t>
      </w:r>
      <w:proofErr w:type="gramEnd"/>
      <w:r w:rsidRPr="00DA224F">
        <w:rPr>
          <w:rFonts w:eastAsia="Calibri"/>
          <w:lang w:eastAsia="en-US"/>
        </w:rPr>
        <w:t xml:space="preserve">, </w:t>
      </w:r>
      <w:proofErr w:type="spellStart"/>
      <w:r w:rsidRPr="00DA224F">
        <w:rPr>
          <w:rFonts w:eastAsia="Calibri"/>
          <w:lang w:eastAsia="en-US"/>
        </w:rPr>
        <w:t>Mn</w:t>
      </w:r>
      <w:proofErr w:type="spellEnd"/>
      <w:r w:rsidRPr="00DA224F">
        <w:rPr>
          <w:rFonts w:eastAsia="Calibri"/>
          <w:lang w:eastAsia="en-US"/>
        </w:rPr>
        <w:t xml:space="preserve">, </w:t>
      </w:r>
      <w:proofErr w:type="spellStart"/>
      <w:r w:rsidRPr="00DA224F">
        <w:rPr>
          <w:rFonts w:eastAsia="Calibri"/>
          <w:lang w:eastAsia="en-US"/>
        </w:rPr>
        <w:t>Ti</w:t>
      </w:r>
      <w:proofErr w:type="spellEnd"/>
      <w:r w:rsidRPr="00DA224F">
        <w:rPr>
          <w:rFonts w:eastAsia="Calibri"/>
          <w:lang w:eastAsia="en-US"/>
        </w:rPr>
        <w:t xml:space="preserve">. Содержание </w:t>
      </w:r>
      <w:proofErr w:type="spellStart"/>
      <w:r w:rsidRPr="00DA224F">
        <w:rPr>
          <w:rFonts w:eastAsia="Calibri"/>
          <w:lang w:eastAsia="en-US"/>
        </w:rPr>
        <w:t>Cr</w:t>
      </w:r>
      <w:proofErr w:type="spellEnd"/>
      <w:r w:rsidRPr="00DA224F">
        <w:rPr>
          <w:rFonts w:eastAsia="Calibri"/>
          <w:lang w:eastAsia="en-US"/>
        </w:rPr>
        <w:t xml:space="preserve"> было принято до 3%,  </w:t>
      </w:r>
      <w:proofErr w:type="spellStart"/>
      <w:r w:rsidRPr="00DA224F">
        <w:rPr>
          <w:rFonts w:eastAsia="Calibri"/>
          <w:lang w:eastAsia="en-US"/>
        </w:rPr>
        <w:t>Mo</w:t>
      </w:r>
      <w:proofErr w:type="spellEnd"/>
      <w:r w:rsidRPr="00DA224F">
        <w:rPr>
          <w:rFonts w:eastAsia="Calibri"/>
          <w:lang w:eastAsia="en-US"/>
        </w:rPr>
        <w:t xml:space="preserve"> ~5-7%. Соотношение </w:t>
      </w:r>
      <w:proofErr w:type="spellStart"/>
      <w:r w:rsidRPr="00DA224F">
        <w:rPr>
          <w:rFonts w:eastAsia="Calibri"/>
          <w:lang w:eastAsia="en-US"/>
        </w:rPr>
        <w:t>Ti</w:t>
      </w:r>
      <w:proofErr w:type="spellEnd"/>
      <w:r w:rsidRPr="00DA224F">
        <w:rPr>
          <w:rFonts w:eastAsia="Calibri"/>
          <w:lang w:eastAsia="en-US"/>
        </w:rPr>
        <w:t xml:space="preserve"> и C поддерживали в пределах </w:t>
      </w:r>
      <w:proofErr w:type="spellStart"/>
      <w:r w:rsidRPr="00DA224F">
        <w:rPr>
          <w:rFonts w:eastAsia="Calibri"/>
          <w:lang w:eastAsia="en-US"/>
        </w:rPr>
        <w:t>Ti</w:t>
      </w:r>
      <w:proofErr w:type="spellEnd"/>
      <w:r w:rsidRPr="00DA224F">
        <w:rPr>
          <w:rFonts w:eastAsia="Calibri"/>
          <w:lang w:eastAsia="en-US"/>
        </w:rPr>
        <w:t xml:space="preserve">/C=0,24:0,25 </w:t>
      </w:r>
      <w:proofErr w:type="spellStart"/>
      <w:r w:rsidRPr="00DA224F">
        <w:rPr>
          <w:rFonts w:eastAsia="Calibri"/>
          <w:lang w:eastAsia="en-US"/>
        </w:rPr>
        <w:t>ат</w:t>
      </w:r>
      <w:proofErr w:type="spellEnd"/>
      <w:proofErr w:type="gramStart"/>
      <w:r w:rsidRPr="00DA224F">
        <w:rPr>
          <w:rFonts w:eastAsia="Calibri"/>
          <w:lang w:eastAsia="en-US"/>
        </w:rPr>
        <w:t xml:space="preserve"> (%).</w:t>
      </w:r>
      <w:proofErr w:type="gramEnd"/>
    </w:p>
    <w:p w:rsidR="009E6E0C" w:rsidRPr="00DA224F" w:rsidRDefault="009E6E0C" w:rsidP="009E6E0C">
      <w:pPr>
        <w:tabs>
          <w:tab w:val="num" w:pos="936"/>
        </w:tabs>
        <w:spacing w:line="264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t xml:space="preserve">Наплавка осуществлялась под флюсом порошковыми  легированными проволоками с подачей обесточенной присадки в сварочную ванну. </w:t>
      </w:r>
    </w:p>
    <w:p w:rsidR="009E6E0C" w:rsidRPr="00DA224F" w:rsidRDefault="009E6E0C" w:rsidP="009E6E0C">
      <w:pPr>
        <w:tabs>
          <w:tab w:val="num" w:pos="936"/>
        </w:tabs>
        <w:spacing w:line="264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t xml:space="preserve">Для оценки влияния доли участия обесточенной присадки на действительные скорости охлаждения регистрировали термические циклы нагрева и охлаждения ОШЗ в процессе наплавки. Методика состояла в следующем: наплавку производили на образцы из стали 20 размером 250х180х25 мм; хромель-алюмелевые термопары </w:t>
      </w:r>
      <w:proofErr w:type="spellStart"/>
      <w:r w:rsidRPr="00DA224F">
        <w:rPr>
          <w:rFonts w:eastAsia="Calibri"/>
          <w:lang w:eastAsia="en-US"/>
        </w:rPr>
        <w:t>зачеканивали</w:t>
      </w:r>
      <w:proofErr w:type="spellEnd"/>
      <w:r w:rsidRPr="00DA224F">
        <w:rPr>
          <w:rFonts w:eastAsia="Calibri"/>
          <w:lang w:eastAsia="en-US"/>
        </w:rPr>
        <w:t xml:space="preserve"> по оси валика (рис. 1). Наплавку выполняли однослойную трактором ТС-17М под флюсом порошковыми проволоками. Режимы </w:t>
      </w:r>
      <w:r>
        <w:rPr>
          <w:rFonts w:eastAsia="Calibri"/>
          <w:lang w:val="uk-UA" w:eastAsia="en-US"/>
        </w:rPr>
        <w:t>–</w:t>
      </w:r>
      <w:r w:rsidRPr="00DA224F">
        <w:rPr>
          <w:rFonts w:eastAsia="Calibri"/>
          <w:lang w:eastAsia="en-US"/>
        </w:rPr>
        <w:t xml:space="preserve"> Iд≈300…320 А; Uд≈34…36 В; Uн≈23,7 м/ч; Uп</w:t>
      </w:r>
      <w:proofErr w:type="gramStart"/>
      <w:r w:rsidRPr="00DA224F">
        <w:rPr>
          <w:rFonts w:eastAsia="Calibri"/>
          <w:lang w:eastAsia="en-US"/>
        </w:rPr>
        <w:t>.э</w:t>
      </w:r>
      <w:proofErr w:type="gramEnd"/>
      <w:r w:rsidRPr="00DA224F">
        <w:rPr>
          <w:rFonts w:eastAsia="Calibri"/>
          <w:lang w:eastAsia="en-US"/>
        </w:rPr>
        <w:t>≈93,75 м/ч. Доля участия обесточенной присадки изменялась в пределах 0…75 %.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4428"/>
      </w:tblGrid>
      <w:tr w:rsidR="009E6E0C" w:rsidRPr="00DA224F" w:rsidTr="00C042B6">
        <w:tc>
          <w:tcPr>
            <w:tcW w:w="4428" w:type="dxa"/>
            <w:shd w:val="clear" w:color="auto" w:fill="auto"/>
          </w:tcPr>
          <w:p w:rsidR="009E6E0C" w:rsidRPr="00A67B15" w:rsidRDefault="009E6E0C" w:rsidP="00C042B6">
            <w:pPr>
              <w:tabs>
                <w:tab w:val="num" w:pos="936"/>
              </w:tabs>
              <w:spacing w:line="288" w:lineRule="auto"/>
              <w:jc w:val="both"/>
              <w:rPr>
                <w:lang w:eastAsia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616200" cy="2684145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268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E0C" w:rsidRPr="00DA224F" w:rsidTr="00C042B6">
        <w:tc>
          <w:tcPr>
            <w:tcW w:w="4428" w:type="dxa"/>
            <w:shd w:val="clear" w:color="auto" w:fill="auto"/>
          </w:tcPr>
          <w:p w:rsidR="009E6E0C" w:rsidRDefault="009E6E0C" w:rsidP="00C042B6">
            <w:pPr>
              <w:tabs>
                <w:tab w:val="num" w:pos="936"/>
              </w:tabs>
              <w:spacing w:line="192" w:lineRule="auto"/>
              <w:jc w:val="center"/>
              <w:rPr>
                <w:lang w:val="uk-UA" w:eastAsia="en-US"/>
              </w:rPr>
            </w:pPr>
            <w:r w:rsidRPr="00DA224F">
              <w:rPr>
                <w:b/>
                <w:lang w:eastAsia="en-US"/>
              </w:rPr>
              <w:t>Рис. 1</w:t>
            </w:r>
            <w:r w:rsidRPr="00A67B15">
              <w:rPr>
                <w:lang w:eastAsia="en-US"/>
              </w:rPr>
              <w:t xml:space="preserve"> – Схема установки термопар </w:t>
            </w:r>
            <w:proofErr w:type="gramStart"/>
            <w:r w:rsidRPr="00A67B15">
              <w:rPr>
                <w:lang w:eastAsia="en-US"/>
              </w:rPr>
              <w:t>для</w:t>
            </w:r>
            <w:proofErr w:type="gramEnd"/>
          </w:p>
          <w:p w:rsidR="009E6E0C" w:rsidRDefault="009E6E0C" w:rsidP="00C042B6">
            <w:pPr>
              <w:tabs>
                <w:tab w:val="num" w:pos="936"/>
              </w:tabs>
              <w:spacing w:line="192" w:lineRule="auto"/>
              <w:jc w:val="center"/>
              <w:rPr>
                <w:lang w:val="uk-UA" w:eastAsia="en-US"/>
              </w:rPr>
            </w:pPr>
            <w:r w:rsidRPr="00A67B15">
              <w:rPr>
                <w:lang w:eastAsia="en-US"/>
              </w:rPr>
              <w:t>измерения влияния коэффициента ввода</w:t>
            </w:r>
          </w:p>
          <w:p w:rsidR="009E6E0C" w:rsidRDefault="009E6E0C" w:rsidP="00C042B6">
            <w:pPr>
              <w:tabs>
                <w:tab w:val="num" w:pos="936"/>
              </w:tabs>
              <w:spacing w:line="192" w:lineRule="auto"/>
              <w:jc w:val="center"/>
              <w:rPr>
                <w:lang w:val="uk-UA" w:eastAsia="en-US"/>
              </w:rPr>
            </w:pPr>
            <w:r w:rsidRPr="00A67B15">
              <w:rPr>
                <w:lang w:eastAsia="en-US"/>
              </w:rPr>
              <w:t xml:space="preserve">обесточенной присадки </w:t>
            </w:r>
            <w:proofErr w:type="gramStart"/>
            <w:r w:rsidRPr="00A67B15">
              <w:rPr>
                <w:lang w:eastAsia="en-US"/>
              </w:rPr>
              <w:t>на</w:t>
            </w:r>
            <w:proofErr w:type="gramEnd"/>
            <w:r w:rsidRPr="00A67B15">
              <w:rPr>
                <w:lang w:eastAsia="en-US"/>
              </w:rPr>
              <w:t xml:space="preserve"> термические</w:t>
            </w:r>
          </w:p>
          <w:p w:rsidR="009E6E0C" w:rsidRPr="00A67B15" w:rsidRDefault="009E6E0C" w:rsidP="00C042B6">
            <w:pPr>
              <w:tabs>
                <w:tab w:val="num" w:pos="936"/>
              </w:tabs>
              <w:spacing w:line="192" w:lineRule="auto"/>
              <w:jc w:val="center"/>
              <w:rPr>
                <w:lang w:eastAsia="en-US"/>
              </w:rPr>
            </w:pPr>
            <w:r w:rsidRPr="00A67B15">
              <w:rPr>
                <w:lang w:eastAsia="en-US"/>
              </w:rPr>
              <w:t>циклы наплавки</w:t>
            </w:r>
          </w:p>
        </w:tc>
      </w:tr>
    </w:tbl>
    <w:p w:rsidR="009E6E0C" w:rsidRDefault="009E6E0C" w:rsidP="009E6E0C">
      <w:pPr>
        <w:ind w:firstLine="709"/>
        <w:jc w:val="both"/>
        <w:rPr>
          <w:b/>
          <w:lang w:val="uk-UA"/>
        </w:rPr>
      </w:pPr>
    </w:p>
    <w:p w:rsidR="009E6E0C" w:rsidRPr="00DA224F" w:rsidRDefault="009E6E0C" w:rsidP="009E6E0C">
      <w:pPr>
        <w:spacing w:line="312" w:lineRule="auto"/>
        <w:ind w:firstLine="709"/>
        <w:jc w:val="both"/>
        <w:rPr>
          <w:b/>
        </w:rPr>
      </w:pPr>
      <w:r w:rsidRPr="00DA224F">
        <w:rPr>
          <w:b/>
        </w:rPr>
        <w:t>4. Результаты исследований</w:t>
      </w:r>
    </w:p>
    <w:p w:rsidR="009E6E0C" w:rsidRPr="00DA224F" w:rsidRDefault="009E6E0C" w:rsidP="009E6E0C">
      <w:pPr>
        <w:spacing w:line="312" w:lineRule="auto"/>
        <w:ind w:firstLine="709"/>
        <w:jc w:val="both"/>
        <w:rPr>
          <w:spacing w:val="-8"/>
        </w:rPr>
      </w:pPr>
      <w:r w:rsidRPr="00DA224F">
        <w:rPr>
          <w:spacing w:val="-8"/>
        </w:rPr>
        <w:t xml:space="preserve">Наплавка с обесточенной присадкой в виде порошковой проволоки (электрод – порошковая проволока такого же состава или иного) под флюсом предусматривает подачу присадки в головную часть сварочной ванны. При этом сокращается этап, в котором происходят </w:t>
      </w:r>
      <w:proofErr w:type="spellStart"/>
      <w:r w:rsidRPr="00DA224F">
        <w:rPr>
          <w:spacing w:val="-8"/>
        </w:rPr>
        <w:t>массообмены</w:t>
      </w:r>
      <w:proofErr w:type="spellEnd"/>
      <w:r w:rsidRPr="00DA224F">
        <w:rPr>
          <w:spacing w:val="-8"/>
        </w:rPr>
        <w:t xml:space="preserve">: капля – шлак, капля – дуговой промежуток, капля – шлаковая ванна. На этих стадиях </w:t>
      </w:r>
      <w:proofErr w:type="spellStart"/>
      <w:r w:rsidRPr="00DA224F">
        <w:rPr>
          <w:spacing w:val="-8"/>
        </w:rPr>
        <w:t>массообмена</w:t>
      </w:r>
      <w:proofErr w:type="spellEnd"/>
      <w:r w:rsidRPr="00DA224F">
        <w:rPr>
          <w:spacing w:val="-8"/>
        </w:rPr>
        <w:t xml:space="preserve"> происходят наиболее активные процессы окисления легирующих элементов [5].</w:t>
      </w:r>
    </w:p>
    <w:p w:rsidR="009E6E0C" w:rsidRPr="00DA224F" w:rsidRDefault="009E6E0C" w:rsidP="009E6E0C">
      <w:pPr>
        <w:spacing w:line="276" w:lineRule="auto"/>
        <w:ind w:firstLine="709"/>
        <w:jc w:val="both"/>
        <w:rPr>
          <w:spacing w:val="-6"/>
        </w:rPr>
      </w:pPr>
      <w:r w:rsidRPr="00DA224F">
        <w:rPr>
          <w:spacing w:val="-6"/>
        </w:rPr>
        <w:t xml:space="preserve">Исследования влияния количества ввода обесточенной присадки на термические циклы при наплавке в сравнение с наплавкой одним электродом показали, что в зависимости от количества ввода обесточенной присадки изменяется характер нагрева и охлаждения точек, расположенных ниже границы сплавления, что объясняется изменением теплового баланса. В результате увеличивается время нахождения в интервале температур 700-1000 К. Такое изменение характера термических циклов при наплавке с обесточенной присадкой можно объяснить концентрацией тепла в зоне наплавленного металла и уменьшением площади </w:t>
      </w:r>
      <w:proofErr w:type="spellStart"/>
      <w:r w:rsidRPr="00DA224F">
        <w:rPr>
          <w:spacing w:val="-6"/>
        </w:rPr>
        <w:t>теплоотвода</w:t>
      </w:r>
      <w:proofErr w:type="spellEnd"/>
      <w:r w:rsidRPr="00DA224F">
        <w:rPr>
          <w:spacing w:val="-6"/>
        </w:rPr>
        <w:t xml:space="preserve"> в основной металл с увеличением ввода обесточенной присадки. Уменьшение скорости охлаждения приводит к уменьшению закалочных явлений, что повышает сопротивляемость холодным трещинам.</w:t>
      </w:r>
    </w:p>
    <w:p w:rsidR="009E6E0C" w:rsidRPr="00DA224F" w:rsidRDefault="009E6E0C" w:rsidP="009E6E0C">
      <w:pPr>
        <w:spacing w:line="276" w:lineRule="auto"/>
        <w:ind w:firstLine="709"/>
        <w:jc w:val="both"/>
        <w:rPr>
          <w:spacing w:val="-8"/>
        </w:rPr>
      </w:pPr>
      <w:r w:rsidRPr="00DA224F">
        <w:rPr>
          <w:spacing w:val="-8"/>
        </w:rPr>
        <w:lastRenderedPageBreak/>
        <w:t>Снижение скорости охлаждения в температурном интервале хрупкости (ТИХ) при наплавке с обесточенной присадкой приводит к уменьшению темпа деформации кристаллизующейся ванны и способствует повышению сопротивляемости образованию горячих трещин. Влияние ввода обесточенной присадки на термические циклы наплавки показано на рис. 2.</w:t>
      </w:r>
    </w:p>
    <w:p w:rsidR="009E6E0C" w:rsidRPr="00572A15" w:rsidRDefault="009E6E0C" w:rsidP="009E6E0C">
      <w:pPr>
        <w:spacing w:line="168" w:lineRule="auto"/>
        <w:ind w:firstLine="709"/>
        <w:jc w:val="both"/>
      </w:pPr>
    </w:p>
    <w:p w:rsidR="009E6E0C" w:rsidRPr="00572A15" w:rsidRDefault="009E6E0C" w:rsidP="009E6E0C">
      <w:pPr>
        <w:spacing w:line="312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097655" cy="592645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592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0C" w:rsidRDefault="009E6E0C" w:rsidP="009E6E0C">
      <w:pPr>
        <w:jc w:val="center"/>
      </w:pPr>
      <w:r w:rsidRPr="00DA224F">
        <w:rPr>
          <w:b/>
        </w:rPr>
        <w:t>Рис. 2</w:t>
      </w:r>
      <w:r>
        <w:t xml:space="preserve"> –</w:t>
      </w:r>
      <w:r w:rsidRPr="00572A15">
        <w:t xml:space="preserve"> Влияние обесточенной присадки на термические циклы</w:t>
      </w:r>
      <w:r>
        <w:t xml:space="preserve"> наплавки:</w:t>
      </w:r>
    </w:p>
    <w:p w:rsidR="009E6E0C" w:rsidRPr="00572A15" w:rsidRDefault="009E6E0C" w:rsidP="009E6E0C">
      <w:pPr>
        <w:jc w:val="center"/>
      </w:pPr>
      <w:r>
        <w:t xml:space="preserve">а) </w:t>
      </w:r>
      <w:r w:rsidRPr="00DA224F">
        <w:rPr>
          <w:i/>
        </w:rPr>
        <w:t>β</w:t>
      </w:r>
      <w:r>
        <w:t xml:space="preserve">=0; б) </w:t>
      </w:r>
      <w:r w:rsidRPr="00DA224F">
        <w:rPr>
          <w:i/>
        </w:rPr>
        <w:t>β</w:t>
      </w:r>
      <w:r>
        <w:t xml:space="preserve">=0,25; </w:t>
      </w:r>
      <w:r w:rsidRPr="00572A15">
        <w:t xml:space="preserve">в) </w:t>
      </w:r>
      <w:r w:rsidRPr="00DA224F">
        <w:rPr>
          <w:i/>
        </w:rPr>
        <w:t>β</w:t>
      </w:r>
      <w:r>
        <w:t xml:space="preserve">=0,5; </w:t>
      </w:r>
      <w:r w:rsidRPr="00572A15">
        <w:t xml:space="preserve">г) </w:t>
      </w:r>
      <w:r w:rsidRPr="00DA224F">
        <w:rPr>
          <w:i/>
        </w:rPr>
        <w:t>β</w:t>
      </w:r>
      <w:r w:rsidRPr="00572A15">
        <w:t>=0,75</w:t>
      </w:r>
    </w:p>
    <w:p w:rsidR="009E6E0C" w:rsidRPr="00572A15" w:rsidRDefault="009E6E0C" w:rsidP="009E6E0C">
      <w:pPr>
        <w:spacing w:line="312" w:lineRule="auto"/>
        <w:ind w:firstLine="709"/>
        <w:jc w:val="both"/>
      </w:pPr>
      <w:r w:rsidRPr="00572A15">
        <w:t xml:space="preserve">Исследования влияния коэффициента ввода обесточенной присадки на показатели плавления электродного и присадочного металла </w:t>
      </w:r>
      <w:r>
        <w:rPr>
          <w:lang w:val="uk-UA"/>
        </w:rPr>
        <w:t>–</w:t>
      </w:r>
      <w:r w:rsidRPr="00572A15">
        <w:t xml:space="preserve"> коэффициенты расплавления, коэффициенты наплавки электродной проволоки и обесточенной присадки, долю основного металла в металле шва, относительную массу шлака </w:t>
      </w:r>
      <w:r>
        <w:rPr>
          <w:lang w:val="uk-UA"/>
        </w:rPr>
        <w:t>–</w:t>
      </w:r>
      <w:r w:rsidRPr="00572A15">
        <w:t xml:space="preserve"> показали следующее.</w:t>
      </w:r>
    </w:p>
    <w:p w:rsidR="009E6E0C" w:rsidRPr="00572A15" w:rsidRDefault="009E6E0C" w:rsidP="009E6E0C">
      <w:pPr>
        <w:spacing w:line="312" w:lineRule="auto"/>
        <w:ind w:firstLine="709"/>
        <w:jc w:val="both"/>
      </w:pPr>
      <w:r w:rsidRPr="00572A15">
        <w:t xml:space="preserve">С увеличением коэффициента ввода обесточенной присадки повышаются (рис. </w:t>
      </w:r>
      <w:proofErr w:type="gramStart"/>
      <w:r w:rsidRPr="00572A15">
        <w:t xml:space="preserve">3) </w:t>
      </w:r>
      <w:proofErr w:type="gramEnd"/>
      <w:r w:rsidRPr="00572A15">
        <w:t xml:space="preserve">коэффициенты наплавки, снижается доля участия основного металла в металле шва, а снижается относительная масса флюса. </w:t>
      </w:r>
    </w:p>
    <w:p w:rsidR="009E6E0C" w:rsidRPr="00572A15" w:rsidRDefault="009E6E0C" w:rsidP="009E6E0C">
      <w:pPr>
        <w:spacing w:line="312" w:lineRule="auto"/>
        <w:ind w:firstLine="709"/>
        <w:jc w:val="both"/>
      </w:pPr>
      <w:r w:rsidRPr="00572A15">
        <w:t xml:space="preserve">Обработка экспериментально-расчетных данных показала, что с увеличением коэффициента ввода обесточенной присадки удельная энергия, затраченная на образование шва ниже условной границы сплавления, и тепловой КПД процесса наплавки увеличивается. </w:t>
      </w:r>
    </w:p>
    <w:p w:rsidR="009E6E0C" w:rsidRPr="00572A15" w:rsidRDefault="009E6E0C" w:rsidP="009E6E0C">
      <w:pPr>
        <w:spacing w:line="312" w:lineRule="auto"/>
        <w:jc w:val="center"/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199255" cy="353885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0C" w:rsidRDefault="009E6E0C" w:rsidP="009E6E0C">
      <w:pPr>
        <w:tabs>
          <w:tab w:val="left" w:pos="0"/>
        </w:tabs>
        <w:spacing w:line="312" w:lineRule="auto"/>
        <w:jc w:val="center"/>
      </w:pPr>
      <w:r w:rsidRPr="00DA224F">
        <w:rPr>
          <w:b/>
        </w:rPr>
        <w:t>Рис. 3</w:t>
      </w:r>
      <w:r>
        <w:t xml:space="preserve"> –</w:t>
      </w:r>
      <w:r w:rsidRPr="00572A15">
        <w:t xml:space="preserve"> Влияние ввода обесточенной присадки </w:t>
      </w:r>
      <w:r w:rsidRPr="00DA224F">
        <w:rPr>
          <w:i/>
        </w:rPr>
        <w:t>β</w:t>
      </w:r>
      <w:r w:rsidRPr="00572A15">
        <w:t>=</w:t>
      </w:r>
      <w:proofErr w:type="gramStart"/>
      <w:r w:rsidRPr="00DA224F">
        <w:rPr>
          <w:lang w:val="en-US"/>
        </w:rPr>
        <w:t>m</w:t>
      </w:r>
      <w:proofErr w:type="spellStart"/>
      <w:proofErr w:type="gramEnd"/>
      <w:r w:rsidRPr="00DA224F">
        <w:rPr>
          <w:vertAlign w:val="subscript"/>
        </w:rPr>
        <w:t>п</w:t>
      </w:r>
      <w:proofErr w:type="spellEnd"/>
      <w:r>
        <w:t>∙</w:t>
      </w:r>
      <w:r w:rsidRPr="00DA224F">
        <w:rPr>
          <w:lang w:val="en-US"/>
        </w:rPr>
        <w:t>m</w:t>
      </w:r>
      <w:r w:rsidRPr="00DA224F">
        <w:rPr>
          <w:vertAlign w:val="subscript"/>
        </w:rPr>
        <w:t>э</w:t>
      </w:r>
      <w:r w:rsidRPr="00DA224F">
        <w:rPr>
          <w:vertAlign w:val="superscript"/>
        </w:rPr>
        <w:t>-1</w:t>
      </w:r>
      <w:r w:rsidRPr="00572A15">
        <w:t xml:space="preserve"> на показатели плавления и долю участия основного металла в н</w:t>
      </w:r>
      <w:r>
        <w:t xml:space="preserve">аплавленном, где </w:t>
      </w:r>
      <w:r w:rsidRPr="00DA224F">
        <w:rPr>
          <w:lang w:val="en-US"/>
        </w:rPr>
        <w:t>m</w:t>
      </w:r>
      <w:proofErr w:type="spellStart"/>
      <w:r w:rsidRPr="00DA224F">
        <w:rPr>
          <w:vertAlign w:val="subscript"/>
        </w:rPr>
        <w:t>п</w:t>
      </w:r>
      <w:proofErr w:type="spellEnd"/>
      <w:r w:rsidRPr="00572A15">
        <w:t xml:space="preserve">, </w:t>
      </w:r>
      <w:r w:rsidRPr="00DA224F">
        <w:rPr>
          <w:lang w:val="en-US"/>
        </w:rPr>
        <w:t>m</w:t>
      </w:r>
      <w:r w:rsidRPr="00DA224F">
        <w:rPr>
          <w:vertAlign w:val="subscript"/>
        </w:rPr>
        <w:t>э</w:t>
      </w:r>
      <w:r w:rsidRPr="00572A15">
        <w:t xml:space="preserve"> – массы расплавленных обесточенной и электродной проволок, г;</w:t>
      </w:r>
    </w:p>
    <w:tbl>
      <w:tblPr>
        <w:tblW w:w="0" w:type="auto"/>
        <w:jc w:val="center"/>
        <w:tblLook w:val="01E0"/>
      </w:tblPr>
      <w:tblGrid>
        <w:gridCol w:w="436"/>
        <w:gridCol w:w="7904"/>
      </w:tblGrid>
      <w:tr w:rsidR="009E6E0C" w:rsidRPr="00A67B15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E6E0C" w:rsidRPr="00A67B15" w:rsidRDefault="009E6E0C" w:rsidP="00C042B6">
            <w:pPr>
              <w:tabs>
                <w:tab w:val="left" w:pos="0"/>
              </w:tabs>
              <w:jc w:val="center"/>
            </w:pPr>
            <w:r w:rsidRPr="00A67B15">
              <w:rPr>
                <w:noProof/>
              </w:rPr>
            </w:r>
            <w:r w:rsidRPr="00A67B15"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8" o:spid="_x0000_s1029" type="#_x0000_t5" style="width:9pt;height: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">
                  <w10:wrap type="none"/>
                  <w10:anchorlock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:rsidR="009E6E0C" w:rsidRPr="00A67B15" w:rsidRDefault="009E6E0C" w:rsidP="00C042B6">
            <w:pPr>
              <w:tabs>
                <w:tab w:val="left" w:pos="0"/>
              </w:tabs>
            </w:pPr>
            <w:r w:rsidRPr="00A67B15">
              <w:t xml:space="preserve">– коэффициент расплавления обесточенной проволоки, </w:t>
            </w:r>
            <w:r w:rsidRPr="00DA224F">
              <w:rPr>
                <w:lang w:val="uk-UA"/>
              </w:rPr>
              <w:t xml:space="preserve">α, </w:t>
            </w:r>
            <w:proofErr w:type="gramStart"/>
            <w:r w:rsidRPr="00DA224F">
              <w:rPr>
                <w:lang w:val="uk-UA"/>
              </w:rPr>
              <w:t>г</w:t>
            </w:r>
            <w:proofErr w:type="gramEnd"/>
            <w:r w:rsidRPr="00A67B15">
              <w:t>∙</w:t>
            </w:r>
            <w:r w:rsidRPr="00DA224F">
              <w:rPr>
                <w:lang w:val="uk-UA"/>
              </w:rPr>
              <w:t>(А ч)</w:t>
            </w:r>
            <w:r w:rsidRPr="00DA224F">
              <w:rPr>
                <w:vertAlign w:val="superscript"/>
                <w:lang w:val="uk-UA"/>
              </w:rPr>
              <w:t>-1</w:t>
            </w:r>
          </w:p>
        </w:tc>
      </w:tr>
      <w:tr w:rsidR="009E6E0C" w:rsidRPr="00A67B15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E6E0C" w:rsidRPr="00A67B15" w:rsidRDefault="009E6E0C" w:rsidP="00C042B6">
            <w:pPr>
              <w:tabs>
                <w:tab w:val="left" w:pos="0"/>
              </w:tabs>
              <w:jc w:val="center"/>
            </w:pPr>
            <w:r w:rsidRPr="00A67B15">
              <w:rPr>
                <w:noProof/>
              </w:rPr>
            </w:r>
            <w:r w:rsidRPr="00A67B15">
              <w:pict>
                <v:rect id="Прямоугольник 7" o:spid="_x0000_s1028" style="width:9pt;height: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">
                  <w10:wrap type="none"/>
                  <w10:anchorlock/>
                </v:rect>
              </w:pict>
            </w:r>
          </w:p>
        </w:tc>
        <w:tc>
          <w:tcPr>
            <w:tcW w:w="0" w:type="auto"/>
            <w:shd w:val="clear" w:color="auto" w:fill="auto"/>
          </w:tcPr>
          <w:p w:rsidR="009E6E0C" w:rsidRPr="00A67B15" w:rsidRDefault="009E6E0C" w:rsidP="00C042B6">
            <w:pPr>
              <w:tabs>
                <w:tab w:val="left" w:pos="0"/>
              </w:tabs>
            </w:pPr>
            <w:r w:rsidRPr="00A67B15">
              <w:t>– коэффициент расплавления электродной проволоки,</w:t>
            </w:r>
            <w:r w:rsidRPr="00DA224F">
              <w:rPr>
                <w:lang w:val="uk-UA"/>
              </w:rPr>
              <w:t>α,</w:t>
            </w:r>
            <w:r w:rsidRPr="00A67B15">
              <w:t xml:space="preserve"> </w:t>
            </w:r>
            <w:proofErr w:type="gramStart"/>
            <w:r w:rsidRPr="00A67B15">
              <w:t>г</w:t>
            </w:r>
            <w:proofErr w:type="gramEnd"/>
            <w:r w:rsidRPr="00A67B15">
              <w:t>∙(А∙ч)</w:t>
            </w:r>
            <w:r w:rsidRPr="00DA224F">
              <w:rPr>
                <w:vertAlign w:val="superscript"/>
              </w:rPr>
              <w:t>-1</w:t>
            </w:r>
            <w:r w:rsidRPr="00A67B15">
              <w:t>;</w:t>
            </w:r>
          </w:p>
        </w:tc>
      </w:tr>
      <w:tr w:rsidR="009E6E0C" w:rsidRPr="00A67B15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E6E0C" w:rsidRPr="00A67B15" w:rsidRDefault="009E6E0C" w:rsidP="00C042B6">
            <w:pPr>
              <w:tabs>
                <w:tab w:val="left" w:pos="0"/>
              </w:tabs>
              <w:jc w:val="center"/>
            </w:pPr>
            <w:r w:rsidRPr="00A67B15">
              <w:rPr>
                <w:noProof/>
              </w:rPr>
            </w:r>
            <w:r w:rsidRPr="00A67B15">
              <w:pict>
                <v:oval id="Овал 6" o:spid="_x0000_s1027" style="width:9pt;height: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" fillcolor="black">
                  <w10:wrap type="none"/>
                  <w10:anchorlock/>
                </v:oval>
              </w:pict>
            </w:r>
          </w:p>
        </w:tc>
        <w:tc>
          <w:tcPr>
            <w:tcW w:w="0" w:type="auto"/>
            <w:shd w:val="clear" w:color="auto" w:fill="auto"/>
          </w:tcPr>
          <w:p w:rsidR="009E6E0C" w:rsidRPr="00A67B15" w:rsidRDefault="009E6E0C" w:rsidP="00C042B6">
            <w:pPr>
              <w:tabs>
                <w:tab w:val="left" w:pos="720"/>
              </w:tabs>
            </w:pPr>
            <w:r w:rsidRPr="00A67B15">
              <w:t>– коэффициент наплавки электродной и присадочной проволок,</w:t>
            </w:r>
            <w:r w:rsidRPr="00DA224F">
              <w:rPr>
                <w:lang w:val="uk-UA"/>
              </w:rPr>
              <w:t>α,</w:t>
            </w:r>
            <w:r w:rsidRPr="00A67B15">
              <w:t xml:space="preserve"> </w:t>
            </w:r>
            <w:proofErr w:type="gramStart"/>
            <w:r w:rsidRPr="00A67B15">
              <w:t>г</w:t>
            </w:r>
            <w:proofErr w:type="gramEnd"/>
            <w:r w:rsidRPr="00A67B15">
              <w:t>∙(А∙ч)</w:t>
            </w:r>
            <w:r w:rsidRPr="00DA224F">
              <w:rPr>
                <w:vertAlign w:val="superscript"/>
              </w:rPr>
              <w:t>-1</w:t>
            </w:r>
            <w:r w:rsidRPr="00A67B15">
              <w:t>;</w:t>
            </w:r>
          </w:p>
        </w:tc>
      </w:tr>
      <w:tr w:rsidR="009E6E0C" w:rsidRPr="00A67B15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E6E0C" w:rsidRPr="00A67B15" w:rsidRDefault="009E6E0C" w:rsidP="00C042B6">
            <w:pPr>
              <w:tabs>
                <w:tab w:val="left" w:pos="0"/>
              </w:tabs>
              <w:jc w:val="center"/>
            </w:pPr>
            <w:r w:rsidRPr="00A67B15">
              <w:rPr>
                <w:noProof/>
              </w:rPr>
            </w:r>
            <w:r w:rsidRPr="00A67B15">
              <w:pict>
                <v:oval id="Овал 5" o:spid="_x0000_s1026" style="width:9pt;height: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THIgIAADA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">
                  <w10:wrap type="none"/>
                  <w10:anchorlock/>
                </v:oval>
              </w:pict>
            </w:r>
          </w:p>
        </w:tc>
        <w:tc>
          <w:tcPr>
            <w:tcW w:w="0" w:type="auto"/>
            <w:shd w:val="clear" w:color="auto" w:fill="auto"/>
          </w:tcPr>
          <w:p w:rsidR="009E6E0C" w:rsidRPr="00A67B15" w:rsidRDefault="009E6E0C" w:rsidP="00C042B6">
            <w:pPr>
              <w:tabs>
                <w:tab w:val="left" w:pos="0"/>
              </w:tabs>
            </w:pPr>
            <w:r w:rsidRPr="00A67B15">
              <w:rPr>
                <w:lang w:eastAsia="en-US"/>
              </w:rPr>
              <w:t xml:space="preserve">– доля участия основного металла в металле шва, </w:t>
            </w:r>
            <w:r w:rsidRPr="00DA224F">
              <w:rPr>
                <w:i/>
                <w:lang w:val="uk-UA" w:eastAsia="en-US"/>
              </w:rPr>
              <w:t>μ</w:t>
            </w:r>
          </w:p>
        </w:tc>
      </w:tr>
    </w:tbl>
    <w:p w:rsidR="009E6E0C" w:rsidRDefault="009E6E0C" w:rsidP="009E6E0C">
      <w:pPr>
        <w:ind w:firstLine="709"/>
        <w:jc w:val="both"/>
      </w:pPr>
    </w:p>
    <w:p w:rsidR="009E6E0C" w:rsidRPr="00572A15" w:rsidRDefault="009E6E0C" w:rsidP="009E6E0C">
      <w:pPr>
        <w:spacing w:line="300" w:lineRule="auto"/>
        <w:ind w:firstLine="709"/>
        <w:jc w:val="both"/>
      </w:pPr>
      <w:r w:rsidRPr="00572A15">
        <w:t>Расчетно-экспериментальная оценка влияния ввода обесточенной присадки на коэффициенты усвоения легирующих элементов производилась по выражению</w:t>
      </w:r>
    </w:p>
    <w:p w:rsidR="009E6E0C" w:rsidRPr="00572A15" w:rsidRDefault="009E6E0C" w:rsidP="009E6E0C">
      <w:pPr>
        <w:spacing w:line="300" w:lineRule="auto"/>
        <w:jc w:val="center"/>
      </w:pPr>
      <w:proofErr w:type="spellStart"/>
      <w:r>
        <w:t>Ку=</w:t>
      </w:r>
      <w:proofErr w:type="spellEnd"/>
      <w:r>
        <w:t>[</w:t>
      </w:r>
      <w:r w:rsidRPr="00DA224F">
        <w:rPr>
          <w:i/>
        </w:rPr>
        <w:t>L</w:t>
      </w:r>
      <w:r>
        <w:t>∙</w:t>
      </w:r>
      <w:r w:rsidRPr="00DA224F">
        <w:rPr>
          <w:i/>
        </w:rPr>
        <w:t>γ</w:t>
      </w:r>
      <w:r>
        <w:t>(Fo+Fн)∙[Эi]н]∙[Мрэ+</w:t>
      </w:r>
      <w:proofErr w:type="gramStart"/>
      <w:r>
        <w:t>п</w:t>
      </w:r>
      <w:proofErr w:type="gramEnd"/>
      <w:r>
        <w:t>∙[Эi]ш]-1</w:t>
      </w:r>
      <w:r w:rsidRPr="00572A15">
        <w:t>,</w:t>
      </w:r>
    </w:p>
    <w:p w:rsidR="009E6E0C" w:rsidRPr="00572A15" w:rsidRDefault="009E6E0C" w:rsidP="009E6E0C">
      <w:pPr>
        <w:spacing w:line="300" w:lineRule="auto"/>
        <w:jc w:val="both"/>
      </w:pPr>
      <w:r w:rsidRPr="00572A15">
        <w:t>где</w:t>
      </w:r>
      <w:r>
        <w:tab/>
      </w:r>
      <w:r w:rsidRPr="00DA224F">
        <w:rPr>
          <w:i/>
        </w:rPr>
        <w:t>L</w:t>
      </w:r>
      <w:r w:rsidRPr="00572A15">
        <w:t xml:space="preserve"> – длина наплавленного валика; </w:t>
      </w:r>
    </w:p>
    <w:p w:rsidR="009E6E0C" w:rsidRPr="00572A15" w:rsidRDefault="009E6E0C" w:rsidP="009E6E0C">
      <w:pPr>
        <w:spacing w:line="300" w:lineRule="auto"/>
        <w:ind w:firstLine="709"/>
        <w:jc w:val="both"/>
      </w:pPr>
      <w:r w:rsidRPr="00DA224F">
        <w:rPr>
          <w:i/>
        </w:rPr>
        <w:t>γ</w:t>
      </w:r>
      <w:r w:rsidRPr="00572A15">
        <w:t xml:space="preserve"> – плотность наплавленного металла; </w:t>
      </w:r>
    </w:p>
    <w:p w:rsidR="009E6E0C" w:rsidRPr="00572A15" w:rsidRDefault="009E6E0C" w:rsidP="009E6E0C">
      <w:pPr>
        <w:spacing w:line="300" w:lineRule="auto"/>
        <w:ind w:firstLine="709"/>
        <w:jc w:val="both"/>
      </w:pPr>
      <w:proofErr w:type="spellStart"/>
      <w:r w:rsidRPr="00572A15">
        <w:t>Fo</w:t>
      </w:r>
      <w:proofErr w:type="spellEnd"/>
      <w:r w:rsidRPr="00572A15">
        <w:t xml:space="preserve">, </w:t>
      </w:r>
      <w:proofErr w:type="spellStart"/>
      <w:proofErr w:type="gramStart"/>
      <w:r w:rsidRPr="00572A15">
        <w:t>F</w:t>
      </w:r>
      <w:proofErr w:type="gramEnd"/>
      <w:r w:rsidRPr="00572A15">
        <w:t>н</w:t>
      </w:r>
      <w:proofErr w:type="spellEnd"/>
      <w:r w:rsidRPr="00572A15">
        <w:t xml:space="preserve"> – площадь сечения наплавленного металла ниже и выше условной границы сплавления; </w:t>
      </w:r>
    </w:p>
    <w:p w:rsidR="009E6E0C" w:rsidRPr="00572A15" w:rsidRDefault="009E6E0C" w:rsidP="009E6E0C">
      <w:pPr>
        <w:spacing w:line="312" w:lineRule="auto"/>
        <w:ind w:firstLine="709"/>
        <w:jc w:val="both"/>
      </w:pPr>
      <w:proofErr w:type="spellStart"/>
      <w:r w:rsidRPr="00572A15">
        <w:t>Мрэ+</w:t>
      </w:r>
      <w:proofErr w:type="gramStart"/>
      <w:r w:rsidRPr="00572A15">
        <w:t>п</w:t>
      </w:r>
      <w:proofErr w:type="spellEnd"/>
      <w:proofErr w:type="gramEnd"/>
      <w:r w:rsidRPr="00572A15">
        <w:t xml:space="preserve"> – масса расплавленных присадочной и электродной проволок; </w:t>
      </w:r>
    </w:p>
    <w:p w:rsidR="009E6E0C" w:rsidRPr="00572A15" w:rsidRDefault="009E6E0C" w:rsidP="009E6E0C">
      <w:pPr>
        <w:spacing w:line="312" w:lineRule="auto"/>
        <w:ind w:firstLine="709"/>
        <w:jc w:val="both"/>
      </w:pPr>
      <w:r w:rsidRPr="00572A15">
        <w:t>[</w:t>
      </w:r>
      <w:proofErr w:type="spellStart"/>
      <w:r w:rsidRPr="00572A15">
        <w:t>Э</w:t>
      </w:r>
      <w:proofErr w:type="gramStart"/>
      <w:r w:rsidRPr="00572A15">
        <w:t>i</w:t>
      </w:r>
      <w:proofErr w:type="spellEnd"/>
      <w:proofErr w:type="gramEnd"/>
      <w:r w:rsidRPr="00572A15">
        <w:t>]</w:t>
      </w:r>
      <w:proofErr w:type="spellStart"/>
      <w:r w:rsidRPr="00572A15">
        <w:t>н</w:t>
      </w:r>
      <w:proofErr w:type="spellEnd"/>
      <w:r w:rsidRPr="00572A15">
        <w:t>, [</w:t>
      </w:r>
      <w:proofErr w:type="spellStart"/>
      <w:r w:rsidRPr="00572A15">
        <w:t>Эi</w:t>
      </w:r>
      <w:proofErr w:type="spellEnd"/>
      <w:r w:rsidRPr="00572A15">
        <w:t>]</w:t>
      </w:r>
      <w:proofErr w:type="spellStart"/>
      <w:r w:rsidRPr="00572A15">
        <w:t>ш</w:t>
      </w:r>
      <w:proofErr w:type="spellEnd"/>
      <w:r w:rsidRPr="00572A15">
        <w:t xml:space="preserve"> – концентрация легирующих элементов в металле и шихте порошковой проволоки.</w:t>
      </w:r>
    </w:p>
    <w:p w:rsidR="009E6E0C" w:rsidRPr="00572A15" w:rsidRDefault="009E6E0C" w:rsidP="009E6E0C">
      <w:pPr>
        <w:spacing w:line="312" w:lineRule="auto"/>
        <w:ind w:firstLine="709"/>
        <w:jc w:val="both"/>
      </w:pPr>
      <w:r w:rsidRPr="00572A15">
        <w:t>Результаты исследования показали, что применение автоматической наплавки под флюсом с обесточенной присадкой в виде порошковой проволоки увеличивает</w:t>
      </w:r>
      <w:r>
        <w:t xml:space="preserve"> коэффициенты наплавки на 55-69 </w:t>
      </w:r>
      <w:r w:rsidRPr="00572A15">
        <w:t>%, снижает</w:t>
      </w:r>
      <w:r>
        <w:t xml:space="preserve"> удельный расход флюса на 23-25 </w:t>
      </w:r>
      <w:r w:rsidRPr="00572A15">
        <w:t>%. и удельные затраты электроэнергии, повышает коэффициенты перехода легирующих элементов на 25-40</w:t>
      </w:r>
      <w:r>
        <w:t> </w:t>
      </w:r>
      <w:r w:rsidRPr="00572A15">
        <w:t>% по сравнению с  одноэлектродной наплавкой.</w:t>
      </w:r>
    </w:p>
    <w:p w:rsidR="009E6E0C" w:rsidRPr="00572A15" w:rsidRDefault="009E6E0C" w:rsidP="009E6E0C">
      <w:pPr>
        <w:ind w:firstLine="709"/>
        <w:jc w:val="both"/>
      </w:pPr>
    </w:p>
    <w:p w:rsidR="009E6E0C" w:rsidRPr="00DA224F" w:rsidRDefault="009E6E0C" w:rsidP="009E6E0C">
      <w:pPr>
        <w:tabs>
          <w:tab w:val="left" w:pos="180"/>
        </w:tabs>
        <w:spacing w:line="312" w:lineRule="auto"/>
        <w:ind w:firstLine="709"/>
        <w:jc w:val="both"/>
        <w:rPr>
          <w:rFonts w:eastAsia="Calibri"/>
          <w:b/>
          <w:lang w:eastAsia="en-US"/>
        </w:rPr>
      </w:pPr>
      <w:r w:rsidRPr="00DA224F">
        <w:rPr>
          <w:rFonts w:eastAsia="Calibri"/>
          <w:b/>
          <w:lang w:eastAsia="en-US"/>
        </w:rPr>
        <w:t>Выводы</w:t>
      </w:r>
    </w:p>
    <w:p w:rsidR="009E6E0C" w:rsidRPr="00DA224F" w:rsidRDefault="009E6E0C" w:rsidP="009E6E0C">
      <w:pPr>
        <w:tabs>
          <w:tab w:val="left" w:pos="180"/>
        </w:tabs>
        <w:spacing w:line="312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t>Применение автоматической наплавки под флюсом с обесточенной присадкой в виде порошковой проволоки позволило:</w:t>
      </w:r>
    </w:p>
    <w:p w:rsidR="009E6E0C" w:rsidRPr="00DA224F" w:rsidRDefault="009E6E0C" w:rsidP="009E6E0C">
      <w:pPr>
        <w:tabs>
          <w:tab w:val="left" w:pos="180"/>
        </w:tabs>
        <w:spacing w:line="312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t>– повысить коэффициент наплавки до 30 г</w:t>
      </w:r>
      <w:proofErr w:type="gramStart"/>
      <w:r w:rsidRPr="00DA224F">
        <w:rPr>
          <w:rFonts w:eastAsia="Calibri"/>
          <w:lang w:eastAsia="en-US"/>
        </w:rPr>
        <w:t>/А</w:t>
      </w:r>
      <w:proofErr w:type="gramEnd"/>
      <w:r w:rsidRPr="00DA224F">
        <w:rPr>
          <w:rFonts w:ascii="Calibri" w:eastAsia="Calibri" w:hAnsi="Calibri"/>
          <w:lang w:eastAsia="en-US"/>
        </w:rPr>
        <w:t>∙</w:t>
      </w:r>
      <w:r w:rsidRPr="00DA224F">
        <w:rPr>
          <w:rFonts w:eastAsia="Calibri"/>
          <w:lang w:eastAsia="en-US"/>
        </w:rPr>
        <w:t>ч;</w:t>
      </w:r>
    </w:p>
    <w:p w:rsidR="009E6E0C" w:rsidRPr="00DA224F" w:rsidRDefault="009E6E0C" w:rsidP="009E6E0C">
      <w:pPr>
        <w:tabs>
          <w:tab w:val="left" w:pos="180"/>
        </w:tabs>
        <w:spacing w:line="312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lastRenderedPageBreak/>
        <w:t>– увеличить удельную энергию на формирование шва и тепловой КПД соответственно на 60…70 % и 40…50 %;</w:t>
      </w:r>
    </w:p>
    <w:p w:rsidR="009E6E0C" w:rsidRPr="00DA224F" w:rsidRDefault="009E6E0C" w:rsidP="009E6E0C">
      <w:pPr>
        <w:tabs>
          <w:tab w:val="left" w:pos="180"/>
        </w:tabs>
        <w:spacing w:line="312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t>– повысить коэффициенты усвоения легирующих элементов на 70…80 %;</w:t>
      </w:r>
    </w:p>
    <w:p w:rsidR="009E6E0C" w:rsidRPr="00DA224F" w:rsidRDefault="009E6E0C" w:rsidP="009E6E0C">
      <w:pPr>
        <w:tabs>
          <w:tab w:val="left" w:pos="180"/>
        </w:tabs>
        <w:spacing w:line="312" w:lineRule="auto"/>
        <w:ind w:firstLine="709"/>
        <w:jc w:val="both"/>
        <w:rPr>
          <w:rFonts w:eastAsia="Calibri"/>
          <w:lang w:eastAsia="en-US"/>
        </w:rPr>
      </w:pPr>
      <w:r w:rsidRPr="00DA224F">
        <w:rPr>
          <w:rFonts w:eastAsia="Calibri"/>
          <w:lang w:eastAsia="en-US"/>
        </w:rPr>
        <w:t xml:space="preserve">– снизить долю участия основного металла в </w:t>
      </w:r>
      <w:proofErr w:type="gramStart"/>
      <w:r w:rsidRPr="00DA224F">
        <w:rPr>
          <w:rFonts w:eastAsia="Calibri"/>
          <w:lang w:eastAsia="en-US"/>
        </w:rPr>
        <w:t>наплавленном</w:t>
      </w:r>
      <w:proofErr w:type="gramEnd"/>
      <w:r w:rsidRPr="00DA224F">
        <w:rPr>
          <w:rFonts w:eastAsia="Calibri"/>
          <w:lang w:eastAsia="en-US"/>
        </w:rPr>
        <w:t xml:space="preserve"> до 11…14 %.</w:t>
      </w:r>
    </w:p>
    <w:p w:rsidR="009E6E0C" w:rsidRPr="00572A15" w:rsidRDefault="009E6E0C" w:rsidP="009E6E0C">
      <w:pPr>
        <w:tabs>
          <w:tab w:val="left" w:pos="0"/>
        </w:tabs>
        <w:ind w:firstLine="709"/>
        <w:jc w:val="both"/>
      </w:pPr>
    </w:p>
    <w:p w:rsidR="009E6E0C" w:rsidRPr="004A557C" w:rsidRDefault="009E6E0C" w:rsidP="009E6E0C">
      <w:pPr>
        <w:ind w:firstLine="709"/>
        <w:jc w:val="both"/>
        <w:rPr>
          <w:b/>
          <w:sz w:val="20"/>
          <w:szCs w:val="20"/>
          <w:lang w:val="uk-UA"/>
        </w:rPr>
      </w:pPr>
      <w:r w:rsidRPr="004A557C">
        <w:rPr>
          <w:b/>
          <w:sz w:val="20"/>
          <w:szCs w:val="20"/>
        </w:rPr>
        <w:t>Список использованных источников:</w:t>
      </w:r>
    </w:p>
    <w:p w:rsidR="009E6E0C" w:rsidRPr="004A557C" w:rsidRDefault="009E6E0C" w:rsidP="009E6E0C">
      <w:pPr>
        <w:ind w:firstLine="709"/>
        <w:jc w:val="both"/>
        <w:rPr>
          <w:sz w:val="20"/>
          <w:szCs w:val="20"/>
          <w:lang w:val="uk-UA"/>
        </w:rPr>
      </w:pPr>
      <w:r w:rsidRPr="004A557C">
        <w:rPr>
          <w:sz w:val="20"/>
          <w:szCs w:val="20"/>
          <w:lang w:val="uk-UA"/>
        </w:rPr>
        <w:t xml:space="preserve">1. </w:t>
      </w:r>
      <w:proofErr w:type="spellStart"/>
      <w:r w:rsidRPr="004A557C">
        <w:rPr>
          <w:sz w:val="20"/>
          <w:szCs w:val="20"/>
          <w:lang w:val="uk-UA"/>
        </w:rPr>
        <w:t>Гринберг</w:t>
      </w:r>
      <w:proofErr w:type="spellEnd"/>
      <w:r w:rsidRPr="004A557C">
        <w:rPr>
          <w:sz w:val="20"/>
          <w:szCs w:val="20"/>
          <w:lang w:val="uk-UA"/>
        </w:rPr>
        <w:t xml:space="preserve"> Н. А. </w:t>
      </w:r>
      <w:proofErr w:type="spellStart"/>
      <w:r w:rsidRPr="004A557C">
        <w:rPr>
          <w:sz w:val="20"/>
          <w:szCs w:val="20"/>
          <w:lang w:val="uk-UA"/>
        </w:rPr>
        <w:t>Наплавочные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сплавы</w:t>
      </w:r>
      <w:proofErr w:type="spellEnd"/>
      <w:r w:rsidRPr="004A557C">
        <w:rPr>
          <w:sz w:val="20"/>
          <w:szCs w:val="20"/>
          <w:lang w:val="uk-UA"/>
        </w:rPr>
        <w:t xml:space="preserve"> для </w:t>
      </w:r>
      <w:proofErr w:type="spellStart"/>
      <w:r w:rsidRPr="004A557C">
        <w:rPr>
          <w:sz w:val="20"/>
          <w:szCs w:val="20"/>
          <w:lang w:val="uk-UA"/>
        </w:rPr>
        <w:t>повышения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срока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службы</w:t>
      </w:r>
      <w:proofErr w:type="spellEnd"/>
      <w:r w:rsidRPr="004A557C">
        <w:rPr>
          <w:sz w:val="20"/>
          <w:szCs w:val="20"/>
          <w:lang w:val="uk-UA"/>
        </w:rPr>
        <w:t xml:space="preserve"> деталей машин, </w:t>
      </w:r>
      <w:proofErr w:type="spellStart"/>
      <w:r w:rsidRPr="004A557C">
        <w:rPr>
          <w:sz w:val="20"/>
          <w:szCs w:val="20"/>
          <w:lang w:val="uk-UA"/>
        </w:rPr>
        <w:t>работающих</w:t>
      </w:r>
      <w:proofErr w:type="spellEnd"/>
      <w:r w:rsidRPr="004A557C">
        <w:rPr>
          <w:sz w:val="20"/>
          <w:szCs w:val="20"/>
          <w:lang w:val="uk-UA"/>
        </w:rPr>
        <w:t xml:space="preserve"> при </w:t>
      </w:r>
      <w:proofErr w:type="spellStart"/>
      <w:r w:rsidRPr="004A557C">
        <w:rPr>
          <w:sz w:val="20"/>
          <w:szCs w:val="20"/>
          <w:lang w:val="uk-UA"/>
        </w:rPr>
        <w:t>низких</w:t>
      </w:r>
      <w:proofErr w:type="spellEnd"/>
      <w:r w:rsidRPr="004A557C">
        <w:rPr>
          <w:sz w:val="20"/>
          <w:szCs w:val="20"/>
          <w:lang w:val="uk-UA"/>
        </w:rPr>
        <w:t xml:space="preserve"> температурах / Н. А. </w:t>
      </w:r>
      <w:proofErr w:type="spellStart"/>
      <w:r w:rsidRPr="004A557C">
        <w:rPr>
          <w:sz w:val="20"/>
          <w:szCs w:val="20"/>
          <w:lang w:val="uk-UA"/>
        </w:rPr>
        <w:t>Гринберг</w:t>
      </w:r>
      <w:proofErr w:type="spellEnd"/>
      <w:r w:rsidRPr="004A557C">
        <w:rPr>
          <w:sz w:val="20"/>
          <w:szCs w:val="20"/>
          <w:lang w:val="uk-UA"/>
        </w:rPr>
        <w:t xml:space="preserve">, И. Н. </w:t>
      </w:r>
      <w:proofErr w:type="spellStart"/>
      <w:r w:rsidRPr="004A557C">
        <w:rPr>
          <w:sz w:val="20"/>
          <w:szCs w:val="20"/>
          <w:lang w:val="uk-UA"/>
        </w:rPr>
        <w:t>Мамаев</w:t>
      </w:r>
      <w:proofErr w:type="spellEnd"/>
      <w:r w:rsidRPr="004A557C">
        <w:rPr>
          <w:sz w:val="20"/>
          <w:szCs w:val="20"/>
          <w:lang w:val="uk-UA"/>
        </w:rPr>
        <w:t xml:space="preserve"> // Автомат. сварка. – 1980. – № 7. – С. 52–54.</w:t>
      </w:r>
    </w:p>
    <w:p w:rsidR="009E6E0C" w:rsidRPr="004A557C" w:rsidRDefault="009E6E0C" w:rsidP="009E6E0C">
      <w:pPr>
        <w:ind w:firstLine="709"/>
        <w:jc w:val="both"/>
        <w:rPr>
          <w:sz w:val="20"/>
          <w:szCs w:val="20"/>
          <w:lang w:val="uk-UA"/>
        </w:rPr>
      </w:pPr>
      <w:r w:rsidRPr="004A557C">
        <w:rPr>
          <w:sz w:val="20"/>
          <w:szCs w:val="20"/>
          <w:lang w:val="uk-UA"/>
        </w:rPr>
        <w:t xml:space="preserve">2. </w:t>
      </w:r>
      <w:proofErr w:type="spellStart"/>
      <w:r w:rsidRPr="004A557C">
        <w:rPr>
          <w:sz w:val="20"/>
          <w:szCs w:val="20"/>
          <w:lang w:val="uk-UA"/>
        </w:rPr>
        <w:t>Лившиц</w:t>
      </w:r>
      <w:proofErr w:type="spellEnd"/>
      <w:r w:rsidRPr="004A557C">
        <w:rPr>
          <w:sz w:val="20"/>
          <w:szCs w:val="20"/>
          <w:lang w:val="uk-UA"/>
        </w:rPr>
        <w:t xml:space="preserve"> Л. С. </w:t>
      </w:r>
      <w:proofErr w:type="spellStart"/>
      <w:r w:rsidRPr="004A557C">
        <w:rPr>
          <w:sz w:val="20"/>
          <w:szCs w:val="20"/>
          <w:lang w:val="uk-UA"/>
        </w:rPr>
        <w:t>Металловедение</w:t>
      </w:r>
      <w:proofErr w:type="spellEnd"/>
      <w:r w:rsidRPr="004A557C">
        <w:rPr>
          <w:sz w:val="20"/>
          <w:szCs w:val="20"/>
          <w:lang w:val="uk-UA"/>
        </w:rPr>
        <w:t xml:space="preserve"> сварки и </w:t>
      </w:r>
      <w:proofErr w:type="spellStart"/>
      <w:r w:rsidRPr="004A557C">
        <w:rPr>
          <w:sz w:val="20"/>
          <w:szCs w:val="20"/>
          <w:lang w:val="uk-UA"/>
        </w:rPr>
        <w:t>термическая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обработка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сварных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соединений</w:t>
      </w:r>
      <w:proofErr w:type="spellEnd"/>
      <w:r w:rsidRPr="004A557C">
        <w:rPr>
          <w:sz w:val="20"/>
          <w:szCs w:val="20"/>
          <w:lang w:val="uk-UA"/>
        </w:rPr>
        <w:t xml:space="preserve"> / Л. С. </w:t>
      </w:r>
      <w:proofErr w:type="spellStart"/>
      <w:r w:rsidRPr="004A557C">
        <w:rPr>
          <w:sz w:val="20"/>
          <w:szCs w:val="20"/>
          <w:lang w:val="uk-UA"/>
        </w:rPr>
        <w:t>Лившиц</w:t>
      </w:r>
      <w:proofErr w:type="spellEnd"/>
      <w:r w:rsidRPr="004A557C">
        <w:rPr>
          <w:sz w:val="20"/>
          <w:szCs w:val="20"/>
          <w:lang w:val="uk-UA"/>
        </w:rPr>
        <w:t xml:space="preserve">, А. Я. </w:t>
      </w:r>
      <w:proofErr w:type="spellStart"/>
      <w:r w:rsidRPr="004A557C">
        <w:rPr>
          <w:sz w:val="20"/>
          <w:szCs w:val="20"/>
          <w:lang w:val="uk-UA"/>
        </w:rPr>
        <w:t>Хакимов</w:t>
      </w:r>
      <w:proofErr w:type="spellEnd"/>
      <w:r w:rsidRPr="004A557C">
        <w:rPr>
          <w:sz w:val="20"/>
          <w:szCs w:val="20"/>
          <w:lang w:val="uk-UA"/>
        </w:rPr>
        <w:t>.  – М.</w:t>
      </w:r>
      <w:r w:rsidRPr="004A557C">
        <w:rPr>
          <w:sz w:val="20"/>
          <w:szCs w:val="20"/>
          <w:lang w:val="en-US"/>
        </w:rPr>
        <w:t> </w:t>
      </w:r>
      <w:r w:rsidRPr="004A557C">
        <w:rPr>
          <w:sz w:val="20"/>
          <w:szCs w:val="20"/>
          <w:lang w:val="uk-UA"/>
        </w:rPr>
        <w:t xml:space="preserve">: </w:t>
      </w:r>
      <w:proofErr w:type="spellStart"/>
      <w:r w:rsidRPr="004A557C">
        <w:rPr>
          <w:sz w:val="20"/>
          <w:szCs w:val="20"/>
          <w:lang w:val="uk-UA"/>
        </w:rPr>
        <w:t>Машиностроение</w:t>
      </w:r>
      <w:proofErr w:type="spellEnd"/>
      <w:r w:rsidRPr="004A557C">
        <w:rPr>
          <w:sz w:val="20"/>
          <w:szCs w:val="20"/>
          <w:lang w:val="uk-UA"/>
        </w:rPr>
        <w:t>, 1980. – 336 с.</w:t>
      </w:r>
    </w:p>
    <w:p w:rsidR="009E6E0C" w:rsidRPr="004A557C" w:rsidRDefault="009E6E0C" w:rsidP="009E6E0C">
      <w:pPr>
        <w:ind w:firstLine="709"/>
        <w:jc w:val="both"/>
        <w:rPr>
          <w:sz w:val="20"/>
          <w:szCs w:val="20"/>
          <w:lang w:val="uk-UA"/>
        </w:rPr>
      </w:pPr>
      <w:r w:rsidRPr="004A557C">
        <w:rPr>
          <w:sz w:val="20"/>
          <w:szCs w:val="20"/>
          <w:lang w:val="uk-UA"/>
        </w:rPr>
        <w:t xml:space="preserve">3. </w:t>
      </w:r>
      <w:proofErr w:type="spellStart"/>
      <w:r w:rsidRPr="004A557C">
        <w:rPr>
          <w:sz w:val="20"/>
          <w:szCs w:val="20"/>
          <w:lang w:val="uk-UA"/>
        </w:rPr>
        <w:t>Кальянов</w:t>
      </w:r>
      <w:proofErr w:type="spellEnd"/>
      <w:r w:rsidRPr="004A557C">
        <w:rPr>
          <w:sz w:val="20"/>
          <w:szCs w:val="20"/>
          <w:lang w:val="uk-UA"/>
        </w:rPr>
        <w:t xml:space="preserve"> В. Н. Структура и характеристика </w:t>
      </w:r>
      <w:proofErr w:type="spellStart"/>
      <w:r w:rsidRPr="004A557C">
        <w:rPr>
          <w:sz w:val="20"/>
          <w:szCs w:val="20"/>
          <w:lang w:val="uk-UA"/>
        </w:rPr>
        <w:t>износостойкого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экономнолегированного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наплавленного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металла</w:t>
      </w:r>
      <w:proofErr w:type="spellEnd"/>
      <w:r w:rsidRPr="004A557C">
        <w:rPr>
          <w:sz w:val="20"/>
          <w:szCs w:val="20"/>
          <w:lang w:val="uk-UA"/>
        </w:rPr>
        <w:t xml:space="preserve"> / В. Н. </w:t>
      </w:r>
      <w:proofErr w:type="spellStart"/>
      <w:r w:rsidRPr="004A557C">
        <w:rPr>
          <w:sz w:val="20"/>
          <w:szCs w:val="20"/>
          <w:lang w:val="uk-UA"/>
        </w:rPr>
        <w:t>Кальянов</w:t>
      </w:r>
      <w:proofErr w:type="spellEnd"/>
      <w:r w:rsidRPr="004A557C">
        <w:rPr>
          <w:sz w:val="20"/>
          <w:szCs w:val="20"/>
          <w:lang w:val="uk-UA"/>
        </w:rPr>
        <w:t xml:space="preserve"> // </w:t>
      </w:r>
      <w:proofErr w:type="spellStart"/>
      <w:r w:rsidRPr="004A557C">
        <w:rPr>
          <w:sz w:val="20"/>
          <w:szCs w:val="20"/>
          <w:lang w:val="uk-UA"/>
        </w:rPr>
        <w:t>Сварочное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производство</w:t>
      </w:r>
      <w:proofErr w:type="spellEnd"/>
      <w:r w:rsidRPr="004A557C">
        <w:rPr>
          <w:sz w:val="20"/>
          <w:szCs w:val="20"/>
          <w:lang w:val="uk-UA"/>
        </w:rPr>
        <w:t>. – 1997. – № 4. – С. 13–17.</w:t>
      </w:r>
    </w:p>
    <w:p w:rsidR="009E6E0C" w:rsidRPr="004A557C" w:rsidRDefault="009E6E0C" w:rsidP="009E6E0C">
      <w:pPr>
        <w:ind w:firstLine="709"/>
        <w:jc w:val="both"/>
        <w:rPr>
          <w:sz w:val="20"/>
          <w:szCs w:val="20"/>
          <w:lang w:val="uk-UA"/>
        </w:rPr>
      </w:pPr>
      <w:r w:rsidRPr="004A557C">
        <w:rPr>
          <w:sz w:val="20"/>
          <w:szCs w:val="20"/>
          <w:lang w:val="uk-UA"/>
        </w:rPr>
        <w:t xml:space="preserve">4. </w:t>
      </w:r>
      <w:proofErr w:type="spellStart"/>
      <w:r w:rsidRPr="004A557C">
        <w:rPr>
          <w:sz w:val="20"/>
          <w:szCs w:val="20"/>
          <w:lang w:val="uk-UA"/>
        </w:rPr>
        <w:t>Применение</w:t>
      </w:r>
      <w:proofErr w:type="spellEnd"/>
      <w:r w:rsidRPr="004A557C">
        <w:rPr>
          <w:sz w:val="20"/>
          <w:szCs w:val="20"/>
          <w:lang w:val="uk-UA"/>
        </w:rPr>
        <w:t xml:space="preserve"> сталей ПНП в </w:t>
      </w:r>
      <w:proofErr w:type="spellStart"/>
      <w:r w:rsidRPr="004A557C">
        <w:rPr>
          <w:sz w:val="20"/>
          <w:szCs w:val="20"/>
          <w:lang w:val="uk-UA"/>
        </w:rPr>
        <w:t>качестве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наплавочных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материалов</w:t>
      </w:r>
      <w:proofErr w:type="spellEnd"/>
      <w:r w:rsidRPr="004A557C">
        <w:rPr>
          <w:sz w:val="20"/>
          <w:szCs w:val="20"/>
          <w:lang w:val="uk-UA"/>
        </w:rPr>
        <w:t xml:space="preserve"> для </w:t>
      </w:r>
      <w:proofErr w:type="spellStart"/>
      <w:r w:rsidRPr="004A557C">
        <w:rPr>
          <w:sz w:val="20"/>
          <w:szCs w:val="20"/>
          <w:lang w:val="uk-UA"/>
        </w:rPr>
        <w:t>повышения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усталостной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прочности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наплавленных</w:t>
      </w:r>
      <w:proofErr w:type="spellEnd"/>
      <w:r w:rsidRPr="004A557C">
        <w:rPr>
          <w:sz w:val="20"/>
          <w:szCs w:val="20"/>
          <w:lang w:val="uk-UA"/>
        </w:rPr>
        <w:t xml:space="preserve"> деталей / Г. С. </w:t>
      </w:r>
      <w:proofErr w:type="spellStart"/>
      <w:r w:rsidRPr="004A557C">
        <w:rPr>
          <w:sz w:val="20"/>
          <w:szCs w:val="20"/>
          <w:lang w:val="uk-UA"/>
        </w:rPr>
        <w:t>Микаелян</w:t>
      </w:r>
      <w:proofErr w:type="spellEnd"/>
      <w:r w:rsidRPr="004A557C">
        <w:rPr>
          <w:sz w:val="20"/>
          <w:szCs w:val="20"/>
          <w:lang w:val="uk-UA"/>
        </w:rPr>
        <w:t xml:space="preserve">, И. А. </w:t>
      </w:r>
      <w:proofErr w:type="spellStart"/>
      <w:r w:rsidRPr="004A557C">
        <w:rPr>
          <w:sz w:val="20"/>
          <w:szCs w:val="20"/>
          <w:lang w:val="uk-UA"/>
        </w:rPr>
        <w:t>Рябцев</w:t>
      </w:r>
      <w:proofErr w:type="spellEnd"/>
      <w:r w:rsidRPr="004A557C">
        <w:rPr>
          <w:sz w:val="20"/>
          <w:szCs w:val="20"/>
          <w:lang w:val="uk-UA"/>
        </w:rPr>
        <w:t xml:space="preserve">, В. Г. </w:t>
      </w:r>
      <w:proofErr w:type="spellStart"/>
      <w:r w:rsidRPr="004A557C">
        <w:rPr>
          <w:sz w:val="20"/>
          <w:szCs w:val="20"/>
          <w:lang w:val="uk-UA"/>
        </w:rPr>
        <w:t>Васильев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r w:rsidRPr="004A557C">
        <w:rPr>
          <w:sz w:val="20"/>
          <w:szCs w:val="20"/>
        </w:rPr>
        <w:t>[</w:t>
      </w:r>
      <w:r w:rsidRPr="004A557C">
        <w:rPr>
          <w:sz w:val="20"/>
          <w:szCs w:val="20"/>
          <w:lang w:val="uk-UA"/>
        </w:rPr>
        <w:t>и др.</w:t>
      </w:r>
      <w:r w:rsidRPr="004A557C">
        <w:rPr>
          <w:sz w:val="20"/>
          <w:szCs w:val="20"/>
        </w:rPr>
        <w:t>]</w:t>
      </w:r>
      <w:r w:rsidRPr="004A557C">
        <w:rPr>
          <w:sz w:val="20"/>
          <w:szCs w:val="20"/>
          <w:lang w:val="uk-UA"/>
        </w:rPr>
        <w:t xml:space="preserve"> // Автомат. сварка. – 1993. – № 10. – С. 34–36.</w:t>
      </w:r>
    </w:p>
    <w:p w:rsidR="009E6E0C" w:rsidRPr="004A557C" w:rsidRDefault="009E6E0C" w:rsidP="009E6E0C">
      <w:pPr>
        <w:ind w:firstLine="709"/>
        <w:jc w:val="both"/>
        <w:rPr>
          <w:sz w:val="20"/>
          <w:szCs w:val="20"/>
          <w:lang w:val="uk-UA"/>
        </w:rPr>
      </w:pPr>
      <w:r w:rsidRPr="004A557C">
        <w:rPr>
          <w:sz w:val="20"/>
          <w:szCs w:val="20"/>
          <w:lang w:val="uk-UA"/>
        </w:rPr>
        <w:t xml:space="preserve">5. Буки А. А. </w:t>
      </w:r>
      <w:proofErr w:type="spellStart"/>
      <w:r w:rsidRPr="004A557C">
        <w:rPr>
          <w:sz w:val="20"/>
          <w:szCs w:val="20"/>
          <w:lang w:val="uk-UA"/>
        </w:rPr>
        <w:t>Моделирование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физико-химических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процессов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uk-UA"/>
        </w:rPr>
        <w:t>дуговой</w:t>
      </w:r>
      <w:proofErr w:type="spellEnd"/>
      <w:r w:rsidRPr="004A557C">
        <w:rPr>
          <w:sz w:val="20"/>
          <w:szCs w:val="20"/>
          <w:lang w:val="uk-UA"/>
        </w:rPr>
        <w:t xml:space="preserve"> сварки / А. А. Буки. – М.</w:t>
      </w:r>
      <w:r w:rsidRPr="004A557C">
        <w:rPr>
          <w:sz w:val="20"/>
          <w:szCs w:val="20"/>
        </w:rPr>
        <w:t xml:space="preserve"> </w:t>
      </w:r>
      <w:r w:rsidRPr="004A557C">
        <w:rPr>
          <w:sz w:val="20"/>
          <w:szCs w:val="20"/>
          <w:lang w:val="uk-UA"/>
        </w:rPr>
        <w:t xml:space="preserve">: </w:t>
      </w:r>
      <w:proofErr w:type="spellStart"/>
      <w:r w:rsidRPr="004A557C">
        <w:rPr>
          <w:sz w:val="20"/>
          <w:szCs w:val="20"/>
          <w:lang w:val="uk-UA"/>
        </w:rPr>
        <w:t>Машиностроение</w:t>
      </w:r>
      <w:proofErr w:type="spellEnd"/>
      <w:r w:rsidRPr="004A557C">
        <w:rPr>
          <w:sz w:val="20"/>
          <w:szCs w:val="20"/>
          <w:lang w:val="uk-UA"/>
        </w:rPr>
        <w:t>, 1991. – 288 с.</w:t>
      </w:r>
    </w:p>
    <w:p w:rsidR="009E6E0C" w:rsidRPr="004A557C" w:rsidRDefault="009E6E0C" w:rsidP="009E6E0C">
      <w:pPr>
        <w:ind w:firstLine="709"/>
        <w:jc w:val="both"/>
        <w:rPr>
          <w:sz w:val="20"/>
          <w:szCs w:val="20"/>
          <w:lang w:val="uk-UA"/>
        </w:rPr>
      </w:pPr>
    </w:p>
    <w:p w:rsidR="009E6E0C" w:rsidRPr="004A557C" w:rsidRDefault="009E6E0C" w:rsidP="009E6E0C">
      <w:pPr>
        <w:ind w:firstLine="709"/>
        <w:jc w:val="both"/>
        <w:rPr>
          <w:b/>
          <w:sz w:val="20"/>
          <w:szCs w:val="20"/>
          <w:lang w:val="uk-UA"/>
        </w:rPr>
      </w:pPr>
      <w:r w:rsidRPr="004A557C">
        <w:rPr>
          <w:b/>
          <w:sz w:val="20"/>
          <w:szCs w:val="20"/>
          <w:lang w:val="en-US"/>
        </w:rPr>
        <w:t>References</w:t>
      </w:r>
    </w:p>
    <w:p w:rsidR="009E6E0C" w:rsidRPr="004A557C" w:rsidRDefault="009E6E0C" w:rsidP="009E6E0C">
      <w:pPr>
        <w:ind w:firstLine="709"/>
        <w:jc w:val="both"/>
        <w:rPr>
          <w:sz w:val="20"/>
          <w:szCs w:val="20"/>
          <w:lang w:val="uk-UA"/>
        </w:rPr>
      </w:pPr>
      <w:r w:rsidRPr="004A557C">
        <w:rPr>
          <w:sz w:val="20"/>
          <w:szCs w:val="20"/>
          <w:lang w:val="uk-UA"/>
        </w:rPr>
        <w:t xml:space="preserve">1. </w:t>
      </w:r>
      <w:proofErr w:type="spellStart"/>
      <w:r w:rsidRPr="004A557C">
        <w:rPr>
          <w:sz w:val="20"/>
          <w:szCs w:val="20"/>
          <w:lang w:val="en-US"/>
        </w:rPr>
        <w:t>Grinberg</w:t>
      </w:r>
      <w:proofErr w:type="spellEnd"/>
      <w:r w:rsidRPr="004A557C">
        <w:rPr>
          <w:sz w:val="20"/>
          <w:szCs w:val="20"/>
          <w:lang w:val="uk-UA"/>
        </w:rPr>
        <w:t xml:space="preserve">, </w:t>
      </w:r>
      <w:r w:rsidRPr="004A557C">
        <w:rPr>
          <w:sz w:val="20"/>
          <w:szCs w:val="20"/>
          <w:lang w:val="en-US"/>
        </w:rPr>
        <w:t>N</w:t>
      </w:r>
      <w:r w:rsidRPr="004A557C">
        <w:rPr>
          <w:sz w:val="20"/>
          <w:szCs w:val="20"/>
          <w:lang w:val="uk-UA"/>
        </w:rPr>
        <w:t xml:space="preserve"> &amp; </w:t>
      </w:r>
      <w:proofErr w:type="spellStart"/>
      <w:r w:rsidRPr="004A557C">
        <w:rPr>
          <w:sz w:val="20"/>
          <w:szCs w:val="20"/>
          <w:lang w:val="en-US"/>
        </w:rPr>
        <w:t>Mamayev</w:t>
      </w:r>
      <w:proofErr w:type="spellEnd"/>
      <w:r w:rsidRPr="004A557C">
        <w:rPr>
          <w:sz w:val="20"/>
          <w:szCs w:val="20"/>
          <w:lang w:val="uk-UA"/>
        </w:rPr>
        <w:t xml:space="preserve">, </w:t>
      </w:r>
      <w:r w:rsidRPr="004A557C">
        <w:rPr>
          <w:sz w:val="20"/>
          <w:szCs w:val="20"/>
          <w:lang w:val="en-US"/>
        </w:rPr>
        <w:t>I</w:t>
      </w:r>
      <w:r w:rsidRPr="004A557C">
        <w:rPr>
          <w:sz w:val="20"/>
          <w:szCs w:val="20"/>
          <w:lang w:val="uk-UA"/>
        </w:rPr>
        <w:t xml:space="preserve"> 1980, ‘</w:t>
      </w:r>
      <w:proofErr w:type="spellStart"/>
      <w:r w:rsidRPr="004A557C">
        <w:rPr>
          <w:sz w:val="20"/>
          <w:szCs w:val="20"/>
          <w:lang w:val="en-US"/>
        </w:rPr>
        <w:t>Naplavochnyye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en-US"/>
        </w:rPr>
        <w:t>splavy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en-US"/>
        </w:rPr>
        <w:t>dlya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en-US"/>
        </w:rPr>
        <w:t>povysheniya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en-US"/>
        </w:rPr>
        <w:t>sroka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en-US"/>
        </w:rPr>
        <w:t>sluzhby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en-US"/>
        </w:rPr>
        <w:t>detaley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en-US"/>
        </w:rPr>
        <w:t>mashin</w:t>
      </w:r>
      <w:proofErr w:type="spellEnd"/>
      <w:r w:rsidRPr="004A557C">
        <w:rPr>
          <w:sz w:val="20"/>
          <w:szCs w:val="20"/>
          <w:lang w:val="uk-UA"/>
        </w:rPr>
        <w:t xml:space="preserve">, </w:t>
      </w:r>
      <w:proofErr w:type="spellStart"/>
      <w:r w:rsidRPr="004A557C">
        <w:rPr>
          <w:sz w:val="20"/>
          <w:szCs w:val="20"/>
          <w:lang w:val="en-US"/>
        </w:rPr>
        <w:t>rabotayushchikh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en-US"/>
        </w:rPr>
        <w:t>pri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en-US"/>
        </w:rPr>
        <w:t>nizkikh</w:t>
      </w:r>
      <w:proofErr w:type="spellEnd"/>
      <w:r w:rsidRPr="004A557C">
        <w:rPr>
          <w:sz w:val="20"/>
          <w:szCs w:val="20"/>
          <w:lang w:val="uk-UA"/>
        </w:rPr>
        <w:t xml:space="preserve"> </w:t>
      </w:r>
      <w:proofErr w:type="spellStart"/>
      <w:r w:rsidRPr="004A557C">
        <w:rPr>
          <w:sz w:val="20"/>
          <w:szCs w:val="20"/>
          <w:lang w:val="en-US"/>
        </w:rPr>
        <w:t>temperaturakh</w:t>
      </w:r>
      <w:proofErr w:type="spellEnd"/>
      <w:r w:rsidRPr="004A557C">
        <w:rPr>
          <w:sz w:val="20"/>
          <w:szCs w:val="20"/>
          <w:lang w:val="uk-UA"/>
        </w:rPr>
        <w:t xml:space="preserve">’, </w:t>
      </w:r>
      <w:proofErr w:type="spellStart"/>
      <w:r w:rsidRPr="004A557C">
        <w:rPr>
          <w:i/>
          <w:sz w:val="20"/>
          <w:szCs w:val="20"/>
          <w:lang w:val="en-US"/>
        </w:rPr>
        <w:t>Avtomaticheskaya</w:t>
      </w:r>
      <w:proofErr w:type="spellEnd"/>
      <w:r w:rsidRPr="004A557C">
        <w:rPr>
          <w:i/>
          <w:sz w:val="20"/>
          <w:szCs w:val="20"/>
          <w:lang w:val="uk-UA"/>
        </w:rPr>
        <w:t xml:space="preserve"> </w:t>
      </w:r>
      <w:proofErr w:type="spellStart"/>
      <w:r w:rsidRPr="004A557C">
        <w:rPr>
          <w:i/>
          <w:sz w:val="20"/>
          <w:szCs w:val="20"/>
          <w:lang w:val="en-US"/>
        </w:rPr>
        <w:t>svarka</w:t>
      </w:r>
      <w:proofErr w:type="spellEnd"/>
      <w:r w:rsidRPr="004A557C">
        <w:rPr>
          <w:sz w:val="20"/>
          <w:szCs w:val="20"/>
          <w:lang w:val="uk-UA"/>
        </w:rPr>
        <w:t xml:space="preserve">, </w:t>
      </w:r>
      <w:r w:rsidRPr="004A557C">
        <w:rPr>
          <w:sz w:val="20"/>
          <w:szCs w:val="20"/>
          <w:lang w:val="en-US"/>
        </w:rPr>
        <w:t>no</w:t>
      </w:r>
      <w:r w:rsidRPr="004A557C">
        <w:rPr>
          <w:sz w:val="20"/>
          <w:szCs w:val="20"/>
          <w:lang w:val="uk-UA"/>
        </w:rPr>
        <w:t xml:space="preserve">. 7, </w:t>
      </w:r>
      <w:r w:rsidRPr="004A557C">
        <w:rPr>
          <w:sz w:val="20"/>
          <w:szCs w:val="20"/>
          <w:lang w:val="en-US"/>
        </w:rPr>
        <w:t>pp</w:t>
      </w:r>
      <w:r w:rsidRPr="004A557C">
        <w:rPr>
          <w:sz w:val="20"/>
          <w:szCs w:val="20"/>
          <w:lang w:val="uk-UA"/>
        </w:rPr>
        <w:t>. 52-54.</w:t>
      </w:r>
    </w:p>
    <w:p w:rsidR="009E6E0C" w:rsidRPr="004A557C" w:rsidRDefault="009E6E0C" w:rsidP="009E6E0C">
      <w:pPr>
        <w:ind w:firstLine="709"/>
        <w:jc w:val="both"/>
        <w:rPr>
          <w:sz w:val="20"/>
          <w:szCs w:val="20"/>
          <w:lang w:val="en-US"/>
        </w:rPr>
      </w:pPr>
      <w:r w:rsidRPr="004A557C">
        <w:rPr>
          <w:sz w:val="20"/>
          <w:szCs w:val="20"/>
          <w:lang w:val="en-US"/>
        </w:rPr>
        <w:t xml:space="preserve">2. </w:t>
      </w:r>
      <w:proofErr w:type="spellStart"/>
      <w:r w:rsidRPr="004A557C">
        <w:rPr>
          <w:sz w:val="20"/>
          <w:szCs w:val="20"/>
          <w:lang w:val="en-US"/>
        </w:rPr>
        <w:t>Livshits</w:t>
      </w:r>
      <w:proofErr w:type="spellEnd"/>
      <w:r w:rsidRPr="004A557C">
        <w:rPr>
          <w:sz w:val="20"/>
          <w:szCs w:val="20"/>
          <w:lang w:val="en-US"/>
        </w:rPr>
        <w:t xml:space="preserve">, L &amp; </w:t>
      </w:r>
      <w:proofErr w:type="spellStart"/>
      <w:r w:rsidRPr="004A557C">
        <w:rPr>
          <w:sz w:val="20"/>
          <w:szCs w:val="20"/>
          <w:lang w:val="en-US"/>
        </w:rPr>
        <w:t>Khakimov</w:t>
      </w:r>
      <w:proofErr w:type="spellEnd"/>
      <w:r w:rsidRPr="004A557C">
        <w:rPr>
          <w:sz w:val="20"/>
          <w:szCs w:val="20"/>
          <w:lang w:val="en-US"/>
        </w:rPr>
        <w:t xml:space="preserve">, A 1980, </w:t>
      </w:r>
      <w:proofErr w:type="spellStart"/>
      <w:r w:rsidRPr="004A557C">
        <w:rPr>
          <w:i/>
          <w:sz w:val="20"/>
          <w:szCs w:val="20"/>
          <w:lang w:val="en-US"/>
        </w:rPr>
        <w:t>Metallovedeniye</w:t>
      </w:r>
      <w:proofErr w:type="spellEnd"/>
      <w:r w:rsidRPr="004A557C">
        <w:rPr>
          <w:i/>
          <w:sz w:val="20"/>
          <w:szCs w:val="20"/>
          <w:lang w:val="en-US"/>
        </w:rPr>
        <w:t xml:space="preserve"> </w:t>
      </w:r>
      <w:proofErr w:type="spellStart"/>
      <w:r w:rsidRPr="004A557C">
        <w:rPr>
          <w:i/>
          <w:sz w:val="20"/>
          <w:szCs w:val="20"/>
          <w:lang w:val="en-US"/>
        </w:rPr>
        <w:t>svarki</w:t>
      </w:r>
      <w:proofErr w:type="spellEnd"/>
      <w:r w:rsidRPr="004A557C">
        <w:rPr>
          <w:i/>
          <w:sz w:val="20"/>
          <w:szCs w:val="20"/>
          <w:lang w:val="en-US"/>
        </w:rPr>
        <w:t xml:space="preserve"> </w:t>
      </w:r>
      <w:proofErr w:type="spellStart"/>
      <w:r w:rsidRPr="004A557C">
        <w:rPr>
          <w:i/>
          <w:sz w:val="20"/>
          <w:szCs w:val="20"/>
          <w:lang w:val="en-US"/>
        </w:rPr>
        <w:t>i</w:t>
      </w:r>
      <w:proofErr w:type="spellEnd"/>
      <w:r w:rsidRPr="004A557C">
        <w:rPr>
          <w:i/>
          <w:sz w:val="20"/>
          <w:szCs w:val="20"/>
          <w:lang w:val="en-US"/>
        </w:rPr>
        <w:t xml:space="preserve"> </w:t>
      </w:r>
      <w:proofErr w:type="spellStart"/>
      <w:r w:rsidRPr="004A557C">
        <w:rPr>
          <w:i/>
          <w:sz w:val="20"/>
          <w:szCs w:val="20"/>
          <w:lang w:val="en-US"/>
        </w:rPr>
        <w:t>termicheskaya</w:t>
      </w:r>
      <w:proofErr w:type="spellEnd"/>
      <w:r w:rsidRPr="004A557C">
        <w:rPr>
          <w:i/>
          <w:sz w:val="20"/>
          <w:szCs w:val="20"/>
          <w:lang w:val="en-US"/>
        </w:rPr>
        <w:t xml:space="preserve"> </w:t>
      </w:r>
      <w:proofErr w:type="spellStart"/>
      <w:r w:rsidRPr="004A557C">
        <w:rPr>
          <w:i/>
          <w:sz w:val="20"/>
          <w:szCs w:val="20"/>
          <w:lang w:val="en-US"/>
        </w:rPr>
        <w:t>obrabotka</w:t>
      </w:r>
      <w:proofErr w:type="spellEnd"/>
      <w:r w:rsidRPr="004A557C">
        <w:rPr>
          <w:i/>
          <w:sz w:val="20"/>
          <w:szCs w:val="20"/>
          <w:lang w:val="en-US"/>
        </w:rPr>
        <w:t xml:space="preserve"> </w:t>
      </w:r>
      <w:proofErr w:type="spellStart"/>
      <w:r w:rsidRPr="004A557C">
        <w:rPr>
          <w:i/>
          <w:sz w:val="20"/>
          <w:szCs w:val="20"/>
          <w:lang w:val="en-US"/>
        </w:rPr>
        <w:t>svarnykh</w:t>
      </w:r>
      <w:proofErr w:type="spellEnd"/>
      <w:r w:rsidRPr="004A557C">
        <w:rPr>
          <w:i/>
          <w:sz w:val="20"/>
          <w:szCs w:val="20"/>
          <w:lang w:val="en-US"/>
        </w:rPr>
        <w:t xml:space="preserve"> </w:t>
      </w:r>
      <w:proofErr w:type="spellStart"/>
      <w:r w:rsidRPr="004A557C">
        <w:rPr>
          <w:i/>
          <w:sz w:val="20"/>
          <w:szCs w:val="20"/>
          <w:lang w:val="en-US"/>
        </w:rPr>
        <w:t>soedineniy</w:t>
      </w:r>
      <w:proofErr w:type="spellEnd"/>
      <w:r w:rsidRPr="004A557C">
        <w:rPr>
          <w:sz w:val="20"/>
          <w:szCs w:val="20"/>
          <w:lang w:val="en-US"/>
        </w:rPr>
        <w:t xml:space="preserve">, </w:t>
      </w:r>
      <w:proofErr w:type="spellStart"/>
      <w:r w:rsidRPr="004A557C">
        <w:rPr>
          <w:sz w:val="20"/>
          <w:szCs w:val="20"/>
          <w:lang w:val="en-US"/>
        </w:rPr>
        <w:t>Mashinostroyeniye</w:t>
      </w:r>
      <w:proofErr w:type="spellEnd"/>
      <w:r w:rsidRPr="004A557C">
        <w:rPr>
          <w:sz w:val="20"/>
          <w:szCs w:val="20"/>
          <w:lang w:val="en-US"/>
        </w:rPr>
        <w:t xml:space="preserve">, </w:t>
      </w:r>
      <w:proofErr w:type="spellStart"/>
      <w:r w:rsidRPr="004A557C">
        <w:rPr>
          <w:sz w:val="20"/>
          <w:szCs w:val="20"/>
          <w:lang w:val="en-US"/>
        </w:rPr>
        <w:t>Moskva</w:t>
      </w:r>
      <w:proofErr w:type="spellEnd"/>
      <w:r w:rsidRPr="004A557C">
        <w:rPr>
          <w:sz w:val="20"/>
          <w:szCs w:val="20"/>
          <w:lang w:val="en-US"/>
        </w:rPr>
        <w:t>.</w:t>
      </w:r>
    </w:p>
    <w:p w:rsidR="009E6E0C" w:rsidRPr="004A557C" w:rsidRDefault="009E6E0C" w:rsidP="009E6E0C">
      <w:pPr>
        <w:ind w:firstLine="709"/>
        <w:jc w:val="both"/>
        <w:rPr>
          <w:sz w:val="20"/>
          <w:szCs w:val="20"/>
          <w:lang w:val="en-US"/>
        </w:rPr>
      </w:pPr>
      <w:r w:rsidRPr="004A557C">
        <w:rPr>
          <w:sz w:val="20"/>
          <w:szCs w:val="20"/>
          <w:lang w:val="en-US"/>
        </w:rPr>
        <w:t xml:space="preserve">3. </w:t>
      </w:r>
      <w:proofErr w:type="spellStart"/>
      <w:r w:rsidRPr="004A557C">
        <w:rPr>
          <w:sz w:val="20"/>
          <w:szCs w:val="20"/>
          <w:lang w:val="en-US"/>
        </w:rPr>
        <w:t>Kalyanov</w:t>
      </w:r>
      <w:proofErr w:type="spellEnd"/>
      <w:r w:rsidRPr="004A557C">
        <w:rPr>
          <w:sz w:val="20"/>
          <w:szCs w:val="20"/>
          <w:lang w:val="en-US"/>
        </w:rPr>
        <w:t>, V 1997, ‘</w:t>
      </w:r>
      <w:proofErr w:type="spellStart"/>
      <w:r w:rsidRPr="004A557C">
        <w:rPr>
          <w:sz w:val="20"/>
          <w:szCs w:val="20"/>
          <w:lang w:val="en-US"/>
        </w:rPr>
        <w:t>Struktura</w:t>
      </w:r>
      <w:proofErr w:type="spellEnd"/>
      <w:r w:rsidRPr="004A557C">
        <w:rPr>
          <w:sz w:val="20"/>
          <w:szCs w:val="20"/>
          <w:lang w:val="en-US"/>
        </w:rPr>
        <w:t xml:space="preserve"> </w:t>
      </w:r>
      <w:proofErr w:type="spellStart"/>
      <w:r w:rsidRPr="004A557C">
        <w:rPr>
          <w:sz w:val="20"/>
          <w:szCs w:val="20"/>
          <w:lang w:val="en-US"/>
        </w:rPr>
        <w:t>i</w:t>
      </w:r>
      <w:proofErr w:type="spellEnd"/>
      <w:r w:rsidRPr="004A557C">
        <w:rPr>
          <w:sz w:val="20"/>
          <w:szCs w:val="20"/>
          <w:lang w:val="en-US"/>
        </w:rPr>
        <w:t xml:space="preserve"> </w:t>
      </w:r>
      <w:proofErr w:type="spellStart"/>
      <w:r w:rsidRPr="004A557C">
        <w:rPr>
          <w:sz w:val="20"/>
          <w:szCs w:val="20"/>
          <w:lang w:val="en-US"/>
        </w:rPr>
        <w:t>kharakteristika</w:t>
      </w:r>
      <w:proofErr w:type="spellEnd"/>
      <w:r w:rsidRPr="004A557C">
        <w:rPr>
          <w:sz w:val="20"/>
          <w:szCs w:val="20"/>
          <w:lang w:val="en-US"/>
        </w:rPr>
        <w:t xml:space="preserve"> </w:t>
      </w:r>
      <w:proofErr w:type="spellStart"/>
      <w:r w:rsidRPr="004A557C">
        <w:rPr>
          <w:sz w:val="20"/>
          <w:szCs w:val="20"/>
          <w:lang w:val="en-US"/>
        </w:rPr>
        <w:t>iznosostoykogo</w:t>
      </w:r>
      <w:proofErr w:type="spellEnd"/>
      <w:r w:rsidRPr="004A557C">
        <w:rPr>
          <w:sz w:val="20"/>
          <w:szCs w:val="20"/>
          <w:lang w:val="en-US"/>
        </w:rPr>
        <w:t xml:space="preserve"> </w:t>
      </w:r>
      <w:proofErr w:type="spellStart"/>
      <w:r w:rsidRPr="004A557C">
        <w:rPr>
          <w:sz w:val="20"/>
          <w:szCs w:val="20"/>
          <w:lang w:val="en-US"/>
        </w:rPr>
        <w:t>ekonomnolegirovannogo</w:t>
      </w:r>
      <w:proofErr w:type="spellEnd"/>
      <w:r w:rsidRPr="004A557C">
        <w:rPr>
          <w:sz w:val="20"/>
          <w:szCs w:val="20"/>
          <w:lang w:val="en-US"/>
        </w:rPr>
        <w:t xml:space="preserve"> </w:t>
      </w:r>
      <w:proofErr w:type="spellStart"/>
      <w:r w:rsidRPr="004A557C">
        <w:rPr>
          <w:sz w:val="20"/>
          <w:szCs w:val="20"/>
          <w:lang w:val="en-US"/>
        </w:rPr>
        <w:t>naplavlennogo</w:t>
      </w:r>
      <w:proofErr w:type="spellEnd"/>
      <w:r w:rsidRPr="004A557C">
        <w:rPr>
          <w:sz w:val="20"/>
          <w:szCs w:val="20"/>
          <w:lang w:val="en-US"/>
        </w:rPr>
        <w:t xml:space="preserve"> </w:t>
      </w:r>
      <w:proofErr w:type="spellStart"/>
      <w:r w:rsidRPr="004A557C">
        <w:rPr>
          <w:sz w:val="20"/>
          <w:szCs w:val="20"/>
          <w:lang w:val="en-US"/>
        </w:rPr>
        <w:t>metalla</w:t>
      </w:r>
      <w:proofErr w:type="spellEnd"/>
      <w:r w:rsidRPr="004A557C">
        <w:rPr>
          <w:sz w:val="20"/>
          <w:szCs w:val="20"/>
          <w:lang w:val="en-US"/>
        </w:rPr>
        <w:t xml:space="preserve">’, </w:t>
      </w:r>
      <w:proofErr w:type="spellStart"/>
      <w:r w:rsidRPr="004A557C">
        <w:rPr>
          <w:i/>
          <w:sz w:val="20"/>
          <w:szCs w:val="20"/>
          <w:lang w:val="en-US"/>
        </w:rPr>
        <w:t>Svarochnoye</w:t>
      </w:r>
      <w:proofErr w:type="spellEnd"/>
      <w:r w:rsidRPr="004A557C">
        <w:rPr>
          <w:i/>
          <w:sz w:val="20"/>
          <w:szCs w:val="20"/>
          <w:lang w:val="en-US"/>
        </w:rPr>
        <w:t xml:space="preserve"> </w:t>
      </w:r>
      <w:proofErr w:type="spellStart"/>
      <w:r w:rsidRPr="004A557C">
        <w:rPr>
          <w:i/>
          <w:sz w:val="20"/>
          <w:szCs w:val="20"/>
          <w:lang w:val="en-US"/>
        </w:rPr>
        <w:t>proizvodstvo</w:t>
      </w:r>
      <w:proofErr w:type="spellEnd"/>
      <w:r w:rsidRPr="004A557C">
        <w:rPr>
          <w:sz w:val="20"/>
          <w:szCs w:val="20"/>
          <w:lang w:val="en-US"/>
        </w:rPr>
        <w:t>, no. 4, pp. 13-17.</w:t>
      </w:r>
    </w:p>
    <w:p w:rsidR="009E6E0C" w:rsidRPr="004A557C" w:rsidRDefault="009E6E0C" w:rsidP="009E6E0C">
      <w:pPr>
        <w:ind w:firstLine="709"/>
        <w:jc w:val="both"/>
        <w:rPr>
          <w:spacing w:val="-2"/>
          <w:sz w:val="20"/>
          <w:szCs w:val="20"/>
          <w:lang w:val="en-US"/>
        </w:rPr>
      </w:pPr>
      <w:r w:rsidRPr="004A557C">
        <w:rPr>
          <w:spacing w:val="-2"/>
          <w:sz w:val="20"/>
          <w:szCs w:val="20"/>
          <w:lang w:val="en-US"/>
        </w:rPr>
        <w:t xml:space="preserve">4. </w:t>
      </w:r>
      <w:proofErr w:type="spellStart"/>
      <w:r w:rsidRPr="004A557C">
        <w:rPr>
          <w:spacing w:val="-2"/>
          <w:sz w:val="20"/>
          <w:szCs w:val="20"/>
          <w:lang w:val="en-US"/>
        </w:rPr>
        <w:t>Mikaelyan</w:t>
      </w:r>
      <w:proofErr w:type="spellEnd"/>
      <w:r w:rsidRPr="004A557C">
        <w:rPr>
          <w:spacing w:val="-2"/>
          <w:sz w:val="20"/>
          <w:szCs w:val="20"/>
          <w:lang w:val="en-US"/>
        </w:rPr>
        <w:t xml:space="preserve">, G, </w:t>
      </w:r>
      <w:proofErr w:type="spellStart"/>
      <w:r w:rsidRPr="004A557C">
        <w:rPr>
          <w:spacing w:val="-2"/>
          <w:sz w:val="20"/>
          <w:szCs w:val="20"/>
          <w:lang w:val="en-US"/>
        </w:rPr>
        <w:t>Ryabtsev</w:t>
      </w:r>
      <w:proofErr w:type="spellEnd"/>
      <w:r w:rsidRPr="004A557C">
        <w:rPr>
          <w:spacing w:val="-2"/>
          <w:sz w:val="20"/>
          <w:szCs w:val="20"/>
          <w:lang w:val="en-US"/>
        </w:rPr>
        <w:t xml:space="preserve">, I &amp; </w:t>
      </w:r>
      <w:proofErr w:type="spellStart"/>
      <w:r w:rsidRPr="004A557C">
        <w:rPr>
          <w:spacing w:val="-2"/>
          <w:sz w:val="20"/>
          <w:szCs w:val="20"/>
          <w:lang w:val="en-US"/>
        </w:rPr>
        <w:t>Vasilev</w:t>
      </w:r>
      <w:proofErr w:type="spellEnd"/>
      <w:r w:rsidRPr="004A557C">
        <w:rPr>
          <w:spacing w:val="-2"/>
          <w:sz w:val="20"/>
          <w:szCs w:val="20"/>
          <w:lang w:val="en-US"/>
        </w:rPr>
        <w:t>, V 1993, ‘</w:t>
      </w:r>
      <w:proofErr w:type="spellStart"/>
      <w:r w:rsidRPr="004A557C">
        <w:rPr>
          <w:spacing w:val="-2"/>
          <w:sz w:val="20"/>
          <w:szCs w:val="20"/>
          <w:lang w:val="en-US"/>
        </w:rPr>
        <w:t>Primeneniye</w:t>
      </w:r>
      <w:proofErr w:type="spellEnd"/>
      <w:r w:rsidRPr="004A557C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4A557C">
        <w:rPr>
          <w:spacing w:val="-2"/>
          <w:sz w:val="20"/>
          <w:szCs w:val="20"/>
          <w:lang w:val="en-US"/>
        </w:rPr>
        <w:t>staley</w:t>
      </w:r>
      <w:proofErr w:type="spellEnd"/>
      <w:r w:rsidRPr="004A557C">
        <w:rPr>
          <w:spacing w:val="-2"/>
          <w:sz w:val="20"/>
          <w:szCs w:val="20"/>
          <w:lang w:val="en-US"/>
        </w:rPr>
        <w:t xml:space="preserve"> PNP v </w:t>
      </w:r>
      <w:proofErr w:type="spellStart"/>
      <w:r w:rsidRPr="004A557C">
        <w:rPr>
          <w:spacing w:val="-2"/>
          <w:sz w:val="20"/>
          <w:szCs w:val="20"/>
          <w:lang w:val="en-US"/>
        </w:rPr>
        <w:t>kachestve</w:t>
      </w:r>
      <w:proofErr w:type="spellEnd"/>
      <w:r w:rsidRPr="004A557C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4A557C">
        <w:rPr>
          <w:spacing w:val="-2"/>
          <w:sz w:val="20"/>
          <w:szCs w:val="20"/>
          <w:lang w:val="en-US"/>
        </w:rPr>
        <w:t>naplavochnykh</w:t>
      </w:r>
      <w:proofErr w:type="spellEnd"/>
      <w:r w:rsidRPr="004A557C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4A557C">
        <w:rPr>
          <w:spacing w:val="-2"/>
          <w:sz w:val="20"/>
          <w:szCs w:val="20"/>
          <w:lang w:val="en-US"/>
        </w:rPr>
        <w:t>materialov</w:t>
      </w:r>
      <w:proofErr w:type="spellEnd"/>
      <w:r w:rsidRPr="004A557C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4A557C">
        <w:rPr>
          <w:spacing w:val="-2"/>
          <w:sz w:val="20"/>
          <w:szCs w:val="20"/>
          <w:lang w:val="en-US"/>
        </w:rPr>
        <w:t>dlya</w:t>
      </w:r>
      <w:proofErr w:type="spellEnd"/>
      <w:r w:rsidRPr="004A557C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4A557C">
        <w:rPr>
          <w:spacing w:val="-2"/>
          <w:sz w:val="20"/>
          <w:szCs w:val="20"/>
          <w:lang w:val="en-US"/>
        </w:rPr>
        <w:t>povysheniya</w:t>
      </w:r>
      <w:proofErr w:type="spellEnd"/>
      <w:r w:rsidRPr="004A557C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4A557C">
        <w:rPr>
          <w:spacing w:val="-2"/>
          <w:sz w:val="20"/>
          <w:szCs w:val="20"/>
          <w:lang w:val="en-US"/>
        </w:rPr>
        <w:t>ustalostnoy</w:t>
      </w:r>
      <w:proofErr w:type="spellEnd"/>
      <w:r w:rsidRPr="004A557C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4A557C">
        <w:rPr>
          <w:spacing w:val="-2"/>
          <w:sz w:val="20"/>
          <w:szCs w:val="20"/>
          <w:lang w:val="en-US"/>
        </w:rPr>
        <w:t>prochnosti</w:t>
      </w:r>
      <w:proofErr w:type="spellEnd"/>
      <w:r w:rsidRPr="004A557C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4A557C">
        <w:rPr>
          <w:spacing w:val="-2"/>
          <w:sz w:val="20"/>
          <w:szCs w:val="20"/>
          <w:lang w:val="en-US"/>
        </w:rPr>
        <w:t>naplavlennykh</w:t>
      </w:r>
      <w:proofErr w:type="spellEnd"/>
      <w:r w:rsidRPr="004A557C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4A557C">
        <w:rPr>
          <w:spacing w:val="-2"/>
          <w:sz w:val="20"/>
          <w:szCs w:val="20"/>
          <w:lang w:val="en-US"/>
        </w:rPr>
        <w:t>detaley</w:t>
      </w:r>
      <w:proofErr w:type="spellEnd"/>
      <w:r w:rsidRPr="004A557C">
        <w:rPr>
          <w:spacing w:val="-2"/>
          <w:sz w:val="20"/>
          <w:szCs w:val="20"/>
          <w:lang w:val="en-US"/>
        </w:rPr>
        <w:t xml:space="preserve">’, </w:t>
      </w:r>
      <w:proofErr w:type="spellStart"/>
      <w:r w:rsidRPr="004A557C">
        <w:rPr>
          <w:i/>
          <w:spacing w:val="-2"/>
          <w:sz w:val="20"/>
          <w:szCs w:val="20"/>
          <w:lang w:val="en-US"/>
        </w:rPr>
        <w:t>Avtomaticheskaya</w:t>
      </w:r>
      <w:proofErr w:type="spellEnd"/>
      <w:r w:rsidRPr="004A557C">
        <w:rPr>
          <w:i/>
          <w:spacing w:val="-2"/>
          <w:sz w:val="20"/>
          <w:szCs w:val="20"/>
          <w:lang w:val="en-US"/>
        </w:rPr>
        <w:t xml:space="preserve"> </w:t>
      </w:r>
      <w:proofErr w:type="spellStart"/>
      <w:r w:rsidRPr="004A557C">
        <w:rPr>
          <w:i/>
          <w:spacing w:val="-2"/>
          <w:sz w:val="20"/>
          <w:szCs w:val="20"/>
          <w:lang w:val="en-US"/>
        </w:rPr>
        <w:t>svarka</w:t>
      </w:r>
      <w:proofErr w:type="spellEnd"/>
      <w:r w:rsidRPr="004A557C">
        <w:rPr>
          <w:spacing w:val="-2"/>
          <w:sz w:val="20"/>
          <w:szCs w:val="20"/>
          <w:lang w:val="en-US"/>
        </w:rPr>
        <w:t>, no. 10, pp. 34-36.</w:t>
      </w:r>
    </w:p>
    <w:p w:rsidR="009E6E0C" w:rsidRPr="004A557C" w:rsidRDefault="009E6E0C" w:rsidP="009E6E0C">
      <w:pPr>
        <w:ind w:firstLine="709"/>
        <w:jc w:val="both"/>
        <w:rPr>
          <w:sz w:val="20"/>
          <w:szCs w:val="20"/>
          <w:lang w:val="en-US"/>
        </w:rPr>
      </w:pPr>
      <w:r w:rsidRPr="004A557C">
        <w:rPr>
          <w:sz w:val="20"/>
          <w:szCs w:val="20"/>
          <w:lang w:val="en-US"/>
        </w:rPr>
        <w:t xml:space="preserve">5. </w:t>
      </w:r>
      <w:proofErr w:type="spellStart"/>
      <w:r w:rsidRPr="004A557C">
        <w:rPr>
          <w:sz w:val="20"/>
          <w:szCs w:val="20"/>
          <w:lang w:val="en-US"/>
        </w:rPr>
        <w:t>Buki</w:t>
      </w:r>
      <w:proofErr w:type="spellEnd"/>
      <w:r w:rsidRPr="004A557C">
        <w:rPr>
          <w:sz w:val="20"/>
          <w:szCs w:val="20"/>
          <w:lang w:val="en-US"/>
        </w:rPr>
        <w:t xml:space="preserve">, A 1991, </w:t>
      </w:r>
      <w:proofErr w:type="spellStart"/>
      <w:r w:rsidRPr="004A557C">
        <w:rPr>
          <w:i/>
          <w:sz w:val="20"/>
          <w:szCs w:val="20"/>
          <w:lang w:val="en-US"/>
        </w:rPr>
        <w:t>Modelirovaniye</w:t>
      </w:r>
      <w:proofErr w:type="spellEnd"/>
      <w:r w:rsidRPr="004A557C">
        <w:rPr>
          <w:i/>
          <w:sz w:val="20"/>
          <w:szCs w:val="20"/>
          <w:lang w:val="en-US"/>
        </w:rPr>
        <w:t xml:space="preserve"> </w:t>
      </w:r>
      <w:proofErr w:type="spellStart"/>
      <w:r w:rsidRPr="004A557C">
        <w:rPr>
          <w:i/>
          <w:sz w:val="20"/>
          <w:szCs w:val="20"/>
          <w:lang w:val="en-US"/>
        </w:rPr>
        <w:t>fiziko-khimicheskikh</w:t>
      </w:r>
      <w:proofErr w:type="spellEnd"/>
      <w:r w:rsidRPr="004A557C">
        <w:rPr>
          <w:i/>
          <w:sz w:val="20"/>
          <w:szCs w:val="20"/>
          <w:lang w:val="en-US"/>
        </w:rPr>
        <w:t xml:space="preserve"> </w:t>
      </w:r>
      <w:proofErr w:type="spellStart"/>
      <w:r w:rsidRPr="004A557C">
        <w:rPr>
          <w:i/>
          <w:sz w:val="20"/>
          <w:szCs w:val="20"/>
          <w:lang w:val="en-US"/>
        </w:rPr>
        <w:t>protsessov</w:t>
      </w:r>
      <w:proofErr w:type="spellEnd"/>
      <w:r w:rsidRPr="004A557C">
        <w:rPr>
          <w:i/>
          <w:sz w:val="20"/>
          <w:szCs w:val="20"/>
          <w:lang w:val="en-US"/>
        </w:rPr>
        <w:t xml:space="preserve"> </w:t>
      </w:r>
      <w:proofErr w:type="spellStart"/>
      <w:r w:rsidRPr="004A557C">
        <w:rPr>
          <w:i/>
          <w:sz w:val="20"/>
          <w:szCs w:val="20"/>
          <w:lang w:val="en-US"/>
        </w:rPr>
        <w:t>dugovoy</w:t>
      </w:r>
      <w:proofErr w:type="spellEnd"/>
      <w:r w:rsidRPr="004A557C">
        <w:rPr>
          <w:i/>
          <w:sz w:val="20"/>
          <w:szCs w:val="20"/>
          <w:lang w:val="en-US"/>
        </w:rPr>
        <w:t xml:space="preserve"> </w:t>
      </w:r>
      <w:proofErr w:type="spellStart"/>
      <w:r w:rsidRPr="004A557C">
        <w:rPr>
          <w:i/>
          <w:sz w:val="20"/>
          <w:szCs w:val="20"/>
          <w:lang w:val="en-US"/>
        </w:rPr>
        <w:t>svarki</w:t>
      </w:r>
      <w:proofErr w:type="spellEnd"/>
      <w:r w:rsidRPr="004A557C">
        <w:rPr>
          <w:sz w:val="20"/>
          <w:szCs w:val="20"/>
          <w:lang w:val="en-US"/>
        </w:rPr>
        <w:t xml:space="preserve">, </w:t>
      </w:r>
      <w:proofErr w:type="spellStart"/>
      <w:r w:rsidRPr="004A557C">
        <w:rPr>
          <w:sz w:val="20"/>
          <w:szCs w:val="20"/>
          <w:lang w:val="en-US"/>
        </w:rPr>
        <w:t>Mashinostroyeniye</w:t>
      </w:r>
      <w:proofErr w:type="spellEnd"/>
      <w:r w:rsidRPr="004A557C">
        <w:rPr>
          <w:sz w:val="20"/>
          <w:szCs w:val="20"/>
          <w:lang w:val="en-US"/>
        </w:rPr>
        <w:t xml:space="preserve">, </w:t>
      </w:r>
      <w:proofErr w:type="spellStart"/>
      <w:r w:rsidRPr="004A557C">
        <w:rPr>
          <w:sz w:val="20"/>
          <w:szCs w:val="20"/>
          <w:lang w:val="en-US"/>
        </w:rPr>
        <w:t>Moskva</w:t>
      </w:r>
      <w:proofErr w:type="spellEnd"/>
      <w:r w:rsidRPr="004A557C">
        <w:rPr>
          <w:sz w:val="20"/>
          <w:szCs w:val="20"/>
          <w:lang w:val="en-US"/>
        </w:rPr>
        <w:t>.</w:t>
      </w:r>
    </w:p>
    <w:p w:rsidR="009E6E0C" w:rsidRPr="00DA224F" w:rsidRDefault="009E6E0C" w:rsidP="009E6E0C">
      <w:pPr>
        <w:ind w:firstLine="709"/>
        <w:jc w:val="both"/>
        <w:rPr>
          <w:lang w:val="en-US"/>
        </w:rPr>
      </w:pPr>
    </w:p>
    <w:p w:rsidR="009E6E0C" w:rsidRDefault="009E6E0C" w:rsidP="009E6E0C">
      <w:pPr>
        <w:ind w:firstLine="709"/>
        <w:jc w:val="both"/>
        <w:rPr>
          <w:lang w:val="uk-UA"/>
        </w:rPr>
      </w:pPr>
      <w:r w:rsidRPr="00DA224F">
        <w:rPr>
          <w:lang w:val="uk-UA"/>
        </w:rPr>
        <w:t>Стаття надійшла до редакції 28 квітня 2015 р.</w:t>
      </w:r>
    </w:p>
    <w:p w:rsidR="00D15BB4" w:rsidRPr="009E6E0C" w:rsidRDefault="00D15BB4">
      <w:pPr>
        <w:rPr>
          <w:lang w:val="uk-UA"/>
        </w:rPr>
      </w:pPr>
    </w:p>
    <w:sectPr w:rsidR="00D15BB4" w:rsidRPr="009E6E0C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9E6E0C"/>
    <w:rsid w:val="0007502A"/>
    <w:rsid w:val="00164619"/>
    <w:rsid w:val="004A67A0"/>
    <w:rsid w:val="009E6E0C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0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8891</Words>
  <Characters>5069</Characters>
  <Application>Microsoft Office Word</Application>
  <DocSecurity>0</DocSecurity>
  <Lines>42</Lines>
  <Paragraphs>27</Paragraphs>
  <ScaleCrop>false</ScaleCrop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2015-09-11T11:02:00Z</dcterms:created>
  <dcterms:modified xsi:type="dcterms:W3CDTF">2015-09-11T11:02:00Z</dcterms:modified>
</cp:coreProperties>
</file>