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9E" w:rsidRPr="00971A6F" w:rsidRDefault="00CE6D9E" w:rsidP="00CE6D9E">
      <w:pPr>
        <w:ind w:firstLine="540"/>
        <w:jc w:val="both"/>
        <w:rPr>
          <w:b/>
          <w:sz w:val="28"/>
          <w:szCs w:val="28"/>
        </w:rPr>
      </w:pPr>
      <w:r w:rsidRPr="00971A6F">
        <w:rPr>
          <w:b/>
          <w:sz w:val="28"/>
          <w:szCs w:val="28"/>
        </w:rPr>
        <w:t>Гончарова О.Н.</w:t>
      </w:r>
    </w:p>
    <w:p w:rsidR="00CE6D9E" w:rsidRDefault="00CE6D9E" w:rsidP="00CE6D9E">
      <w:pPr>
        <w:ind w:firstLine="540"/>
        <w:jc w:val="both"/>
        <w:rPr>
          <w:b/>
          <w:color w:val="000000"/>
          <w:sz w:val="27"/>
          <w:szCs w:val="27"/>
          <w:shd w:val="clear" w:color="auto" w:fill="FFFFFF"/>
        </w:rPr>
      </w:pPr>
      <w:r w:rsidRPr="00991FC5">
        <w:rPr>
          <w:b/>
          <w:color w:val="000000"/>
          <w:sz w:val="27"/>
          <w:szCs w:val="27"/>
          <w:shd w:val="clear" w:color="auto" w:fill="FFFFFF"/>
        </w:rPr>
        <w:t xml:space="preserve">ОДЕЖДА В СТИЛЕ ПЭЧВОРК </w:t>
      </w:r>
    </w:p>
    <w:p w:rsidR="00CE6D9E" w:rsidRPr="008D1994" w:rsidRDefault="00CE6D9E" w:rsidP="00CE6D9E">
      <w:pPr>
        <w:ind w:firstLine="540"/>
        <w:jc w:val="both"/>
        <w:rPr>
          <w:b/>
          <w:color w:val="000000"/>
          <w:sz w:val="16"/>
          <w:szCs w:val="16"/>
          <w:shd w:val="clear" w:color="auto" w:fill="FFFFFF"/>
        </w:rPr>
      </w:pPr>
    </w:p>
    <w:p w:rsidR="00CE6D9E" w:rsidRPr="00AD0410" w:rsidRDefault="00CE6D9E" w:rsidP="00CE6D9E">
      <w:pPr>
        <w:ind w:firstLine="567"/>
        <w:jc w:val="both"/>
        <w:rPr>
          <w:color w:val="000000"/>
          <w:sz w:val="28"/>
          <w:szCs w:val="28"/>
          <w:shd w:val="clear" w:color="auto" w:fill="FFFFFF"/>
        </w:rPr>
      </w:pPr>
      <w:r w:rsidRPr="00AD0410">
        <w:rPr>
          <w:color w:val="000000"/>
          <w:sz w:val="28"/>
          <w:szCs w:val="28"/>
          <w:shd w:val="clear" w:color="auto" w:fill="FFFFFF"/>
        </w:rPr>
        <w:t xml:space="preserve">Словом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принято называть лоскутную технику, в этом стиле часто выполняются одеяла, покрывала, различные накидки. Суть техники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проста: из разноцветных лоскутков одинаковой формы и размера составляется полотно. Все эти ромбики, квадраты треугольники одинаковой формы сшивают в одно полотнище, из которого выкраивается и шьется нужное изделие. Современная мода взяла на вооружение идею составления изделия из лоскутков ткани. Стиль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относится к экстравагантным направлениям моды. </w:t>
      </w:r>
      <w:proofErr w:type="gramStart"/>
      <w:r w:rsidRPr="00AD0410">
        <w:rPr>
          <w:color w:val="000000"/>
          <w:sz w:val="28"/>
          <w:szCs w:val="28"/>
          <w:shd w:val="clear" w:color="auto" w:fill="FFFFFF"/>
        </w:rPr>
        <w:t xml:space="preserve">Одежда, выполненная в стиле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смотрится</w:t>
      </w:r>
      <w:proofErr w:type="gramEnd"/>
      <w:r w:rsidRPr="00AD0410">
        <w:rPr>
          <w:color w:val="000000"/>
          <w:sz w:val="28"/>
          <w:szCs w:val="28"/>
          <w:shd w:val="clear" w:color="auto" w:fill="FFFFFF"/>
        </w:rPr>
        <w:t xml:space="preserve"> оригинально и немного необычно, как и всякая эксклюзивная вещь. Впрочем, совсем необязательно сшивать кусочки ткани вручную, ведь промышленность значительно упростила эту трудоемкую деятельность, такие ткани выпускаются с набивным рисунком, стилизованные под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Конечно, такая мода не для офиса и для торжественных мероприятий наряд в стиле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не подойдет. Такая одежда ближе к стилю </w:t>
      </w:r>
      <w:proofErr w:type="spellStart"/>
      <w:r w:rsidRPr="00AD0410">
        <w:rPr>
          <w:color w:val="000000"/>
          <w:sz w:val="28"/>
          <w:szCs w:val="28"/>
          <w:shd w:val="clear" w:color="auto" w:fill="FFFFFF"/>
        </w:rPr>
        <w:t>кэжуал</w:t>
      </w:r>
      <w:proofErr w:type="spellEnd"/>
      <w:r w:rsidRPr="00AD0410">
        <w:rPr>
          <w:color w:val="000000"/>
          <w:sz w:val="28"/>
          <w:szCs w:val="28"/>
          <w:shd w:val="clear" w:color="auto" w:fill="FFFFFF"/>
        </w:rPr>
        <w:t xml:space="preserve">. Стиль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в одежде годится для дома, костюма для загородных прогулок, отдыха на природе. </w:t>
      </w:r>
    </w:p>
    <w:p w:rsidR="00CE6D9E" w:rsidRPr="00AD0410" w:rsidRDefault="00CE6D9E" w:rsidP="00CE6D9E">
      <w:pPr>
        <w:ind w:firstLine="567"/>
        <w:jc w:val="both"/>
        <w:rPr>
          <w:color w:val="000000"/>
          <w:sz w:val="28"/>
          <w:szCs w:val="28"/>
          <w:shd w:val="clear" w:color="auto" w:fill="FFFFFF"/>
        </w:rPr>
      </w:pPr>
      <w:r w:rsidRPr="00AD0410">
        <w:rPr>
          <w:color w:val="000000"/>
          <w:sz w:val="28"/>
          <w:szCs w:val="28"/>
          <w:shd w:val="clear" w:color="auto" w:fill="FFFFFF"/>
        </w:rPr>
        <w:t xml:space="preserve">Стиль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в одежде - это экстравагантный, яркий, а значит, прежде всего, молодежный стиль. </w:t>
      </w:r>
      <w:proofErr w:type="gramStart"/>
      <w:r w:rsidRPr="00AD0410">
        <w:rPr>
          <w:color w:val="000000"/>
          <w:sz w:val="28"/>
          <w:szCs w:val="28"/>
          <w:shd w:val="clear" w:color="auto" w:fill="FFFFFF"/>
        </w:rPr>
        <w:t>Одежда</w:t>
      </w:r>
      <w:proofErr w:type="gramEnd"/>
      <w:r w:rsidRPr="00AD0410">
        <w:rPr>
          <w:color w:val="000000"/>
          <w:sz w:val="28"/>
          <w:szCs w:val="28"/>
          <w:shd w:val="clear" w:color="auto" w:fill="FFFFFF"/>
        </w:rPr>
        <w:t xml:space="preserve"> выполненная в лоскутной технике, яркая, броская пестрая. Такая одежда если и подойдет женщинам постарше, то в качестве домашней и дачной одежды. Идя в таком наряде по городу, рискуете выглядеть не модно, а нелепо. Подбирая лоскутки, нужно чтобы они сочетались между собой по цвету, а вот фактура ткани может быть разной. И еще вариант подбирать лоскутки одного цвета, но с разными рисунками и различной структурой ткани. Такая одежда не будет выглядеть пестрой, но ничуть не менее оригинальной. Иногда для пошива одежды используются обычные платки их хлопчатобумажных тканей с набивным рисунком. Места их соединения иногда декорируют тесьмой или бейкой. </w:t>
      </w:r>
    </w:p>
    <w:p w:rsidR="00CE6D9E" w:rsidRPr="00AD0410" w:rsidRDefault="00CE6D9E" w:rsidP="00CE6D9E">
      <w:pPr>
        <w:ind w:firstLine="567"/>
        <w:jc w:val="both"/>
        <w:rPr>
          <w:color w:val="000000"/>
          <w:sz w:val="28"/>
          <w:szCs w:val="28"/>
          <w:shd w:val="clear" w:color="auto" w:fill="FFFFFF"/>
        </w:rPr>
      </w:pPr>
      <w:r w:rsidRPr="00AD0410">
        <w:rPr>
          <w:color w:val="000000"/>
          <w:sz w:val="28"/>
          <w:szCs w:val="28"/>
          <w:shd w:val="clear" w:color="auto" w:fill="FFFFFF"/>
        </w:rPr>
        <w:t xml:space="preserve">Лоскутные техники часто используются в одежде фольклорного стиля. Кусочками ткани выполняют декоративные заплатки, ими отделывают воротник, клапаны, карманы. Такая одежда очень характерна для кантри стиля. Но если раньше все эти заплатки были вызваны необходимостью, то сейчас это уже элементы отделки. В стиле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часто выполняется вязаная одежда: свитера, кофточки, пуловеры, безрукавки. Суть техники состоит в том, что различные детали вывязываются из пряжи разных цветов или разной фактуры. </w:t>
      </w:r>
    </w:p>
    <w:p w:rsidR="00CE6D9E" w:rsidRPr="00AD0410" w:rsidRDefault="00CE6D9E" w:rsidP="00CE6D9E">
      <w:pPr>
        <w:ind w:firstLine="567"/>
        <w:jc w:val="both"/>
        <w:rPr>
          <w:color w:val="000000"/>
          <w:sz w:val="28"/>
          <w:szCs w:val="28"/>
          <w:shd w:val="clear" w:color="auto" w:fill="FFFFFF"/>
        </w:rPr>
      </w:pPr>
      <w:r w:rsidRPr="00AD0410">
        <w:rPr>
          <w:color w:val="000000"/>
          <w:sz w:val="28"/>
          <w:szCs w:val="28"/>
          <w:shd w:val="clear" w:color="auto" w:fill="FFFFFF"/>
        </w:rPr>
        <w:t xml:space="preserve">Несложные изделия типа прямой майки, туники или топа можно связать крючком в лоскутной технике: вывязывается нужное количество фрагментов, а потом соединяют их вместе. Это очень кропотливая работа, требующая внимания и усидчивости, но результат того стоит. Одежда в стиле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яркая и пестрая и не требует большого количества аксессуаров - она сама по себе является украшением. </w:t>
      </w:r>
    </w:p>
    <w:p w:rsidR="00D15BB4" w:rsidRDefault="00CE6D9E" w:rsidP="00CE6D9E">
      <w:pPr>
        <w:ind w:firstLine="567"/>
        <w:jc w:val="both"/>
      </w:pPr>
      <w:r>
        <w:rPr>
          <w:color w:val="000000"/>
          <w:sz w:val="28"/>
          <w:szCs w:val="28"/>
          <w:shd w:val="clear" w:color="auto" w:fill="FFFFFF"/>
        </w:rPr>
        <w:t>Таким образом, ч</w:t>
      </w:r>
      <w:r w:rsidRPr="00AD0410">
        <w:rPr>
          <w:color w:val="000000"/>
          <w:sz w:val="28"/>
          <w:szCs w:val="28"/>
          <w:shd w:val="clear" w:color="auto" w:fill="FFFFFF"/>
        </w:rPr>
        <w:t xml:space="preserve">тобы не пестрить еще больше обувь к стилю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следует выбирать самую простую, неярких цветов. Стиль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в одежде можно дополнить бижутерией выполненной из дерева или пластмассы, однотонным платком </w:t>
      </w:r>
      <w:proofErr w:type="gramStart"/>
      <w:r w:rsidRPr="00AD0410">
        <w:rPr>
          <w:color w:val="000000"/>
          <w:sz w:val="28"/>
          <w:szCs w:val="28"/>
          <w:shd w:val="clear" w:color="auto" w:fill="FFFFFF"/>
        </w:rPr>
        <w:t>гармонирующими</w:t>
      </w:r>
      <w:proofErr w:type="gramEnd"/>
      <w:r w:rsidRPr="00AD0410">
        <w:rPr>
          <w:color w:val="000000"/>
          <w:sz w:val="28"/>
          <w:szCs w:val="28"/>
          <w:shd w:val="clear" w:color="auto" w:fill="FFFFFF"/>
        </w:rPr>
        <w:t xml:space="preserve"> по цветовой гамме. Прически тоже самые простые, а вот макияж для одежды в стиле </w:t>
      </w:r>
      <w:proofErr w:type="spellStart"/>
      <w:r w:rsidRPr="00AD0410">
        <w:rPr>
          <w:color w:val="000000"/>
          <w:sz w:val="28"/>
          <w:szCs w:val="28"/>
          <w:shd w:val="clear" w:color="auto" w:fill="FFFFFF"/>
        </w:rPr>
        <w:t>пэчворк</w:t>
      </w:r>
      <w:proofErr w:type="spellEnd"/>
      <w:r w:rsidRPr="00AD0410">
        <w:rPr>
          <w:color w:val="000000"/>
          <w:sz w:val="28"/>
          <w:szCs w:val="28"/>
          <w:shd w:val="clear" w:color="auto" w:fill="FFFFFF"/>
        </w:rPr>
        <w:t xml:space="preserve"> подойдет яркий и выразительный.</w:t>
      </w:r>
      <w:r w:rsidRPr="00AD0410">
        <w:rPr>
          <w:sz w:val="28"/>
          <w:szCs w:val="28"/>
        </w:rPr>
        <w:t xml:space="preserve"> </w:t>
      </w:r>
    </w:p>
    <w:sectPr w:rsidR="00D15BB4" w:rsidSect="00CE6D9E">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E6D9E"/>
    <w:rsid w:val="0007502A"/>
    <w:rsid w:val="00164619"/>
    <w:rsid w:val="0039241C"/>
    <w:rsid w:val="00BF7752"/>
    <w:rsid w:val="00CE6D9E"/>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D9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1960</Words>
  <Characters>1118</Characters>
  <Application>Microsoft Office Word</Application>
  <DocSecurity>0</DocSecurity>
  <Lines>9</Lines>
  <Paragraphs>6</Paragraphs>
  <ScaleCrop>false</ScaleCrop>
  <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2015-06-12T07:51:00Z</dcterms:created>
  <dcterms:modified xsi:type="dcterms:W3CDTF">2015-06-12T07:51:00Z</dcterms:modified>
</cp:coreProperties>
</file>