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D4" w:rsidRPr="00FE1B24" w:rsidRDefault="004679D4" w:rsidP="004679D4">
      <w:pPr>
        <w:ind w:right="856" w:firstLine="540"/>
        <w:jc w:val="both"/>
        <w:outlineLvl w:val="0"/>
        <w:rPr>
          <w:b/>
          <w:bCs/>
          <w:iCs/>
          <w:color w:val="000000"/>
          <w:kern w:val="36"/>
          <w:sz w:val="28"/>
          <w:szCs w:val="28"/>
          <w:lang w:eastAsia="uk-UA"/>
        </w:rPr>
      </w:pPr>
      <w:r w:rsidRPr="00FE1B24">
        <w:rPr>
          <w:b/>
          <w:bCs/>
          <w:iCs/>
          <w:color w:val="000000"/>
          <w:kern w:val="36"/>
          <w:sz w:val="28"/>
          <w:szCs w:val="28"/>
          <w:lang w:eastAsia="uk-UA"/>
        </w:rPr>
        <w:t xml:space="preserve">Бирюкова Е.Н. </w:t>
      </w:r>
      <w:r w:rsidRPr="00FE1B24">
        <w:rPr>
          <w:b/>
          <w:snapToGrid w:val="0"/>
          <w:sz w:val="28"/>
          <w:szCs w:val="28"/>
        </w:rPr>
        <w:t>, Миргород Ж.В.</w:t>
      </w:r>
    </w:p>
    <w:p w:rsidR="004679D4" w:rsidRPr="00FE2051" w:rsidRDefault="004679D4" w:rsidP="00063FEA">
      <w:pPr>
        <w:ind w:right="856" w:firstLine="540"/>
        <w:jc w:val="both"/>
        <w:outlineLvl w:val="0"/>
        <w:rPr>
          <w:b/>
          <w:bCs/>
          <w:iCs/>
          <w:color w:val="000000"/>
          <w:kern w:val="36"/>
          <w:sz w:val="28"/>
          <w:szCs w:val="28"/>
          <w:lang w:eastAsia="uk-UA"/>
        </w:rPr>
      </w:pPr>
      <w:r w:rsidRPr="00FE2051">
        <w:rPr>
          <w:b/>
          <w:bCs/>
          <w:iCs/>
          <w:color w:val="000000"/>
          <w:kern w:val="36"/>
          <w:sz w:val="28"/>
          <w:szCs w:val="28"/>
          <w:lang w:eastAsia="uk-UA"/>
        </w:rPr>
        <w:t>МАРКЕТИНГОВЫЙ ПОДХОД К ОЦЕНКЕ КАЧЕСТВА ПРОДУКЦИИ</w:t>
      </w:r>
    </w:p>
    <w:p w:rsidR="004679D4" w:rsidRPr="00FE2051" w:rsidRDefault="004679D4" w:rsidP="004679D4">
      <w:pPr>
        <w:ind w:right="856" w:firstLine="540"/>
        <w:jc w:val="both"/>
        <w:outlineLvl w:val="0"/>
        <w:rPr>
          <w:bCs/>
          <w:iCs/>
          <w:color w:val="000000"/>
          <w:kern w:val="36"/>
          <w:sz w:val="28"/>
          <w:szCs w:val="28"/>
          <w:lang w:eastAsia="uk-UA"/>
        </w:rPr>
      </w:pPr>
    </w:p>
    <w:p w:rsidR="004679D4" w:rsidRPr="00ED6C20" w:rsidRDefault="004679D4" w:rsidP="004679D4">
      <w:pPr>
        <w:tabs>
          <w:tab w:val="left" w:pos="9923"/>
        </w:tabs>
        <w:ind w:firstLine="540"/>
        <w:jc w:val="both"/>
        <w:rPr>
          <w:rFonts w:eastAsia="Arial Unicode MS"/>
          <w:color w:val="000000"/>
          <w:sz w:val="28"/>
          <w:szCs w:val="28"/>
          <w:lang w:eastAsia="uk-UA"/>
        </w:rPr>
      </w:pPr>
      <w:r w:rsidRPr="00ED6C20">
        <w:rPr>
          <w:rFonts w:eastAsia="Arial Unicode MS"/>
          <w:color w:val="000000"/>
          <w:sz w:val="28"/>
          <w:szCs w:val="28"/>
          <w:lang w:eastAsia="uk-UA"/>
        </w:rPr>
        <w:t xml:space="preserve">В условиях рынка главное значение приобретает не оценка предприятием качества своего товара по сравнению со стандартами или с товарами конкурентов, а общая потребительская оценка свойств товара. Качество определяет покупатель и, следовательно, рассматривать его необходимо с одной точки зрения: готов ли за это платить потребитель. А это предполагает рассмотрение качества как степени соответствия продукции требованиям потребителя. </w:t>
      </w:r>
    </w:p>
    <w:p w:rsidR="004679D4" w:rsidRPr="00ED6C20" w:rsidRDefault="004679D4" w:rsidP="004679D4">
      <w:pPr>
        <w:tabs>
          <w:tab w:val="left" w:pos="9923"/>
        </w:tabs>
        <w:ind w:firstLine="540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uk-UA"/>
        </w:rPr>
      </w:pPr>
      <w:r w:rsidRPr="00ED6C20">
        <w:rPr>
          <w:rFonts w:eastAsia="Arial Unicode MS"/>
          <w:color w:val="000000"/>
          <w:sz w:val="28"/>
          <w:szCs w:val="28"/>
          <w:lang w:eastAsia="uk-UA"/>
        </w:rPr>
        <w:t>Экономический аспект качества является для нас решающим среди других, поскольку основывается на его потребительской оценке, а с переходом к рынку удовлетворенность потребителя становится определяющим фактором коммерческого успеха фирмы, ее основной задачей. В этом смысле товар (и, соответственно, его качество) "это не то, о чем подробно рассказывает инженер, а то, чего подспудно требует от него потребитель" (</w:t>
      </w:r>
      <w:proofErr w:type="spellStart"/>
      <w:r w:rsidRPr="00ED6C20">
        <w:rPr>
          <w:rFonts w:eastAsia="Arial Unicode MS"/>
          <w:color w:val="000000"/>
          <w:sz w:val="28"/>
          <w:szCs w:val="28"/>
          <w:lang w:eastAsia="uk-UA"/>
        </w:rPr>
        <w:t>Сэндидж</w:t>
      </w:r>
      <w:proofErr w:type="spellEnd"/>
      <w:r w:rsidRPr="00ED6C20">
        <w:rPr>
          <w:rFonts w:eastAsia="Arial Unicode MS"/>
          <w:color w:val="000000"/>
          <w:sz w:val="28"/>
          <w:szCs w:val="28"/>
          <w:lang w:eastAsia="uk-UA"/>
        </w:rPr>
        <w:t xml:space="preserve"> Ч., англ.). Качество - это то, что рынок считает качеством.</w:t>
      </w:r>
    </w:p>
    <w:p w:rsidR="004679D4" w:rsidRPr="00ED6C20" w:rsidRDefault="004679D4" w:rsidP="004679D4">
      <w:pPr>
        <w:tabs>
          <w:tab w:val="left" w:pos="9923"/>
        </w:tabs>
        <w:ind w:firstLine="540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uk-UA"/>
        </w:rPr>
      </w:pPr>
      <w:r w:rsidRPr="00ED6C20">
        <w:rPr>
          <w:rFonts w:eastAsia="Arial Unicode MS"/>
          <w:color w:val="000000"/>
          <w:sz w:val="28"/>
          <w:szCs w:val="28"/>
          <w:lang w:eastAsia="uk-UA"/>
        </w:rPr>
        <w:t>Согласно маркетинговому подходу, не существует единого качества для всех. Каждому сегменту рынка соответствует свой, оптимальный для него, уровень качества данного товара. В условиях рынка целью изготовителя является достижение не высочайших технических параметров изделия, а лишь такого уровня его качества, на который существует потребность в избранном рыночном сегменте.</w:t>
      </w:r>
    </w:p>
    <w:p w:rsidR="004679D4" w:rsidRPr="00ED6C20" w:rsidRDefault="004679D4" w:rsidP="004679D4">
      <w:pPr>
        <w:tabs>
          <w:tab w:val="left" w:pos="9923"/>
        </w:tabs>
        <w:ind w:firstLine="540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uk-UA"/>
        </w:rPr>
      </w:pPr>
      <w:proofErr w:type="gramStart"/>
      <w:r w:rsidRPr="00ED6C20">
        <w:rPr>
          <w:rFonts w:eastAsia="Arial Unicode MS"/>
          <w:color w:val="000000"/>
          <w:sz w:val="28"/>
          <w:szCs w:val="28"/>
          <w:lang w:eastAsia="uk-UA"/>
        </w:rPr>
        <w:t>Для японской практики (в отличие от западной) характерен иной подход.</w:t>
      </w:r>
      <w:proofErr w:type="gramEnd"/>
      <w:r w:rsidRPr="00ED6C20">
        <w:rPr>
          <w:rFonts w:eastAsia="Arial Unicode MS"/>
          <w:color w:val="000000"/>
          <w:sz w:val="28"/>
          <w:szCs w:val="28"/>
          <w:lang w:eastAsia="uk-UA"/>
        </w:rPr>
        <w:t xml:space="preserve"> Японские фирмы чаще придерживаются стратегии постоянного стремления не к оптимальному (с точки зрения потребителя), а к наивысшему уровню качества. Они идут на связанное с этим повышение затрат, пренебрегая текущим результатом ради достижения стратегических целей, и в конечном итоге добиваются </w:t>
      </w:r>
      <w:proofErr w:type="spellStart"/>
      <w:proofErr w:type="gramStart"/>
      <w:r w:rsidRPr="00ED6C20">
        <w:rPr>
          <w:rFonts w:eastAsia="Arial Unicode MS"/>
          <w:color w:val="000000"/>
          <w:sz w:val="28"/>
          <w:szCs w:val="28"/>
          <w:lang w:eastAsia="uk-UA"/>
        </w:rPr>
        <w:t>ус</w:t>
      </w:r>
      <w:r>
        <w:rPr>
          <w:rFonts w:eastAsia="Arial Unicode MS"/>
          <w:color w:val="000000"/>
          <w:sz w:val="28"/>
          <w:szCs w:val="28"/>
          <w:lang w:eastAsia="uk-UA"/>
        </w:rPr>
        <w:t>-</w:t>
      </w:r>
      <w:r w:rsidRPr="00ED6C20">
        <w:rPr>
          <w:rFonts w:eastAsia="Arial Unicode MS"/>
          <w:color w:val="000000"/>
          <w:sz w:val="28"/>
          <w:szCs w:val="28"/>
          <w:lang w:eastAsia="uk-UA"/>
        </w:rPr>
        <w:t>тойчивых</w:t>
      </w:r>
      <w:proofErr w:type="spellEnd"/>
      <w:proofErr w:type="gramEnd"/>
      <w:r w:rsidRPr="00ED6C20">
        <w:rPr>
          <w:rFonts w:eastAsia="Arial Unicode MS"/>
          <w:color w:val="000000"/>
          <w:sz w:val="28"/>
          <w:szCs w:val="28"/>
          <w:lang w:eastAsia="uk-UA"/>
        </w:rPr>
        <w:t xml:space="preserve"> потребительских предпочтений и укрепляют свои позиции на рынке. К тому же благодаря высочайшему организационно-техническому уровню производства, а во многом и за счет человеческого фактора они, максимально улучшая качество, достигают относительно низкого уровня издержек и высокой доходности.</w:t>
      </w:r>
    </w:p>
    <w:p w:rsidR="004679D4" w:rsidRPr="00ED6C20" w:rsidRDefault="004679D4" w:rsidP="004679D4">
      <w:pPr>
        <w:tabs>
          <w:tab w:val="left" w:pos="9923"/>
        </w:tabs>
        <w:ind w:firstLine="540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uk-UA"/>
        </w:rPr>
      </w:pPr>
      <w:r w:rsidRPr="00ED6C20">
        <w:rPr>
          <w:rFonts w:eastAsia="Arial Unicode MS"/>
          <w:color w:val="000000"/>
          <w:sz w:val="28"/>
          <w:szCs w:val="28"/>
          <w:lang w:eastAsia="uk-UA"/>
        </w:rPr>
        <w:t xml:space="preserve">В общем виде уровень качества товара обусловливается конкретной рыночной ситуацией. В этих условиях важнейшей задачей маркетинга, как эффективного инструмента обеспечения взаимосвязи производства и рынка, адаптации предложения к изменяющемуся спросу, целевого воздействия на спрос и создания </w:t>
      </w:r>
      <w:proofErr w:type="spellStart"/>
      <w:proofErr w:type="gramStart"/>
      <w:r w:rsidRPr="00ED6C20">
        <w:rPr>
          <w:rFonts w:eastAsia="Arial Unicode MS"/>
          <w:color w:val="000000"/>
          <w:sz w:val="28"/>
          <w:szCs w:val="28"/>
          <w:lang w:eastAsia="uk-UA"/>
        </w:rPr>
        <w:t>пре</w:t>
      </w:r>
      <w:r>
        <w:rPr>
          <w:rFonts w:eastAsia="Arial Unicode MS"/>
          <w:color w:val="000000"/>
          <w:sz w:val="28"/>
          <w:szCs w:val="28"/>
          <w:lang w:eastAsia="uk-UA"/>
        </w:rPr>
        <w:t>-</w:t>
      </w:r>
      <w:r w:rsidRPr="00ED6C20">
        <w:rPr>
          <w:rFonts w:eastAsia="Arial Unicode MS"/>
          <w:color w:val="000000"/>
          <w:sz w:val="28"/>
          <w:szCs w:val="28"/>
          <w:lang w:eastAsia="uk-UA"/>
        </w:rPr>
        <w:t>имуществ</w:t>
      </w:r>
      <w:proofErr w:type="spellEnd"/>
      <w:proofErr w:type="gramEnd"/>
      <w:r w:rsidRPr="00ED6C20">
        <w:rPr>
          <w:rFonts w:eastAsia="Arial Unicode MS"/>
          <w:color w:val="000000"/>
          <w:sz w:val="28"/>
          <w:szCs w:val="28"/>
          <w:lang w:eastAsia="uk-UA"/>
        </w:rPr>
        <w:t xml:space="preserve"> в конкурентной борьбе, является определение так называемого "прицельного качества" для каждого из рассматриваемых рыночных сегментов. Именно таким постоянным взаимодействием с потребителем и определяется первостепенное значение маркетинга в управлении качеством продукции.</w:t>
      </w:r>
    </w:p>
    <w:p w:rsidR="00D15BB4" w:rsidRDefault="004679D4" w:rsidP="004679D4">
      <w:pPr>
        <w:tabs>
          <w:tab w:val="left" w:pos="9923"/>
        </w:tabs>
        <w:ind w:firstLine="540"/>
        <w:jc w:val="both"/>
      </w:pPr>
      <w:r w:rsidRPr="00ED6C20">
        <w:rPr>
          <w:rFonts w:eastAsia="Arial Unicode MS"/>
          <w:color w:val="000000"/>
          <w:sz w:val="28"/>
          <w:szCs w:val="28"/>
          <w:lang w:eastAsia="uk-UA"/>
        </w:rPr>
        <w:t>В условиях рыночной экономики выпускаемая продукция должна обладать качеством, в большей степени соответствующим имеющейся потребности, чем аналогичная продукция конкурентов. Действительный же результат работы в области качества может показать только рынок, поскольку только потребитель может в конечном итоге судить о мере своей удовлетворенности.</w:t>
      </w:r>
    </w:p>
    <w:sectPr w:rsidR="00D15BB4" w:rsidSect="004679D4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4679D4"/>
    <w:rsid w:val="00063FEA"/>
    <w:rsid w:val="0007502A"/>
    <w:rsid w:val="00164619"/>
    <w:rsid w:val="002A5ED0"/>
    <w:rsid w:val="0039241C"/>
    <w:rsid w:val="004679D4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1888</Words>
  <Characters>1077</Characters>
  <Application>Microsoft Office Word</Application>
  <DocSecurity>0</DocSecurity>
  <Lines>8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3</cp:revision>
  <dcterms:created xsi:type="dcterms:W3CDTF">2015-06-12T07:38:00Z</dcterms:created>
  <dcterms:modified xsi:type="dcterms:W3CDTF">2015-07-14T11:06:00Z</dcterms:modified>
</cp:coreProperties>
</file>