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24" w:rsidRPr="00F455FE" w:rsidRDefault="000E3524" w:rsidP="000E3524">
      <w:pPr>
        <w:pStyle w:val="a3"/>
        <w:spacing w:after="0"/>
        <w:ind w:firstLine="709"/>
        <w:rPr>
          <w:b/>
          <w:sz w:val="28"/>
          <w:szCs w:val="28"/>
        </w:rPr>
      </w:pPr>
      <w:proofErr w:type="spellStart"/>
      <w:r w:rsidRPr="00F455FE">
        <w:rPr>
          <w:b/>
          <w:sz w:val="28"/>
          <w:szCs w:val="28"/>
        </w:rPr>
        <w:t>Малініна</w:t>
      </w:r>
      <w:proofErr w:type="spellEnd"/>
      <w:r w:rsidRPr="00F455FE">
        <w:rPr>
          <w:b/>
          <w:sz w:val="28"/>
          <w:szCs w:val="28"/>
        </w:rPr>
        <w:t xml:space="preserve"> Ю.В.</w:t>
      </w:r>
    </w:p>
    <w:p w:rsidR="000E3524" w:rsidRPr="00F455FE" w:rsidRDefault="000E3524" w:rsidP="000E3524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F455FE">
        <w:rPr>
          <w:b/>
          <w:sz w:val="28"/>
          <w:szCs w:val="28"/>
        </w:rPr>
        <w:t xml:space="preserve">КІНЕМАТИЧНЕ </w:t>
      </w:r>
      <w:proofErr w:type="gramStart"/>
      <w:r w:rsidRPr="00F455FE">
        <w:rPr>
          <w:b/>
          <w:sz w:val="28"/>
          <w:szCs w:val="28"/>
        </w:rPr>
        <w:t>ДОСЛ</w:t>
      </w:r>
      <w:proofErr w:type="gramEnd"/>
      <w:r w:rsidRPr="00F455FE">
        <w:rPr>
          <w:b/>
          <w:sz w:val="28"/>
          <w:szCs w:val="28"/>
        </w:rPr>
        <w:t>ІДЖЕННЯ КРИВОШИПНО-ПОВЗУННОГО ДВОСТУПІНЧАСТОГО ДВОЦИЛІНДРОВОГО ПОВІТРЯНОГО КОМПРЕСОРА МЕХАНІЗМУ МЕТОДОМ ЗАМКНЕНИХ КОНТУРІВ</w:t>
      </w:r>
    </w:p>
    <w:p w:rsidR="000E3524" w:rsidRPr="00F455FE" w:rsidRDefault="000E3524" w:rsidP="000E3524">
      <w:pPr>
        <w:pStyle w:val="a3"/>
        <w:spacing w:after="0"/>
        <w:ind w:firstLine="709"/>
        <w:jc w:val="both"/>
        <w:rPr>
          <w:sz w:val="28"/>
          <w:szCs w:val="28"/>
        </w:rPr>
      </w:pPr>
      <w:r w:rsidRPr="00F455FE">
        <w:rPr>
          <w:sz w:val="28"/>
          <w:szCs w:val="28"/>
        </w:rPr>
        <w:t xml:space="preserve">Представимо схему </w:t>
      </w:r>
      <w:proofErr w:type="spellStart"/>
      <w:r w:rsidRPr="00F455FE">
        <w:rPr>
          <w:sz w:val="28"/>
          <w:szCs w:val="28"/>
        </w:rPr>
        <w:t>механізму</w:t>
      </w:r>
      <w:proofErr w:type="spellEnd"/>
      <w:r w:rsidRPr="00F455FE">
        <w:rPr>
          <w:sz w:val="28"/>
          <w:szCs w:val="28"/>
        </w:rPr>
        <w:t xml:space="preserve"> у </w:t>
      </w:r>
      <w:proofErr w:type="spellStart"/>
      <w:r w:rsidRPr="00F455FE">
        <w:rPr>
          <w:sz w:val="28"/>
          <w:szCs w:val="28"/>
        </w:rPr>
        <w:t>вигляді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двох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замкнутих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векторних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контурі</w:t>
      </w:r>
      <w:proofErr w:type="gramStart"/>
      <w:r w:rsidRPr="00F455FE">
        <w:rPr>
          <w:sz w:val="28"/>
          <w:szCs w:val="28"/>
        </w:rPr>
        <w:t>в</w:t>
      </w:r>
      <w:proofErr w:type="spellEnd"/>
      <w:proofErr w:type="gramEnd"/>
      <w:r w:rsidRPr="00F455FE">
        <w:rPr>
          <w:sz w:val="28"/>
          <w:szCs w:val="28"/>
        </w:rPr>
        <w:t>: OABO та OCDO (рис. 1, б)</w:t>
      </w:r>
      <w:r w:rsidRPr="007605A1">
        <w:rPr>
          <w:sz w:val="28"/>
          <w:szCs w:val="28"/>
        </w:rPr>
        <w:t xml:space="preserve"> [1]</w:t>
      </w:r>
      <w:r w:rsidRPr="00F455FE">
        <w:rPr>
          <w:sz w:val="28"/>
          <w:szCs w:val="28"/>
        </w:rPr>
        <w:t xml:space="preserve">. У </w:t>
      </w:r>
      <w:proofErr w:type="spellStart"/>
      <w:r w:rsidRPr="00F455FE">
        <w:rPr>
          <w:sz w:val="28"/>
          <w:szCs w:val="28"/>
        </w:rPr>
        <w:t>кожен</w:t>
      </w:r>
      <w:proofErr w:type="spellEnd"/>
      <w:r w:rsidRPr="00F455FE">
        <w:rPr>
          <w:sz w:val="28"/>
          <w:szCs w:val="28"/>
        </w:rPr>
        <w:t xml:space="preserve"> контур </w:t>
      </w:r>
      <w:proofErr w:type="gramStart"/>
      <w:r w:rsidRPr="00F455FE">
        <w:rPr>
          <w:sz w:val="28"/>
          <w:szCs w:val="28"/>
        </w:rPr>
        <w:t>входить</w:t>
      </w:r>
      <w:proofErr w:type="gramEnd"/>
      <w:r w:rsidRPr="00F455FE">
        <w:rPr>
          <w:sz w:val="28"/>
          <w:szCs w:val="28"/>
        </w:rPr>
        <w:t xml:space="preserve"> структурна </w:t>
      </w:r>
      <w:proofErr w:type="spellStart"/>
      <w:r w:rsidRPr="00F455FE">
        <w:rPr>
          <w:sz w:val="28"/>
          <w:szCs w:val="28"/>
        </w:rPr>
        <w:t>група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Ассура</w:t>
      </w:r>
      <w:proofErr w:type="spellEnd"/>
      <w:r w:rsidRPr="00F455FE">
        <w:rPr>
          <w:sz w:val="28"/>
          <w:szCs w:val="28"/>
        </w:rPr>
        <w:t xml:space="preserve"> другого </w:t>
      </w:r>
      <w:proofErr w:type="spellStart"/>
      <w:r w:rsidRPr="00F455FE">
        <w:rPr>
          <w:sz w:val="28"/>
          <w:szCs w:val="28"/>
        </w:rPr>
        <w:t>класу</w:t>
      </w:r>
      <w:proofErr w:type="spellEnd"/>
      <w:r w:rsidRPr="00F455FE">
        <w:rPr>
          <w:sz w:val="28"/>
          <w:szCs w:val="28"/>
        </w:rPr>
        <w:t xml:space="preserve">: ІІ(2, 3) та ІІ(4, 5). Ланки </w:t>
      </w:r>
      <w:proofErr w:type="spellStart"/>
      <w:r w:rsidRPr="00F455FE">
        <w:rPr>
          <w:sz w:val="28"/>
          <w:szCs w:val="28"/>
        </w:rPr>
        <w:t>механізму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зобразимо</w:t>
      </w:r>
      <w:proofErr w:type="spellEnd"/>
      <w:r w:rsidRPr="00F455FE">
        <w:rPr>
          <w:sz w:val="28"/>
          <w:szCs w:val="28"/>
        </w:rPr>
        <w:t xml:space="preserve"> у </w:t>
      </w:r>
      <w:proofErr w:type="spellStart"/>
      <w:r w:rsidRPr="00F455FE">
        <w:rPr>
          <w:sz w:val="28"/>
          <w:szCs w:val="28"/>
        </w:rPr>
        <w:t>вигляді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векторів</w:t>
      </w:r>
      <w:proofErr w:type="spellEnd"/>
      <w:r w:rsidRPr="00F455FE">
        <w:rPr>
          <w:sz w:val="28"/>
          <w:szCs w:val="28"/>
        </w:rPr>
        <w:t xml:space="preserve"> </w:t>
      </w:r>
      <w:r w:rsidRPr="00F455FE">
        <w:rPr>
          <w:position w:val="-12"/>
          <w:sz w:val="28"/>
          <w:szCs w:val="28"/>
        </w:rPr>
        <w:object w:dxaOrig="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21.75pt" o:ole="">
            <v:imagedata r:id="rId4" o:title=""/>
          </v:shape>
          <o:OLEObject Type="Embed" ProgID="Equation.DSMT4" ShapeID="_x0000_i1025" DrawAspect="Content" ObjectID="_1495521913" r:id="rId5"/>
        </w:object>
      </w:r>
      <w:r w:rsidRPr="00F455FE">
        <w:rPr>
          <w:sz w:val="28"/>
          <w:szCs w:val="28"/>
        </w:rPr>
        <w:t>,</w:t>
      </w:r>
      <w:r w:rsidRPr="00F455FE">
        <w:rPr>
          <w:position w:val="-12"/>
          <w:sz w:val="28"/>
          <w:szCs w:val="28"/>
        </w:rPr>
        <w:object w:dxaOrig="279" w:dyaOrig="440">
          <v:shape id="_x0000_i1026" type="#_x0000_t75" style="width:14.25pt;height:21.75pt" o:ole="">
            <v:imagedata r:id="rId6" o:title=""/>
          </v:shape>
          <o:OLEObject Type="Embed" ProgID="Equation.DSMT4" ShapeID="_x0000_i1026" DrawAspect="Content" ObjectID="_1495521914" r:id="rId7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220" w:dyaOrig="440">
          <v:shape id="_x0000_i1027" type="#_x0000_t75" style="width:10.85pt;height:21.75pt" o:ole="">
            <v:imagedata r:id="rId8" o:title=""/>
          </v:shape>
          <o:OLEObject Type="Embed" ProgID="Equation.DSMT4" ShapeID="_x0000_i1027" DrawAspect="Content" ObjectID="_1495521915" r:id="rId9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220" w:dyaOrig="440">
          <v:shape id="_x0000_i1028" type="#_x0000_t75" style="width:10.85pt;height:21.75pt" o:ole="">
            <v:imagedata r:id="rId10" o:title=""/>
          </v:shape>
          <o:OLEObject Type="Embed" ProgID="Equation.DSMT4" ShapeID="_x0000_i1028" DrawAspect="Content" ObjectID="_1495521916" r:id="rId11"/>
        </w:object>
      </w:r>
      <w:r w:rsidRPr="00F455FE">
        <w:rPr>
          <w:sz w:val="28"/>
          <w:szCs w:val="28"/>
        </w:rPr>
        <w:t xml:space="preserve">, </w:t>
      </w:r>
      <w:proofErr w:type="spellStart"/>
      <w:r w:rsidRPr="00F455FE">
        <w:rPr>
          <w:sz w:val="28"/>
          <w:szCs w:val="28"/>
        </w:rPr>
        <w:t>положення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повзунів</w:t>
      </w:r>
      <w:proofErr w:type="spellEnd"/>
      <w:r w:rsidRPr="00F455FE">
        <w:rPr>
          <w:sz w:val="28"/>
          <w:szCs w:val="28"/>
        </w:rPr>
        <w:t xml:space="preserve"> 3, 5 </w:t>
      </w:r>
      <w:proofErr w:type="spellStart"/>
      <w:r w:rsidRPr="00F455FE">
        <w:rPr>
          <w:sz w:val="28"/>
          <w:szCs w:val="28"/>
        </w:rPr>
        <w:t>визначатиметься</w:t>
      </w:r>
      <w:proofErr w:type="spellEnd"/>
      <w:r w:rsidRPr="00F455FE">
        <w:rPr>
          <w:sz w:val="28"/>
          <w:szCs w:val="28"/>
        </w:rPr>
        <w:t xml:space="preserve"> векторами </w:t>
      </w:r>
      <w:r w:rsidRPr="00F455FE">
        <w:rPr>
          <w:position w:val="-12"/>
          <w:sz w:val="28"/>
          <w:szCs w:val="28"/>
        </w:rPr>
        <w:object w:dxaOrig="220" w:dyaOrig="440">
          <v:shape id="_x0000_i1029" type="#_x0000_t75" style="width:10.85pt;height:21.75pt" o:ole="">
            <v:imagedata r:id="rId12" o:title=""/>
          </v:shape>
          <o:OLEObject Type="Embed" ProgID="Equation.DSMT4" ShapeID="_x0000_i1029" DrawAspect="Content" ObjectID="_1495521917" r:id="rId13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220" w:dyaOrig="440">
          <v:shape id="_x0000_i1030" type="#_x0000_t75" style="width:10.85pt;height:21.75pt" o:ole="">
            <v:imagedata r:id="rId14" o:title=""/>
          </v:shape>
          <o:OLEObject Type="Embed" ProgID="Equation.DSMT4" ShapeID="_x0000_i1030" DrawAspect="Content" ObjectID="_1495521918" r:id="rId15"/>
        </w:object>
      </w:r>
      <w:r w:rsidRPr="00F455FE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829"/>
        <w:gridCol w:w="4026"/>
      </w:tblGrid>
      <w:tr w:rsidR="000E3524" w:rsidRPr="00F455FE" w:rsidTr="00E27D7D">
        <w:tc>
          <w:tcPr>
            <w:tcW w:w="6204" w:type="dxa"/>
          </w:tcPr>
          <w:p w:rsidR="000E3524" w:rsidRPr="00F455FE" w:rsidRDefault="000E3524" w:rsidP="00E27D7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F455FE">
              <w:rPr>
                <w:sz w:val="28"/>
                <w:szCs w:val="28"/>
              </w:rPr>
              <w:t>Складемо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векторні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55FE">
              <w:rPr>
                <w:sz w:val="28"/>
                <w:szCs w:val="28"/>
              </w:rPr>
              <w:t>р</w:t>
            </w:r>
            <w:proofErr w:type="gramEnd"/>
            <w:r w:rsidRPr="00F455FE">
              <w:rPr>
                <w:sz w:val="28"/>
                <w:szCs w:val="28"/>
              </w:rPr>
              <w:t>івняння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замкнутості</w:t>
            </w:r>
            <w:proofErr w:type="spellEnd"/>
            <w:r w:rsidRPr="00F455FE">
              <w:rPr>
                <w:sz w:val="28"/>
                <w:szCs w:val="28"/>
              </w:rPr>
              <w:t xml:space="preserve"> кожного контура</w:t>
            </w:r>
          </w:p>
          <w:p w:rsidR="000E3524" w:rsidRPr="00F455FE" w:rsidRDefault="000E3524" w:rsidP="00E27D7D">
            <w:pPr>
              <w:ind w:firstLine="709"/>
              <w:jc w:val="right"/>
              <w:rPr>
                <w:sz w:val="28"/>
                <w:szCs w:val="28"/>
              </w:rPr>
            </w:pPr>
            <w:r w:rsidRPr="00F455FE">
              <w:rPr>
                <w:position w:val="-12"/>
                <w:sz w:val="28"/>
                <w:szCs w:val="28"/>
              </w:rPr>
              <w:object w:dxaOrig="1080" w:dyaOrig="440">
                <v:shape id="_x0000_i1031" type="#_x0000_t75" style="width:53.65pt;height:21.75pt" o:ole="">
                  <v:imagedata r:id="rId16" o:title=""/>
                </v:shape>
                <o:OLEObject Type="Embed" ProgID="Equation.DSMT4" ShapeID="_x0000_i1031" DrawAspect="Content" ObjectID="_1495521919" r:id="rId17"/>
              </w:object>
            </w:r>
            <w:r w:rsidRPr="00F455FE">
              <w:rPr>
                <w:sz w:val="28"/>
                <w:szCs w:val="28"/>
              </w:rPr>
              <w:t>,</w:t>
            </w:r>
            <w:r w:rsidRPr="00F455FE">
              <w:rPr>
                <w:sz w:val="28"/>
                <w:szCs w:val="28"/>
              </w:rPr>
              <w:tab/>
            </w:r>
            <w:r w:rsidRPr="00F455FE">
              <w:rPr>
                <w:sz w:val="28"/>
                <w:szCs w:val="28"/>
              </w:rPr>
              <w:tab/>
            </w:r>
            <w:r w:rsidRPr="00F455FE">
              <w:rPr>
                <w:sz w:val="28"/>
                <w:szCs w:val="28"/>
              </w:rPr>
              <w:tab/>
            </w:r>
            <w:r w:rsidRPr="00F455FE">
              <w:rPr>
                <w:sz w:val="28"/>
                <w:szCs w:val="28"/>
              </w:rPr>
              <w:tab/>
              <w:t>(1)</w:t>
            </w:r>
          </w:p>
          <w:p w:rsidR="000E3524" w:rsidRPr="00F455FE" w:rsidRDefault="000E3524" w:rsidP="00E27D7D">
            <w:pPr>
              <w:ind w:firstLine="709"/>
              <w:jc w:val="right"/>
              <w:rPr>
                <w:sz w:val="28"/>
                <w:szCs w:val="28"/>
              </w:rPr>
            </w:pPr>
            <w:r w:rsidRPr="00F455FE">
              <w:rPr>
                <w:position w:val="-12"/>
                <w:sz w:val="28"/>
                <w:szCs w:val="28"/>
              </w:rPr>
              <w:object w:dxaOrig="1160" w:dyaOrig="440">
                <v:shape id="_x0000_i1032" type="#_x0000_t75" style="width:57.75pt;height:21.75pt" o:ole="">
                  <v:imagedata r:id="rId18" o:title=""/>
                </v:shape>
                <o:OLEObject Type="Embed" ProgID="Equation.DSMT4" ShapeID="_x0000_i1032" DrawAspect="Content" ObjectID="_1495521920" r:id="rId19"/>
              </w:object>
            </w:r>
            <w:r w:rsidRPr="00F455FE">
              <w:rPr>
                <w:sz w:val="28"/>
                <w:szCs w:val="28"/>
              </w:rPr>
              <w:t>.</w:t>
            </w:r>
            <w:r w:rsidRPr="00F455FE">
              <w:rPr>
                <w:sz w:val="28"/>
                <w:szCs w:val="28"/>
              </w:rPr>
              <w:tab/>
            </w:r>
            <w:r w:rsidRPr="00F455FE">
              <w:rPr>
                <w:sz w:val="28"/>
                <w:szCs w:val="28"/>
              </w:rPr>
              <w:tab/>
            </w:r>
            <w:r w:rsidRPr="00F455FE">
              <w:rPr>
                <w:sz w:val="28"/>
                <w:szCs w:val="28"/>
              </w:rPr>
              <w:tab/>
            </w:r>
            <w:r w:rsidRPr="00F455FE">
              <w:rPr>
                <w:sz w:val="28"/>
                <w:szCs w:val="28"/>
              </w:rPr>
              <w:tab/>
              <w:t>(2)</w:t>
            </w:r>
          </w:p>
          <w:p w:rsidR="000E3524" w:rsidRPr="00F455FE" w:rsidRDefault="000E3524" w:rsidP="00E27D7D">
            <w:pPr>
              <w:pStyle w:val="a3"/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455FE">
              <w:rPr>
                <w:sz w:val="28"/>
                <w:szCs w:val="28"/>
              </w:rPr>
              <w:t>Р</w:t>
            </w:r>
            <w:proofErr w:type="gramEnd"/>
            <w:r w:rsidRPr="00F455FE">
              <w:rPr>
                <w:sz w:val="28"/>
                <w:szCs w:val="28"/>
              </w:rPr>
              <w:t>івняння</w:t>
            </w:r>
            <w:proofErr w:type="spellEnd"/>
            <w:r w:rsidRPr="00F455FE">
              <w:rPr>
                <w:sz w:val="28"/>
                <w:szCs w:val="28"/>
              </w:rPr>
              <w:t xml:space="preserve"> (1), (2) </w:t>
            </w:r>
            <w:proofErr w:type="spellStart"/>
            <w:r w:rsidRPr="00F455FE">
              <w:rPr>
                <w:sz w:val="28"/>
                <w:szCs w:val="28"/>
              </w:rPr>
              <w:t>спроектуємо</w:t>
            </w:r>
            <w:proofErr w:type="spellEnd"/>
            <w:r w:rsidRPr="00F455FE">
              <w:rPr>
                <w:sz w:val="28"/>
                <w:szCs w:val="28"/>
              </w:rPr>
              <w:t xml:space="preserve"> на </w:t>
            </w:r>
            <w:proofErr w:type="spellStart"/>
            <w:r w:rsidRPr="00F455FE">
              <w:rPr>
                <w:sz w:val="28"/>
                <w:szCs w:val="28"/>
              </w:rPr>
              <w:t>осі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вибраної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прямокутної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системи</w:t>
            </w:r>
            <w:proofErr w:type="spellEnd"/>
            <w:r w:rsidRPr="00F455FE">
              <w:rPr>
                <w:sz w:val="28"/>
                <w:szCs w:val="28"/>
              </w:rPr>
              <w:t xml:space="preserve"> координат </w:t>
            </w:r>
            <w:proofErr w:type="spellStart"/>
            <w:r w:rsidRPr="00F455FE">
              <w:rPr>
                <w:sz w:val="28"/>
                <w:szCs w:val="28"/>
              </w:rPr>
              <w:t>xOy</w:t>
            </w:r>
            <w:proofErr w:type="spellEnd"/>
            <w:r w:rsidRPr="00F455FE">
              <w:rPr>
                <w:sz w:val="28"/>
                <w:szCs w:val="28"/>
              </w:rPr>
              <w:t xml:space="preserve"> (за початок </w:t>
            </w:r>
            <w:proofErr w:type="spellStart"/>
            <w:r w:rsidRPr="00F455FE">
              <w:rPr>
                <w:sz w:val="28"/>
                <w:szCs w:val="28"/>
              </w:rPr>
              <w:t>відліку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якої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прийнято</w:t>
            </w:r>
            <w:proofErr w:type="spellEnd"/>
            <w:r w:rsidRPr="00F455FE">
              <w:rPr>
                <w:sz w:val="28"/>
                <w:szCs w:val="28"/>
              </w:rPr>
              <w:t xml:space="preserve"> центр </w:t>
            </w:r>
            <w:proofErr w:type="spellStart"/>
            <w:r w:rsidRPr="00F455FE">
              <w:rPr>
                <w:sz w:val="28"/>
                <w:szCs w:val="28"/>
              </w:rPr>
              <w:t>шарніра</w:t>
            </w:r>
            <w:proofErr w:type="spellEnd"/>
            <w:r w:rsidRPr="00F455FE">
              <w:rPr>
                <w:sz w:val="28"/>
                <w:szCs w:val="28"/>
              </w:rPr>
              <w:t xml:space="preserve"> О, а </w:t>
            </w:r>
            <w:proofErr w:type="spellStart"/>
            <w:r w:rsidRPr="00F455FE">
              <w:rPr>
                <w:sz w:val="28"/>
                <w:szCs w:val="28"/>
              </w:rPr>
              <w:t>вісь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Оу</w:t>
            </w:r>
            <w:proofErr w:type="spellEnd"/>
            <w:r w:rsidRPr="00F455FE">
              <w:rPr>
                <w:sz w:val="28"/>
                <w:szCs w:val="28"/>
              </w:rPr>
              <w:t xml:space="preserve"> направлено </w:t>
            </w:r>
            <w:proofErr w:type="spellStart"/>
            <w:r w:rsidRPr="00F455FE">
              <w:rPr>
                <w:sz w:val="28"/>
                <w:szCs w:val="28"/>
              </w:rPr>
              <w:t>вздовж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напрямної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повзунів</w:t>
            </w:r>
            <w:proofErr w:type="spellEnd"/>
            <w:r w:rsidRPr="00F455FE">
              <w:rPr>
                <w:sz w:val="28"/>
                <w:szCs w:val="28"/>
              </w:rPr>
              <w:t xml:space="preserve">) та </w:t>
            </w:r>
            <w:proofErr w:type="spellStart"/>
            <w:r w:rsidRPr="00F455FE">
              <w:rPr>
                <w:sz w:val="28"/>
                <w:szCs w:val="28"/>
              </w:rPr>
              <w:t>запишемо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рівняння</w:t>
            </w:r>
            <w:proofErr w:type="spellEnd"/>
            <w:r w:rsidRPr="00F455FE">
              <w:rPr>
                <w:sz w:val="28"/>
                <w:szCs w:val="28"/>
              </w:rPr>
              <w:t xml:space="preserve"> </w:t>
            </w:r>
            <w:proofErr w:type="spellStart"/>
            <w:r w:rsidRPr="00F455FE">
              <w:rPr>
                <w:sz w:val="28"/>
                <w:szCs w:val="28"/>
              </w:rPr>
              <w:t>проекцій</w:t>
            </w:r>
            <w:proofErr w:type="spellEnd"/>
            <w:r w:rsidRPr="00F455FE">
              <w:rPr>
                <w:sz w:val="28"/>
                <w:szCs w:val="28"/>
              </w:rPr>
              <w:t>.</w:t>
            </w:r>
          </w:p>
        </w:tc>
        <w:tc>
          <w:tcPr>
            <w:tcW w:w="4216" w:type="dxa"/>
          </w:tcPr>
          <w:p w:rsidR="000E3524" w:rsidRPr="00F455FE" w:rsidRDefault="000E3524" w:rsidP="00E27D7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948690" cy="1802765"/>
                  <wp:effectExtent l="19050" t="0" r="3810" b="0"/>
                  <wp:docPr id="9" name="Рисунок 27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63632" b="4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5FE"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78230" cy="1802765"/>
                  <wp:effectExtent l="19050" t="0" r="7620" b="0"/>
                  <wp:docPr id="10" name="Рисунок 28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56348" r="2339" b="4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524" w:rsidRPr="00CC18F3" w:rsidRDefault="000E3524" w:rsidP="00E27D7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CC18F3">
              <w:rPr>
                <w:b/>
                <w:sz w:val="28"/>
                <w:szCs w:val="28"/>
              </w:rPr>
              <w:t>Рис. 1</w:t>
            </w:r>
          </w:p>
        </w:tc>
      </w:tr>
    </w:tbl>
    <w:p w:rsidR="000E3524" w:rsidRPr="00F455FE" w:rsidRDefault="000E3524" w:rsidP="000E3524">
      <w:pPr>
        <w:ind w:firstLine="709"/>
        <w:jc w:val="right"/>
        <w:rPr>
          <w:sz w:val="28"/>
          <w:szCs w:val="28"/>
        </w:rPr>
      </w:pPr>
      <w:r w:rsidRPr="00F455FE">
        <w:rPr>
          <w:position w:val="-36"/>
          <w:sz w:val="28"/>
          <w:szCs w:val="28"/>
        </w:rPr>
        <w:object w:dxaOrig="2659" w:dyaOrig="859">
          <v:shape id="_x0000_i1033" type="#_x0000_t75" style="width:133.15pt;height:43.45pt" o:ole="">
            <v:imagedata r:id="rId22" o:title=""/>
          </v:shape>
          <o:OLEObject Type="Embed" ProgID="Equation.DSMT4" ShapeID="_x0000_i1033" DrawAspect="Content" ObjectID="_1495521921" r:id="rId23"/>
        </w:object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  <w:t>(3)</w:t>
      </w:r>
    </w:p>
    <w:p w:rsidR="000E3524" w:rsidRPr="00F455FE" w:rsidRDefault="000E3524" w:rsidP="000E3524">
      <w:pPr>
        <w:ind w:firstLine="709"/>
        <w:jc w:val="right"/>
        <w:rPr>
          <w:sz w:val="28"/>
          <w:szCs w:val="28"/>
        </w:rPr>
      </w:pPr>
      <w:r w:rsidRPr="00F455FE">
        <w:rPr>
          <w:position w:val="-36"/>
          <w:sz w:val="28"/>
          <w:szCs w:val="28"/>
        </w:rPr>
        <w:object w:dxaOrig="3200" w:dyaOrig="859">
          <v:shape id="_x0000_i1034" type="#_x0000_t75" style="width:159.6pt;height:43.45pt" o:ole="">
            <v:imagedata r:id="rId24" o:title=""/>
          </v:shape>
          <o:OLEObject Type="Embed" ProgID="Equation.DSMT4" ShapeID="_x0000_i1034" DrawAspect="Content" ObjectID="_1495521922" r:id="rId25"/>
        </w:object>
      </w:r>
      <w:r w:rsidRPr="00F455FE">
        <w:rPr>
          <w:sz w:val="28"/>
          <w:szCs w:val="28"/>
        </w:rPr>
        <w:t>,</w:t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  <w:t>(4)</w:t>
      </w:r>
    </w:p>
    <w:p w:rsidR="000E3524" w:rsidRPr="00F455FE" w:rsidRDefault="000E3524" w:rsidP="000E3524">
      <w:pPr>
        <w:pStyle w:val="a3"/>
        <w:spacing w:after="0"/>
        <w:ind w:firstLine="709"/>
        <w:jc w:val="both"/>
        <w:rPr>
          <w:sz w:val="28"/>
          <w:szCs w:val="28"/>
        </w:rPr>
      </w:pPr>
      <w:r w:rsidRPr="00F455FE">
        <w:rPr>
          <w:sz w:val="28"/>
          <w:szCs w:val="28"/>
        </w:rPr>
        <w:t xml:space="preserve">де </w:t>
      </w:r>
      <w:r w:rsidRPr="00F455FE">
        <w:rPr>
          <w:position w:val="-12"/>
          <w:sz w:val="28"/>
          <w:szCs w:val="28"/>
        </w:rPr>
        <w:object w:dxaOrig="200" w:dyaOrig="380">
          <v:shape id="_x0000_i1035" type="#_x0000_t75" style="width:10.2pt;height:19pt" o:ole="">
            <v:imagedata r:id="rId26" o:title=""/>
          </v:shape>
          <o:OLEObject Type="Embed" ProgID="Equation.DSMT4" ShapeID="_x0000_i1035" DrawAspect="Content" ObjectID="_1495521923" r:id="rId27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220" w:dyaOrig="380">
          <v:shape id="_x0000_i1036" type="#_x0000_t75" style="width:10.85pt;height:19pt" o:ole="">
            <v:imagedata r:id="rId28" o:title=""/>
          </v:shape>
          <o:OLEObject Type="Embed" ProgID="Equation.DSMT4" ShapeID="_x0000_i1036" DrawAspect="Content" ObjectID="_1495521924" r:id="rId29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220" w:dyaOrig="380">
          <v:shape id="_x0000_i1037" type="#_x0000_t75" style="width:10.85pt;height:19pt" o:ole="">
            <v:imagedata r:id="rId30" o:title=""/>
          </v:shape>
          <o:OLEObject Type="Embed" ProgID="Equation.DSMT4" ShapeID="_x0000_i1037" DrawAspect="Content" ObjectID="_1495521925" r:id="rId31"/>
        </w:object>
      </w:r>
      <w:r w:rsidRPr="00F455FE">
        <w:rPr>
          <w:sz w:val="28"/>
          <w:szCs w:val="28"/>
        </w:rPr>
        <w:t xml:space="preserve"> – </w:t>
      </w:r>
      <w:proofErr w:type="spellStart"/>
      <w:r w:rsidRPr="00F455FE">
        <w:rPr>
          <w:sz w:val="28"/>
          <w:szCs w:val="28"/>
        </w:rPr>
        <w:t>відповідно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довжини</w:t>
      </w:r>
      <w:proofErr w:type="spellEnd"/>
      <w:r w:rsidRPr="00F455FE">
        <w:rPr>
          <w:sz w:val="28"/>
          <w:szCs w:val="28"/>
        </w:rPr>
        <w:t xml:space="preserve"> ланок 1, 2, 4; </w:t>
      </w:r>
      <w:r w:rsidRPr="00F455FE">
        <w:rPr>
          <w:position w:val="-12"/>
          <w:sz w:val="28"/>
          <w:szCs w:val="28"/>
        </w:rPr>
        <w:object w:dxaOrig="220" w:dyaOrig="380">
          <v:shape id="_x0000_i1038" type="#_x0000_t75" style="width:10.85pt;height:19pt" o:ole="">
            <v:imagedata r:id="rId32" o:title=""/>
          </v:shape>
          <o:OLEObject Type="Embed" ProgID="Equation.DSMT4" ShapeID="_x0000_i1038" DrawAspect="Content" ObjectID="_1495521926" r:id="rId33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220" w:dyaOrig="380">
          <v:shape id="_x0000_i1039" type="#_x0000_t75" style="width:10.85pt;height:19pt" o:ole="">
            <v:imagedata r:id="rId34" o:title=""/>
          </v:shape>
          <o:OLEObject Type="Embed" ProgID="Equation.DSMT4" ShapeID="_x0000_i1039" DrawAspect="Content" ObjectID="_1495521927" r:id="rId35"/>
        </w:object>
      </w:r>
      <w:r w:rsidRPr="00F455FE">
        <w:rPr>
          <w:sz w:val="28"/>
          <w:szCs w:val="28"/>
        </w:rPr>
        <w:t xml:space="preserve"> – </w:t>
      </w:r>
      <w:proofErr w:type="spellStart"/>
      <w:r w:rsidRPr="00F455FE">
        <w:rPr>
          <w:sz w:val="28"/>
          <w:szCs w:val="28"/>
        </w:rPr>
        <w:t>відповідно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відстані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між</w:t>
      </w:r>
      <w:proofErr w:type="spellEnd"/>
      <w:r w:rsidRPr="00F455FE">
        <w:rPr>
          <w:sz w:val="28"/>
          <w:szCs w:val="28"/>
        </w:rPr>
        <w:t xml:space="preserve"> центром </w:t>
      </w:r>
      <w:proofErr w:type="spellStart"/>
      <w:r w:rsidRPr="00F455FE">
        <w:rPr>
          <w:sz w:val="28"/>
          <w:szCs w:val="28"/>
        </w:rPr>
        <w:t>шарніра</w:t>
      </w:r>
      <w:proofErr w:type="spellEnd"/>
      <w:r w:rsidRPr="00F455FE">
        <w:rPr>
          <w:sz w:val="28"/>
          <w:szCs w:val="28"/>
        </w:rPr>
        <w:t xml:space="preserve"> О та центрами </w:t>
      </w:r>
      <w:proofErr w:type="spellStart"/>
      <w:r w:rsidRPr="00F455FE">
        <w:rPr>
          <w:sz w:val="28"/>
          <w:szCs w:val="28"/>
        </w:rPr>
        <w:t>шарні</w:t>
      </w:r>
      <w:proofErr w:type="gramStart"/>
      <w:r w:rsidRPr="00F455FE">
        <w:rPr>
          <w:sz w:val="28"/>
          <w:szCs w:val="28"/>
        </w:rPr>
        <w:t>р</w:t>
      </w:r>
      <w:proofErr w:type="gramEnd"/>
      <w:r w:rsidRPr="00F455FE">
        <w:rPr>
          <w:sz w:val="28"/>
          <w:szCs w:val="28"/>
        </w:rPr>
        <w:t>ів</w:t>
      </w:r>
      <w:proofErr w:type="spellEnd"/>
      <w:r w:rsidRPr="00F455FE">
        <w:rPr>
          <w:sz w:val="28"/>
          <w:szCs w:val="28"/>
        </w:rPr>
        <w:t xml:space="preserve"> B, D </w:t>
      </w:r>
      <w:proofErr w:type="spellStart"/>
      <w:r w:rsidRPr="00F455FE">
        <w:rPr>
          <w:sz w:val="28"/>
          <w:szCs w:val="28"/>
        </w:rPr>
        <w:t>повзунів</w:t>
      </w:r>
      <w:proofErr w:type="spellEnd"/>
      <w:r w:rsidRPr="00F455FE">
        <w:rPr>
          <w:sz w:val="28"/>
          <w:szCs w:val="28"/>
        </w:rPr>
        <w:t xml:space="preserve">; </w:t>
      </w:r>
      <w:r w:rsidRPr="00F455FE">
        <w:rPr>
          <w:position w:val="-12"/>
          <w:sz w:val="28"/>
          <w:szCs w:val="28"/>
        </w:rPr>
        <w:object w:dxaOrig="279" w:dyaOrig="380">
          <v:shape id="_x0000_i1040" type="#_x0000_t75" style="width:14.25pt;height:19pt" o:ole="">
            <v:imagedata r:id="rId36" o:title=""/>
          </v:shape>
          <o:OLEObject Type="Embed" ProgID="Equation.DSMT4" ShapeID="_x0000_i1040" DrawAspect="Content" ObjectID="_1495521928" r:id="rId37"/>
        </w:object>
      </w:r>
      <w:r w:rsidRPr="00F455FE">
        <w:rPr>
          <w:sz w:val="28"/>
          <w:szCs w:val="28"/>
        </w:rPr>
        <w:t xml:space="preserve"> - </w:t>
      </w:r>
      <w:proofErr w:type="spellStart"/>
      <w:r w:rsidRPr="00F455FE">
        <w:rPr>
          <w:sz w:val="28"/>
          <w:szCs w:val="28"/>
        </w:rPr>
        <w:t>узагальнена</w:t>
      </w:r>
      <w:proofErr w:type="spellEnd"/>
      <w:r w:rsidRPr="00F455FE">
        <w:rPr>
          <w:sz w:val="28"/>
          <w:szCs w:val="28"/>
        </w:rPr>
        <w:t xml:space="preserve"> координата </w:t>
      </w:r>
      <w:proofErr w:type="spellStart"/>
      <w:r w:rsidRPr="00F455FE">
        <w:rPr>
          <w:sz w:val="28"/>
          <w:szCs w:val="28"/>
        </w:rPr>
        <w:t>механізму</w:t>
      </w:r>
      <w:proofErr w:type="spellEnd"/>
      <w:r w:rsidRPr="00F455FE">
        <w:rPr>
          <w:sz w:val="28"/>
          <w:szCs w:val="28"/>
        </w:rPr>
        <w:t xml:space="preserve"> (кут повороту кривошипа); </w:t>
      </w:r>
      <w:r w:rsidRPr="00F455FE">
        <w:rPr>
          <w:position w:val="-12"/>
          <w:sz w:val="28"/>
          <w:szCs w:val="28"/>
        </w:rPr>
        <w:object w:dxaOrig="320" w:dyaOrig="380">
          <v:shape id="_x0000_i1041" type="#_x0000_t75" style="width:15.6pt;height:19pt" o:ole="">
            <v:imagedata r:id="rId38" o:title=""/>
          </v:shape>
          <o:OLEObject Type="Embed" ProgID="Equation.DSMT4" ShapeID="_x0000_i1041" DrawAspect="Content" ObjectID="_1495521929" r:id="rId39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320" w:dyaOrig="380">
          <v:shape id="_x0000_i1042" type="#_x0000_t75" style="width:15.6pt;height:19pt" o:ole="">
            <v:imagedata r:id="rId40" o:title=""/>
          </v:shape>
          <o:OLEObject Type="Embed" ProgID="Equation.DSMT4" ShapeID="_x0000_i1042" DrawAspect="Content" ObjectID="_1495521930" r:id="rId41"/>
        </w:object>
      </w:r>
      <w:r w:rsidRPr="00F455FE">
        <w:rPr>
          <w:sz w:val="28"/>
          <w:szCs w:val="28"/>
        </w:rPr>
        <w:t xml:space="preserve"> – </w:t>
      </w:r>
      <w:proofErr w:type="spellStart"/>
      <w:r w:rsidRPr="00F455FE">
        <w:rPr>
          <w:sz w:val="28"/>
          <w:szCs w:val="28"/>
        </w:rPr>
        <w:t>відповідно</w:t>
      </w:r>
      <w:proofErr w:type="spellEnd"/>
      <w:r w:rsidRPr="00F455FE">
        <w:rPr>
          <w:sz w:val="28"/>
          <w:szCs w:val="28"/>
        </w:rPr>
        <w:t xml:space="preserve"> кути повороту ланок 2, 4.</w:t>
      </w:r>
    </w:p>
    <w:p w:rsidR="000E3524" w:rsidRPr="00F455FE" w:rsidRDefault="000E3524" w:rsidP="000E352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 w:rsidRPr="00F455FE">
        <w:rPr>
          <w:sz w:val="28"/>
          <w:szCs w:val="28"/>
        </w:rPr>
        <w:t>Розв’язуючи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системи</w:t>
      </w:r>
      <w:proofErr w:type="spellEnd"/>
      <w:r w:rsidRPr="00F455FE">
        <w:rPr>
          <w:sz w:val="28"/>
          <w:szCs w:val="28"/>
        </w:rPr>
        <w:t xml:space="preserve"> (3), (4) </w:t>
      </w:r>
      <w:proofErr w:type="spellStart"/>
      <w:r w:rsidRPr="00F455FE">
        <w:rPr>
          <w:sz w:val="28"/>
          <w:szCs w:val="28"/>
        </w:rPr>
        <w:t>відносно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невідомих</w:t>
      </w:r>
      <w:proofErr w:type="spellEnd"/>
      <w:r w:rsidRPr="00F455FE">
        <w:rPr>
          <w:sz w:val="28"/>
          <w:szCs w:val="28"/>
        </w:rPr>
        <w:t xml:space="preserve"> </w:t>
      </w:r>
      <w:r w:rsidRPr="00F455FE">
        <w:rPr>
          <w:position w:val="-12"/>
          <w:sz w:val="28"/>
          <w:szCs w:val="28"/>
        </w:rPr>
        <w:object w:dxaOrig="320" w:dyaOrig="380">
          <v:shape id="_x0000_i1043" type="#_x0000_t75" style="width:15.6pt;height:19pt" o:ole="">
            <v:imagedata r:id="rId42" o:title=""/>
          </v:shape>
          <o:OLEObject Type="Embed" ProgID="Equation.DSMT4" ShapeID="_x0000_i1043" DrawAspect="Content" ObjectID="_1495521931" r:id="rId43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220" w:dyaOrig="380">
          <v:shape id="_x0000_i1044" type="#_x0000_t75" style="width:10.85pt;height:19pt" o:ole="">
            <v:imagedata r:id="rId44" o:title=""/>
          </v:shape>
          <o:OLEObject Type="Embed" ProgID="Equation.DSMT4" ShapeID="_x0000_i1044" DrawAspect="Content" ObjectID="_1495521932" r:id="rId45"/>
        </w:object>
      </w:r>
      <w:r w:rsidRPr="00F455FE">
        <w:rPr>
          <w:sz w:val="28"/>
          <w:szCs w:val="28"/>
        </w:rPr>
        <w:t xml:space="preserve"> та </w:t>
      </w:r>
      <w:r w:rsidRPr="00F455FE">
        <w:rPr>
          <w:position w:val="-12"/>
          <w:sz w:val="28"/>
          <w:szCs w:val="28"/>
        </w:rPr>
        <w:object w:dxaOrig="320" w:dyaOrig="380">
          <v:shape id="_x0000_i1045" type="#_x0000_t75" style="width:15.6pt;height:19pt" o:ole="">
            <v:imagedata r:id="rId46" o:title=""/>
          </v:shape>
          <o:OLEObject Type="Embed" ProgID="Equation.DSMT4" ShapeID="_x0000_i1045" DrawAspect="Content" ObjectID="_1495521933" r:id="rId47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220" w:dyaOrig="380">
          <v:shape id="_x0000_i1046" type="#_x0000_t75" style="width:10.85pt;height:19pt" o:ole="">
            <v:imagedata r:id="rId48" o:title=""/>
          </v:shape>
          <o:OLEObject Type="Embed" ProgID="Equation.DSMT4" ShapeID="_x0000_i1046" DrawAspect="Content" ObjectID="_1495521934" r:id="rId49"/>
        </w:object>
      </w:r>
      <w:r w:rsidRPr="00F455FE">
        <w:rPr>
          <w:sz w:val="28"/>
          <w:szCs w:val="28"/>
        </w:rPr>
        <w:t xml:space="preserve">, </w:t>
      </w:r>
      <w:proofErr w:type="spellStart"/>
      <w:r w:rsidRPr="00F455FE">
        <w:rPr>
          <w:sz w:val="28"/>
          <w:szCs w:val="28"/>
        </w:rPr>
        <w:t>отримаємо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аналітичні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залежності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положень</w:t>
      </w:r>
      <w:proofErr w:type="spellEnd"/>
      <w:r w:rsidRPr="00F455FE">
        <w:rPr>
          <w:sz w:val="28"/>
          <w:szCs w:val="28"/>
        </w:rPr>
        <w:t xml:space="preserve"> ланок 2, 3, 4, 5 </w:t>
      </w:r>
      <w:proofErr w:type="spellStart"/>
      <w:r w:rsidRPr="00F455FE">
        <w:rPr>
          <w:sz w:val="28"/>
          <w:szCs w:val="28"/>
        </w:rPr>
        <w:t>від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узагальненої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координати</w:t>
      </w:r>
      <w:proofErr w:type="spellEnd"/>
      <w:r w:rsidRPr="00F455FE">
        <w:rPr>
          <w:sz w:val="28"/>
          <w:szCs w:val="28"/>
        </w:rPr>
        <w:t xml:space="preserve">, </w:t>
      </w:r>
      <w:proofErr w:type="spellStart"/>
      <w:r w:rsidRPr="00F455FE">
        <w:rPr>
          <w:sz w:val="28"/>
          <w:szCs w:val="28"/>
        </w:rPr>
        <w:t>тобто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функції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положень</w:t>
      </w:r>
      <w:proofErr w:type="spellEnd"/>
      <w:r w:rsidRPr="00F455FE">
        <w:rPr>
          <w:sz w:val="28"/>
          <w:szCs w:val="28"/>
        </w:rPr>
        <w:t xml:space="preserve"> ланок. Так для </w:t>
      </w:r>
      <w:proofErr w:type="spellStart"/>
      <w:r w:rsidRPr="00F455FE">
        <w:rPr>
          <w:sz w:val="28"/>
          <w:szCs w:val="28"/>
        </w:rPr>
        <w:t>першого</w:t>
      </w:r>
      <w:proofErr w:type="spellEnd"/>
      <w:r w:rsidRPr="00F455FE">
        <w:rPr>
          <w:sz w:val="28"/>
          <w:szCs w:val="28"/>
        </w:rPr>
        <w:t xml:space="preserve"> контура, </w:t>
      </w:r>
      <w:proofErr w:type="spellStart"/>
      <w:r w:rsidRPr="00F455FE">
        <w:rPr>
          <w:sz w:val="28"/>
          <w:szCs w:val="28"/>
        </w:rPr>
        <w:t>з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першого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proofErr w:type="gramStart"/>
      <w:r w:rsidRPr="00F455FE">
        <w:rPr>
          <w:sz w:val="28"/>
          <w:szCs w:val="28"/>
        </w:rPr>
        <w:t>р</w:t>
      </w:r>
      <w:proofErr w:type="gramEnd"/>
      <w:r w:rsidRPr="00F455FE">
        <w:rPr>
          <w:sz w:val="28"/>
          <w:szCs w:val="28"/>
        </w:rPr>
        <w:t>івняння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системи</w:t>
      </w:r>
      <w:proofErr w:type="spellEnd"/>
      <w:r w:rsidRPr="00F455FE">
        <w:rPr>
          <w:sz w:val="28"/>
          <w:szCs w:val="28"/>
        </w:rPr>
        <w:t xml:space="preserve"> (2) одержимо:                                </w:t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position w:val="-34"/>
          <w:sz w:val="28"/>
          <w:szCs w:val="28"/>
        </w:rPr>
        <w:object w:dxaOrig="2460" w:dyaOrig="780">
          <v:shape id="_x0000_i1047" type="#_x0000_t75" style="width:122.95pt;height:39.4pt" o:ole="">
            <v:imagedata r:id="rId50" o:title=""/>
          </v:shape>
          <o:OLEObject Type="Embed" ProgID="Equation.DSMT4" ShapeID="_x0000_i1047" DrawAspect="Content" ObjectID="_1495521935" r:id="rId51"/>
        </w:object>
      </w:r>
      <w:r w:rsidRPr="00F455FE">
        <w:rPr>
          <w:sz w:val="28"/>
          <w:szCs w:val="28"/>
        </w:rPr>
        <w:t>,</w:t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  <w:t xml:space="preserve">         (5)</w:t>
      </w:r>
    </w:p>
    <w:p w:rsidR="000E3524" w:rsidRPr="00F455FE" w:rsidRDefault="000E3524" w:rsidP="000E3524">
      <w:pPr>
        <w:pStyle w:val="a3"/>
        <w:spacing w:after="0"/>
        <w:ind w:firstLine="709"/>
        <w:jc w:val="both"/>
        <w:rPr>
          <w:position w:val="-28"/>
          <w:sz w:val="28"/>
          <w:szCs w:val="28"/>
        </w:rPr>
      </w:pPr>
      <w:r w:rsidRPr="00F455FE">
        <w:rPr>
          <w:sz w:val="28"/>
          <w:szCs w:val="28"/>
        </w:rPr>
        <w:t xml:space="preserve">а </w:t>
      </w:r>
      <w:proofErr w:type="spellStart"/>
      <w:r w:rsidRPr="00F455FE">
        <w:rPr>
          <w:sz w:val="28"/>
          <w:szCs w:val="28"/>
        </w:rPr>
        <w:t>з</w:t>
      </w:r>
      <w:proofErr w:type="spellEnd"/>
      <w:r w:rsidRPr="00F455FE">
        <w:rPr>
          <w:sz w:val="28"/>
          <w:szCs w:val="28"/>
        </w:rPr>
        <w:t xml:space="preserve"> другого </w:t>
      </w:r>
      <w:proofErr w:type="spellStart"/>
      <w:proofErr w:type="gramStart"/>
      <w:r w:rsidRPr="00F455FE">
        <w:rPr>
          <w:sz w:val="28"/>
          <w:szCs w:val="28"/>
        </w:rPr>
        <w:t>р</w:t>
      </w:r>
      <w:proofErr w:type="gramEnd"/>
      <w:r w:rsidRPr="00F455FE">
        <w:rPr>
          <w:sz w:val="28"/>
          <w:szCs w:val="28"/>
        </w:rPr>
        <w:t>івняння</w:t>
      </w:r>
      <w:proofErr w:type="spellEnd"/>
      <w:r w:rsidRPr="00F455FE">
        <w:rPr>
          <w:sz w:val="28"/>
          <w:szCs w:val="28"/>
        </w:rPr>
        <w:t xml:space="preserve"> (3) </w:t>
      </w:r>
      <w:proofErr w:type="spellStart"/>
      <w:r w:rsidRPr="00F455FE">
        <w:rPr>
          <w:sz w:val="28"/>
          <w:szCs w:val="28"/>
        </w:rPr>
        <w:t>врахувавши</w:t>
      </w:r>
      <w:proofErr w:type="spellEnd"/>
      <w:r w:rsidRPr="00F455FE">
        <w:rPr>
          <w:sz w:val="28"/>
          <w:szCs w:val="28"/>
        </w:rPr>
        <w:t xml:space="preserve"> (5), </w:t>
      </w:r>
      <w:proofErr w:type="spellStart"/>
      <w:r w:rsidRPr="00F455FE">
        <w:rPr>
          <w:sz w:val="28"/>
          <w:szCs w:val="28"/>
        </w:rPr>
        <w:t>отримаємо</w:t>
      </w:r>
      <w:proofErr w:type="spellEnd"/>
    </w:p>
    <w:p w:rsidR="000E3524" w:rsidRPr="00F455FE" w:rsidRDefault="000E3524" w:rsidP="000E3524">
      <w:pPr>
        <w:pStyle w:val="a3"/>
        <w:spacing w:after="0"/>
        <w:ind w:firstLine="709"/>
        <w:jc w:val="center"/>
        <w:rPr>
          <w:sz w:val="28"/>
          <w:szCs w:val="28"/>
        </w:rPr>
      </w:pPr>
      <w:r w:rsidRPr="00F455FE">
        <w:rPr>
          <w:position w:val="-36"/>
          <w:sz w:val="28"/>
          <w:szCs w:val="28"/>
        </w:rPr>
        <w:object w:dxaOrig="4300" w:dyaOrig="859">
          <v:shape id="_x0000_i1048" type="#_x0000_t75" style="width:215.3pt;height:43.45pt" o:ole="">
            <v:imagedata r:id="rId52" o:title=""/>
          </v:shape>
          <o:OLEObject Type="Embed" ProgID="Equation.DSMT4" ShapeID="_x0000_i1048" DrawAspect="Content" ObjectID="_1495521936" r:id="rId53"/>
        </w:object>
      </w:r>
      <w:r w:rsidRPr="00F455FE">
        <w:rPr>
          <w:sz w:val="28"/>
          <w:szCs w:val="28"/>
        </w:rPr>
        <w:t>.</w:t>
      </w:r>
    </w:p>
    <w:p w:rsidR="000E3524" w:rsidRPr="00F455FE" w:rsidRDefault="000E3524" w:rsidP="000E352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 w:rsidRPr="00F455FE">
        <w:rPr>
          <w:sz w:val="28"/>
          <w:szCs w:val="28"/>
        </w:rPr>
        <w:t>Диференціюючи</w:t>
      </w:r>
      <w:proofErr w:type="spellEnd"/>
      <w:r w:rsidRPr="00F455FE">
        <w:rPr>
          <w:sz w:val="28"/>
          <w:szCs w:val="28"/>
        </w:rPr>
        <w:t xml:space="preserve"> систему (3) за часом, </w:t>
      </w:r>
    </w:p>
    <w:p w:rsidR="000E3524" w:rsidRPr="00F455FE" w:rsidRDefault="000E3524" w:rsidP="000E3524">
      <w:pPr>
        <w:pStyle w:val="a3"/>
        <w:spacing w:after="0"/>
        <w:ind w:firstLine="709"/>
        <w:jc w:val="right"/>
        <w:rPr>
          <w:sz w:val="28"/>
          <w:szCs w:val="28"/>
        </w:rPr>
      </w:pPr>
      <w:r w:rsidRPr="00F455FE">
        <w:rPr>
          <w:position w:val="-12"/>
          <w:sz w:val="28"/>
          <w:szCs w:val="28"/>
        </w:rPr>
        <w:object w:dxaOrig="2920" w:dyaOrig="380">
          <v:shape id="_x0000_i1049" type="#_x0000_t75" style="width:146.05pt;height:19pt" o:ole="">
            <v:imagedata r:id="rId54" o:title=""/>
          </v:shape>
          <o:OLEObject Type="Embed" ProgID="Equation.DSMT4" ShapeID="_x0000_i1049" DrawAspect="Content" ObjectID="_1495521937" r:id="rId55"/>
        </w:object>
      </w:r>
      <w:r w:rsidRPr="00F455FE">
        <w:rPr>
          <w:sz w:val="28"/>
          <w:szCs w:val="28"/>
        </w:rPr>
        <w:t>,</w:t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  <w:t>(6)</w:t>
      </w:r>
    </w:p>
    <w:p w:rsidR="000E3524" w:rsidRPr="00F455FE" w:rsidRDefault="000E3524" w:rsidP="000E3524">
      <w:pPr>
        <w:pStyle w:val="a3"/>
        <w:spacing w:after="0"/>
        <w:ind w:firstLine="709"/>
        <w:jc w:val="right"/>
        <w:rPr>
          <w:sz w:val="28"/>
          <w:szCs w:val="28"/>
        </w:rPr>
      </w:pPr>
      <w:r w:rsidRPr="00F455FE">
        <w:rPr>
          <w:position w:val="-12"/>
          <w:sz w:val="28"/>
          <w:szCs w:val="28"/>
        </w:rPr>
        <w:object w:dxaOrig="3140" w:dyaOrig="380">
          <v:shape id="_x0000_i1050" type="#_x0000_t75" style="width:156.9pt;height:19pt" o:ole="">
            <v:imagedata r:id="rId56" o:title=""/>
          </v:shape>
          <o:OLEObject Type="Embed" ProgID="Equation.DSMT4" ShapeID="_x0000_i1050" DrawAspect="Content" ObjectID="_1495521938" r:id="rId57"/>
        </w:object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</w:r>
      <w:r w:rsidRPr="00F455FE">
        <w:rPr>
          <w:sz w:val="28"/>
          <w:szCs w:val="28"/>
        </w:rPr>
        <w:tab/>
        <w:t>(7)</w:t>
      </w:r>
    </w:p>
    <w:p w:rsidR="000E3524" w:rsidRPr="00F455FE" w:rsidRDefault="000E3524" w:rsidP="000E352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 w:rsidRPr="00F455FE">
        <w:rPr>
          <w:sz w:val="28"/>
          <w:szCs w:val="28"/>
        </w:rPr>
        <w:lastRenderedPageBreak/>
        <w:t>з</w:t>
      </w:r>
      <w:proofErr w:type="spellEnd"/>
      <w:r w:rsidRPr="00F455FE">
        <w:rPr>
          <w:sz w:val="28"/>
          <w:szCs w:val="28"/>
        </w:rPr>
        <w:t xml:space="preserve"> (6) </w:t>
      </w:r>
      <w:proofErr w:type="spellStart"/>
      <w:r w:rsidRPr="00F455FE">
        <w:rPr>
          <w:sz w:val="28"/>
          <w:szCs w:val="28"/>
        </w:rPr>
        <w:t>отримаємо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вираз</w:t>
      </w:r>
      <w:proofErr w:type="spellEnd"/>
      <w:r w:rsidRPr="00F455FE">
        <w:rPr>
          <w:sz w:val="28"/>
          <w:szCs w:val="28"/>
        </w:rPr>
        <w:t xml:space="preserve"> для </w:t>
      </w:r>
      <w:proofErr w:type="spellStart"/>
      <w:r w:rsidRPr="00F455FE">
        <w:rPr>
          <w:sz w:val="28"/>
          <w:szCs w:val="28"/>
        </w:rPr>
        <w:t>кутової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швидкості</w:t>
      </w:r>
      <w:proofErr w:type="spellEnd"/>
      <w:r w:rsidRPr="00F455FE">
        <w:rPr>
          <w:sz w:val="28"/>
          <w:szCs w:val="28"/>
        </w:rPr>
        <w:t xml:space="preserve"> шатуна 2, а </w:t>
      </w:r>
      <w:proofErr w:type="spellStart"/>
      <w:r w:rsidRPr="00F455FE">
        <w:rPr>
          <w:sz w:val="28"/>
          <w:szCs w:val="28"/>
        </w:rPr>
        <w:t>з</w:t>
      </w:r>
      <w:proofErr w:type="spellEnd"/>
      <w:r w:rsidRPr="00F455FE">
        <w:rPr>
          <w:sz w:val="28"/>
          <w:szCs w:val="28"/>
        </w:rPr>
        <w:t xml:space="preserve"> (7) – </w:t>
      </w:r>
      <w:proofErr w:type="spellStart"/>
      <w:r w:rsidRPr="00F455FE">
        <w:rPr>
          <w:sz w:val="28"/>
          <w:szCs w:val="28"/>
        </w:rPr>
        <w:t>лінійної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швидкості</w:t>
      </w:r>
      <w:proofErr w:type="spellEnd"/>
      <w:r w:rsidRPr="00F455FE">
        <w:rPr>
          <w:sz w:val="28"/>
          <w:szCs w:val="28"/>
        </w:rPr>
        <w:t xml:space="preserve"> </w:t>
      </w:r>
      <w:proofErr w:type="spellStart"/>
      <w:r w:rsidRPr="00F455FE">
        <w:rPr>
          <w:sz w:val="28"/>
          <w:szCs w:val="28"/>
        </w:rPr>
        <w:t>повзуна</w:t>
      </w:r>
      <w:proofErr w:type="spellEnd"/>
      <w:r w:rsidRPr="00F455FE">
        <w:rPr>
          <w:sz w:val="28"/>
          <w:szCs w:val="28"/>
        </w:rPr>
        <w:t xml:space="preserve"> 3</w:t>
      </w:r>
      <w:r w:rsidRPr="00F455FE">
        <w:rPr>
          <w:position w:val="-4"/>
          <w:sz w:val="28"/>
          <w:szCs w:val="28"/>
        </w:rPr>
        <w:object w:dxaOrig="160" w:dyaOrig="240">
          <v:shape id="_x0000_i1051" type="#_x0000_t75" style="width:8.15pt;height:12.25pt" o:ole="">
            <v:imagedata r:id="rId58" o:title=""/>
          </v:shape>
          <o:OLEObject Type="Embed" ProgID="Equation.DSMT4" ShapeID="_x0000_i1051" DrawAspect="Content" ObjectID="_1495521939" r:id="rId59"/>
        </w:object>
      </w:r>
      <w:r w:rsidRPr="00F455FE">
        <w:rPr>
          <w:position w:val="-34"/>
          <w:sz w:val="28"/>
          <w:szCs w:val="28"/>
        </w:rPr>
        <w:object w:dxaOrig="1900" w:dyaOrig="780">
          <v:shape id="_x0000_i1052" type="#_x0000_t75" style="width:95.1pt;height:39.4pt" o:ole="">
            <v:imagedata r:id="rId60" o:title=""/>
          </v:shape>
          <o:OLEObject Type="Embed" ProgID="Equation.DSMT4" ShapeID="_x0000_i1052" DrawAspect="Content" ObjectID="_1495521940" r:id="rId61"/>
        </w:object>
      </w:r>
      <w:r w:rsidRPr="00F455FE">
        <w:rPr>
          <w:sz w:val="28"/>
          <w:szCs w:val="28"/>
        </w:rPr>
        <w:t xml:space="preserve">, </w:t>
      </w:r>
      <w:r w:rsidRPr="00F455FE">
        <w:rPr>
          <w:position w:val="-12"/>
          <w:sz w:val="28"/>
          <w:szCs w:val="28"/>
        </w:rPr>
        <w:object w:dxaOrig="3680" w:dyaOrig="380">
          <v:shape id="_x0000_i1053" type="#_x0000_t75" style="width:184.1pt;height:19pt" o:ole="">
            <v:imagedata r:id="rId62" o:title=""/>
          </v:shape>
          <o:OLEObject Type="Embed" ProgID="Equation.DSMT4" ShapeID="_x0000_i1053" DrawAspect="Content" ObjectID="_1495521941" r:id="rId63"/>
        </w:object>
      </w:r>
      <w:r w:rsidRPr="00F455FE">
        <w:rPr>
          <w:sz w:val="28"/>
          <w:szCs w:val="28"/>
        </w:rPr>
        <w:t>.</w:t>
      </w:r>
    </w:p>
    <w:p w:rsidR="000E3524" w:rsidRPr="00F455FE" w:rsidRDefault="000E3524" w:rsidP="000E352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 w:rsidRPr="00F455FE">
        <w:rPr>
          <w:sz w:val="28"/>
          <w:szCs w:val="28"/>
        </w:rPr>
        <w:t>Література</w:t>
      </w:r>
      <w:proofErr w:type="spellEnd"/>
      <w:r w:rsidRPr="00F455FE">
        <w:rPr>
          <w:sz w:val="28"/>
          <w:szCs w:val="28"/>
        </w:rPr>
        <w:t>:</w:t>
      </w:r>
      <w:r>
        <w:rPr>
          <w:sz w:val="28"/>
          <w:szCs w:val="28"/>
        </w:rPr>
        <w:t xml:space="preserve"> 1. </w:t>
      </w:r>
      <w:r w:rsidRPr="00F455FE">
        <w:rPr>
          <w:sz w:val="28"/>
          <w:szCs w:val="28"/>
        </w:rPr>
        <w:t>В.А Зиновьев Теория механизмов и машин. МАШГИЗ. Москва 1989г.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3524"/>
    <w:rsid w:val="0007502A"/>
    <w:rsid w:val="000E3524"/>
    <w:rsid w:val="00164619"/>
    <w:rsid w:val="00B64CD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3524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35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52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image" Target="media/image10.jpeg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2015-06-11T06:58:00Z</dcterms:created>
  <dcterms:modified xsi:type="dcterms:W3CDTF">2015-06-11T06:59:00Z</dcterms:modified>
</cp:coreProperties>
</file>