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2A" w:rsidRDefault="00601B2A" w:rsidP="00601B2A">
      <w:pPr>
        <w:suppressAutoHyphens/>
        <w:jc w:val="both"/>
        <w:rPr>
          <w:b/>
          <w:color w:val="000000"/>
          <w:sz w:val="28"/>
          <w:szCs w:val="28"/>
        </w:rPr>
      </w:pPr>
      <w:r w:rsidRPr="00D805DF">
        <w:rPr>
          <w:b/>
          <w:color w:val="000000"/>
          <w:sz w:val="28"/>
          <w:szCs w:val="28"/>
        </w:rPr>
        <w:t>Барсов В.И.</w:t>
      </w:r>
      <w:r>
        <w:rPr>
          <w:b/>
          <w:color w:val="000000"/>
          <w:sz w:val="28"/>
          <w:szCs w:val="28"/>
        </w:rPr>
        <w:t xml:space="preserve">, </w:t>
      </w:r>
      <w:proofErr w:type="spellStart"/>
      <w:r w:rsidRPr="00C73DB5">
        <w:rPr>
          <w:b/>
          <w:color w:val="000000"/>
          <w:sz w:val="28"/>
          <w:szCs w:val="28"/>
        </w:rPr>
        <w:t>Кучинка</w:t>
      </w:r>
      <w:proofErr w:type="spellEnd"/>
      <w:r w:rsidRPr="00C73DB5">
        <w:rPr>
          <w:b/>
          <w:color w:val="000000"/>
          <w:sz w:val="28"/>
          <w:szCs w:val="28"/>
        </w:rPr>
        <w:t xml:space="preserve"> Р.В.</w:t>
      </w:r>
    </w:p>
    <w:p w:rsidR="00601B2A" w:rsidRPr="0012312C" w:rsidRDefault="00601B2A" w:rsidP="00601B2A">
      <w:pPr>
        <w:suppressAutoHyphens/>
        <w:jc w:val="both"/>
        <w:rPr>
          <w:b/>
          <w:bCs/>
          <w:spacing w:val="-10"/>
          <w:sz w:val="28"/>
          <w:szCs w:val="28"/>
        </w:rPr>
      </w:pPr>
      <w:r w:rsidRPr="0012312C">
        <w:rPr>
          <w:b/>
          <w:bCs/>
          <w:spacing w:val="-10"/>
          <w:sz w:val="28"/>
          <w:szCs w:val="28"/>
        </w:rPr>
        <w:t>МОНИТОРИНГ ЭЛЕКТРОМАГНИТНОЙ ОБСТАНОВКИ НА ОБЪЕКТАХ АСУ СЛОЖНОГО, ПРОСТРАНСТВЕННО РАЗНЕСЁННОГО КОМПЛЕКСА</w:t>
      </w:r>
    </w:p>
    <w:p w:rsidR="00601B2A" w:rsidRPr="0012312C" w:rsidRDefault="00601B2A" w:rsidP="00601B2A">
      <w:pPr>
        <w:suppressAutoHyphens/>
        <w:ind w:firstLine="709"/>
        <w:jc w:val="both"/>
        <w:rPr>
          <w:iCs/>
          <w:spacing w:val="-2"/>
          <w:sz w:val="28"/>
          <w:szCs w:val="28"/>
        </w:rPr>
      </w:pPr>
      <w:r w:rsidRPr="0012312C">
        <w:rPr>
          <w:iCs/>
          <w:spacing w:val="-2"/>
          <w:sz w:val="28"/>
          <w:szCs w:val="28"/>
        </w:rPr>
        <w:t>В данной работе рассматривается концептуальный подход к созданию системы мониторинга электрома</w:t>
      </w:r>
      <w:r w:rsidRPr="0012312C">
        <w:rPr>
          <w:iCs/>
          <w:spacing w:val="-2"/>
          <w:sz w:val="28"/>
          <w:szCs w:val="28"/>
        </w:rPr>
        <w:t>г</w:t>
      </w:r>
      <w:r w:rsidRPr="0012312C">
        <w:rPr>
          <w:iCs/>
          <w:spacing w:val="-2"/>
          <w:sz w:val="28"/>
          <w:szCs w:val="28"/>
        </w:rPr>
        <w:t>нитной обстановки на  объектах автоматизированной систем управления (АСУ) сложным пространственно разнесённым комплексом.</w:t>
      </w:r>
    </w:p>
    <w:p w:rsidR="00601B2A" w:rsidRPr="0012312C" w:rsidRDefault="00601B2A" w:rsidP="00601B2A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12312C">
        <w:rPr>
          <w:spacing w:val="-4"/>
          <w:sz w:val="28"/>
          <w:szCs w:val="28"/>
        </w:rPr>
        <w:t>Повсеместное внедрение новейших  информационных технологий при созд</w:t>
      </w:r>
      <w:r w:rsidRPr="0012312C">
        <w:rPr>
          <w:spacing w:val="-4"/>
          <w:sz w:val="28"/>
          <w:szCs w:val="28"/>
        </w:rPr>
        <w:t>а</w:t>
      </w:r>
      <w:r w:rsidRPr="0012312C">
        <w:rPr>
          <w:spacing w:val="-4"/>
          <w:sz w:val="28"/>
          <w:szCs w:val="28"/>
        </w:rPr>
        <w:t xml:space="preserve">нии средств управления и </w:t>
      </w:r>
      <w:proofErr w:type="gramStart"/>
      <w:r w:rsidRPr="0012312C">
        <w:rPr>
          <w:spacing w:val="-4"/>
          <w:sz w:val="28"/>
          <w:szCs w:val="28"/>
        </w:rPr>
        <w:t>связи</w:t>
      </w:r>
      <w:proofErr w:type="gramEnd"/>
      <w:r w:rsidRPr="0012312C">
        <w:rPr>
          <w:spacing w:val="-4"/>
          <w:sz w:val="28"/>
          <w:szCs w:val="28"/>
        </w:rPr>
        <w:t xml:space="preserve"> применяемых </w:t>
      </w:r>
      <w:r w:rsidRPr="0012312C">
        <w:rPr>
          <w:spacing w:val="-4"/>
          <w:sz w:val="28"/>
          <w:szCs w:val="28"/>
          <w:lang w:val="uk-UA"/>
        </w:rPr>
        <w:t>на</w:t>
      </w:r>
      <w:r w:rsidRPr="0012312C">
        <w:rPr>
          <w:spacing w:val="-4"/>
          <w:sz w:val="28"/>
          <w:szCs w:val="28"/>
        </w:rPr>
        <w:t xml:space="preserve"> объектах сложных технических комплексов, таких, например, как объединённая электроэнергетическая система (ОЭС) Украины, обострило проблему обеспечения электромагнитной совместимости используемого оборудования, микропроцессорных и р</w:t>
      </w:r>
      <w:r w:rsidRPr="0012312C">
        <w:rPr>
          <w:spacing w:val="-4"/>
          <w:sz w:val="28"/>
          <w:szCs w:val="28"/>
        </w:rPr>
        <w:t>а</w:t>
      </w:r>
      <w:r w:rsidRPr="0012312C">
        <w:rPr>
          <w:spacing w:val="-4"/>
          <w:sz w:val="28"/>
          <w:szCs w:val="28"/>
        </w:rPr>
        <w:t xml:space="preserve">диоэлектронных средств. </w:t>
      </w:r>
    </w:p>
    <w:p w:rsidR="00601B2A" w:rsidRDefault="00601B2A" w:rsidP="00601B2A">
      <w:pPr>
        <w:suppressAutoHyphens/>
        <w:ind w:firstLine="709"/>
        <w:jc w:val="both"/>
        <w:rPr>
          <w:sz w:val="28"/>
          <w:szCs w:val="28"/>
        </w:rPr>
      </w:pPr>
      <w:r w:rsidRPr="00D805DF">
        <w:rPr>
          <w:sz w:val="28"/>
          <w:szCs w:val="28"/>
        </w:rPr>
        <w:t xml:space="preserve">В связи с этим появились и требуют решения новые научно-технические задачи в области обеспечения и оценки оперативной электромагнитной обстановки (ЭМО) на технических объектах. </w:t>
      </w:r>
      <w:proofErr w:type="gramStart"/>
      <w:r w:rsidRPr="00D805DF">
        <w:rPr>
          <w:sz w:val="28"/>
          <w:szCs w:val="28"/>
        </w:rPr>
        <w:t>Основной задачей решаемой при ан</w:t>
      </w:r>
      <w:r w:rsidRPr="00D805DF">
        <w:rPr>
          <w:sz w:val="28"/>
          <w:szCs w:val="28"/>
        </w:rPr>
        <w:t>а</w:t>
      </w:r>
      <w:r w:rsidRPr="00D805DF">
        <w:rPr>
          <w:sz w:val="28"/>
          <w:szCs w:val="28"/>
        </w:rPr>
        <w:t>лизе ЭМО на техногенных объектах, в зоне действия разнородных сильных эле</w:t>
      </w:r>
      <w:r w:rsidRPr="00D805DF">
        <w:rPr>
          <w:sz w:val="28"/>
          <w:szCs w:val="28"/>
        </w:rPr>
        <w:t>к</w:t>
      </w:r>
      <w:r w:rsidRPr="00D805DF">
        <w:rPr>
          <w:sz w:val="28"/>
          <w:szCs w:val="28"/>
        </w:rPr>
        <w:t>тромагнитных  излучений, является исследование механизма образования системной помехи, влияющей на функционирование элементов АСУ, которое  проводится  с использованием модели дифференциального вклада источников электромагнитных  излуч</w:t>
      </w:r>
      <w:r w:rsidRPr="00D805DF">
        <w:rPr>
          <w:sz w:val="28"/>
          <w:szCs w:val="28"/>
        </w:rPr>
        <w:t>е</w:t>
      </w:r>
      <w:r w:rsidRPr="00D805DF">
        <w:rPr>
          <w:sz w:val="28"/>
          <w:szCs w:val="28"/>
        </w:rPr>
        <w:t>ний, а также определение источников наиболее опасных помех и определение каналов проникновения помех в оборудование систем управления, ко</w:t>
      </w:r>
      <w:r w:rsidRPr="00D805DF">
        <w:rPr>
          <w:sz w:val="28"/>
          <w:szCs w:val="28"/>
        </w:rPr>
        <w:t>н</w:t>
      </w:r>
      <w:r w:rsidRPr="00D805DF">
        <w:rPr>
          <w:sz w:val="28"/>
          <w:szCs w:val="28"/>
        </w:rPr>
        <w:t>троля и связи</w:t>
      </w:r>
      <w:r>
        <w:rPr>
          <w:sz w:val="28"/>
          <w:szCs w:val="28"/>
        </w:rPr>
        <w:t>.</w:t>
      </w:r>
      <w:proofErr w:type="gramEnd"/>
    </w:p>
    <w:p w:rsidR="00601B2A" w:rsidRPr="009E0B62" w:rsidRDefault="00601B2A" w:rsidP="00601B2A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9E0B62">
        <w:rPr>
          <w:spacing w:val="-6"/>
          <w:sz w:val="28"/>
          <w:szCs w:val="28"/>
        </w:rPr>
        <w:t xml:space="preserve">Для оперативного определения ЭМО, решения задач спектрального анализа, при условии расширения полосы одновременно анализируемых частот, применяются различные методы. В частности, в последнее время находят широкое применение </w:t>
      </w:r>
      <w:proofErr w:type="gramStart"/>
      <w:r w:rsidRPr="009E0B62">
        <w:rPr>
          <w:spacing w:val="-6"/>
          <w:sz w:val="28"/>
          <w:szCs w:val="28"/>
        </w:rPr>
        <w:t>методы</w:t>
      </w:r>
      <w:proofErr w:type="gramEnd"/>
      <w:r w:rsidRPr="009E0B62">
        <w:rPr>
          <w:spacing w:val="-6"/>
          <w:sz w:val="28"/>
          <w:szCs w:val="28"/>
        </w:rPr>
        <w:t xml:space="preserve"> основанные на применении акустооптических </w:t>
      </w:r>
      <w:proofErr w:type="spellStart"/>
      <w:r w:rsidRPr="009E0B62">
        <w:rPr>
          <w:spacing w:val="-6"/>
          <w:sz w:val="28"/>
          <w:szCs w:val="28"/>
        </w:rPr>
        <w:t>спектроанализаторов</w:t>
      </w:r>
      <w:proofErr w:type="spellEnd"/>
      <w:r w:rsidRPr="009E0B62">
        <w:rPr>
          <w:spacing w:val="-6"/>
          <w:sz w:val="28"/>
          <w:szCs w:val="28"/>
        </w:rPr>
        <w:t xml:space="preserve"> (АОСА). В отличие от аналогичных по назначению радио - корреляционных приборов, АОСА обладают значительно большей полосой пропускания, высокой скоростью обработки сигналов, возможностью оптимизации процесса обнаружения и измерения параметров радиосигналов при наличии мешающих воздействий с близкими значениями параметров. Однако использование АОСА требуют применения  систем обработки информации работающих практически в режиме реального времени.</w:t>
      </w:r>
    </w:p>
    <w:p w:rsidR="00601B2A" w:rsidRDefault="00601B2A" w:rsidP="00601B2A">
      <w:pPr>
        <w:suppressAutoHyphens/>
        <w:ind w:firstLine="709"/>
        <w:jc w:val="both"/>
        <w:rPr>
          <w:sz w:val="28"/>
          <w:szCs w:val="28"/>
        </w:rPr>
      </w:pPr>
      <w:r w:rsidRPr="00D805DF">
        <w:rPr>
          <w:sz w:val="28"/>
          <w:szCs w:val="28"/>
        </w:rPr>
        <w:t xml:space="preserve">Исследование перспективных </w:t>
      </w:r>
      <w:proofErr w:type="gramStart"/>
      <w:r w:rsidRPr="00D805DF">
        <w:rPr>
          <w:sz w:val="28"/>
          <w:szCs w:val="28"/>
        </w:rPr>
        <w:t>направлений развития систем обработки информации</w:t>
      </w:r>
      <w:proofErr w:type="gramEnd"/>
      <w:r w:rsidRPr="00D805DF">
        <w:rPr>
          <w:sz w:val="28"/>
          <w:szCs w:val="28"/>
        </w:rPr>
        <w:t xml:space="preserve"> и управления (СОИУ) АСУ показал, что новые возможности в области совершенствования и дальнейшего развития таких систем напрямую связаны с переходом к созданию вычислительных систем АСУ с высокой степенью распараллеливания процесса обработки информации при условии обеспечения требуемой достоверности и отказоустойчивости фун</w:t>
      </w:r>
      <w:r w:rsidRPr="00D805DF">
        <w:rPr>
          <w:sz w:val="28"/>
          <w:szCs w:val="28"/>
        </w:rPr>
        <w:t>к</w:t>
      </w:r>
      <w:r w:rsidRPr="00D805DF">
        <w:rPr>
          <w:sz w:val="28"/>
          <w:szCs w:val="28"/>
        </w:rPr>
        <w:t>ционирования системы.</w:t>
      </w:r>
    </w:p>
    <w:p w:rsidR="00601B2A" w:rsidRDefault="00601B2A" w:rsidP="00601B2A">
      <w:pPr>
        <w:suppressAutoHyphens/>
        <w:ind w:firstLine="709"/>
        <w:jc w:val="both"/>
        <w:rPr>
          <w:sz w:val="28"/>
          <w:szCs w:val="28"/>
        </w:rPr>
      </w:pPr>
      <w:r w:rsidRPr="00D805DF">
        <w:rPr>
          <w:sz w:val="28"/>
          <w:szCs w:val="28"/>
        </w:rPr>
        <w:t>В этом плане одним из перспективных подходов к решению  задач связанных с созданием надежных и производительных СОИУ реального времени является создание и применение прикладной информационной технологии использующей нетрадиционные методы представления, обработки и хранения информации в частности непозиционной модулярной системы счи</w:t>
      </w:r>
      <w:r w:rsidRPr="00D805DF">
        <w:rPr>
          <w:sz w:val="28"/>
          <w:szCs w:val="28"/>
        </w:rPr>
        <w:t>с</w:t>
      </w:r>
      <w:r w:rsidRPr="00D805DF">
        <w:rPr>
          <w:sz w:val="28"/>
          <w:szCs w:val="28"/>
        </w:rPr>
        <w:t>ления (МСС)</w:t>
      </w:r>
      <w:r>
        <w:rPr>
          <w:sz w:val="28"/>
          <w:szCs w:val="28"/>
        </w:rPr>
        <w:t>.</w:t>
      </w:r>
    </w:p>
    <w:p w:rsidR="00601B2A" w:rsidRPr="009E0B62" w:rsidRDefault="00601B2A" w:rsidP="00601B2A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9E0B62">
        <w:rPr>
          <w:bCs/>
          <w:spacing w:val="-6"/>
          <w:sz w:val="28"/>
          <w:szCs w:val="28"/>
        </w:rPr>
        <w:lastRenderedPageBreak/>
        <w:t xml:space="preserve">Предлагаемый подход к созданию </w:t>
      </w:r>
      <w:r w:rsidRPr="009E0B62">
        <w:rPr>
          <w:spacing w:val="-6"/>
          <w:sz w:val="28"/>
          <w:szCs w:val="28"/>
        </w:rPr>
        <w:t xml:space="preserve">системы мониторинга ЭМО на объектах АСУ сложного, пространственно разнесённого комплекса, основанный на применении АОСА и МСС </w:t>
      </w:r>
      <w:r w:rsidRPr="009E0B62">
        <w:rPr>
          <w:bCs/>
          <w:spacing w:val="-6"/>
          <w:sz w:val="28"/>
          <w:szCs w:val="28"/>
        </w:rPr>
        <w:t xml:space="preserve">позволяет </w:t>
      </w:r>
      <w:r w:rsidRPr="009E0B62">
        <w:rPr>
          <w:spacing w:val="-6"/>
          <w:sz w:val="28"/>
          <w:szCs w:val="28"/>
        </w:rPr>
        <w:t>по</w:t>
      </w:r>
      <w:r w:rsidRPr="009E0B62">
        <w:rPr>
          <w:spacing w:val="-6"/>
          <w:sz w:val="28"/>
          <w:szCs w:val="28"/>
          <w:lang w:val="uk-UA"/>
        </w:rPr>
        <w:t>-</w:t>
      </w:r>
      <w:r w:rsidRPr="009E0B62">
        <w:rPr>
          <w:spacing w:val="-6"/>
          <w:sz w:val="28"/>
          <w:szCs w:val="28"/>
        </w:rPr>
        <w:t>новому ставить и решать задачи проектирования эффективных информационно – управляющих систем специального назн</w:t>
      </w:r>
      <w:r w:rsidRPr="009E0B62">
        <w:rPr>
          <w:spacing w:val="-6"/>
          <w:sz w:val="28"/>
          <w:szCs w:val="28"/>
        </w:rPr>
        <w:t>а</w:t>
      </w:r>
      <w:r w:rsidRPr="009E0B62">
        <w:rPr>
          <w:spacing w:val="-6"/>
          <w:sz w:val="28"/>
          <w:szCs w:val="28"/>
        </w:rPr>
        <w:t>чения.</w:t>
      </w:r>
    </w:p>
    <w:p w:rsidR="00D15BB4" w:rsidRDefault="00D15BB4"/>
    <w:sectPr w:rsidR="00D15BB4" w:rsidSect="00601B2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1B2A"/>
    <w:rsid w:val="0007502A"/>
    <w:rsid w:val="00164619"/>
    <w:rsid w:val="00601B2A"/>
    <w:rsid w:val="00BF7752"/>
    <w:rsid w:val="00C2225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2032</Words>
  <Characters>1159</Characters>
  <Application>Microsoft Office Word</Application>
  <DocSecurity>0</DocSecurity>
  <Lines>9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2015-06-09T10:53:00Z</dcterms:created>
  <dcterms:modified xsi:type="dcterms:W3CDTF">2015-06-09T10:54:00Z</dcterms:modified>
</cp:coreProperties>
</file>