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12" w:rsidRPr="002407B5" w:rsidRDefault="002A2912" w:rsidP="002A2912">
      <w:pPr>
        <w:ind w:firstLine="709"/>
        <w:rPr>
          <w:b/>
          <w:sz w:val="28"/>
          <w:szCs w:val="28"/>
        </w:rPr>
      </w:pPr>
      <w:r w:rsidRPr="002407B5">
        <w:rPr>
          <w:b/>
          <w:sz w:val="28"/>
          <w:szCs w:val="28"/>
        </w:rPr>
        <w:t>Латышева</w:t>
      </w:r>
      <w:r w:rsidRPr="002407B5">
        <w:rPr>
          <w:b/>
          <w:sz w:val="28"/>
          <w:szCs w:val="28"/>
          <w:lang w:val="uk-UA"/>
        </w:rPr>
        <w:t xml:space="preserve"> Н.,</w:t>
      </w:r>
      <w:r w:rsidRPr="002407B5">
        <w:rPr>
          <w:b/>
          <w:sz w:val="28"/>
          <w:szCs w:val="28"/>
        </w:rPr>
        <w:t xml:space="preserve"> Моисеев А.П.</w:t>
      </w:r>
    </w:p>
    <w:p w:rsidR="002A2912" w:rsidRPr="002407B5" w:rsidRDefault="002A2912" w:rsidP="002A2912">
      <w:pPr>
        <w:ind w:firstLine="709"/>
        <w:jc w:val="both"/>
        <w:rPr>
          <w:b/>
          <w:sz w:val="28"/>
          <w:szCs w:val="28"/>
          <w:lang w:val="uk-UA"/>
        </w:rPr>
      </w:pPr>
      <w:r w:rsidRPr="002407B5">
        <w:rPr>
          <w:b/>
          <w:sz w:val="28"/>
          <w:szCs w:val="28"/>
        </w:rPr>
        <w:t xml:space="preserve">ПРИОБРЕТЕНИЕ ПРАВ ИНТЕЛЛЕКТУАЛЬНОЙ СОБСТВЕННОСТИ ПРИ РАЗРАБОТКЕ ИНТЕРНЕТ-САЙТА </w:t>
      </w:r>
    </w:p>
    <w:p w:rsidR="002A2912" w:rsidRPr="002407B5" w:rsidRDefault="002A2912" w:rsidP="002A2912">
      <w:pPr>
        <w:ind w:firstLine="709"/>
        <w:jc w:val="both"/>
        <w:rPr>
          <w:sz w:val="28"/>
          <w:szCs w:val="28"/>
        </w:rPr>
      </w:pPr>
      <w:r w:rsidRPr="002407B5">
        <w:rPr>
          <w:sz w:val="28"/>
          <w:szCs w:val="28"/>
        </w:rPr>
        <w:t xml:space="preserve">Разработка нового сайта включает в себя как творческую составляющую, так и связано с получением нового интеллектуального продукта. Создания </w:t>
      </w:r>
      <w:r w:rsidRPr="002407B5">
        <w:rPr>
          <w:sz w:val="28"/>
          <w:szCs w:val="28"/>
          <w:lang w:val="uk-UA"/>
        </w:rPr>
        <w:t>С</w:t>
      </w:r>
      <w:proofErr w:type="spellStart"/>
      <w:r w:rsidRPr="002407B5">
        <w:rPr>
          <w:sz w:val="28"/>
          <w:szCs w:val="28"/>
        </w:rPr>
        <w:t>айта</w:t>
      </w:r>
      <w:proofErr w:type="spellEnd"/>
      <w:r w:rsidRPr="002407B5">
        <w:rPr>
          <w:sz w:val="28"/>
          <w:szCs w:val="28"/>
        </w:rPr>
        <w:t xml:space="preserve"> включает такие основные процессы: дизайн </w:t>
      </w:r>
      <w:r w:rsidRPr="002407B5">
        <w:rPr>
          <w:sz w:val="28"/>
          <w:szCs w:val="28"/>
          <w:lang w:val="uk-UA"/>
        </w:rPr>
        <w:t>С</w:t>
      </w:r>
      <w:proofErr w:type="spellStart"/>
      <w:r w:rsidRPr="002407B5">
        <w:rPr>
          <w:sz w:val="28"/>
          <w:szCs w:val="28"/>
        </w:rPr>
        <w:t>айта</w:t>
      </w:r>
      <w:proofErr w:type="spellEnd"/>
      <w:r w:rsidRPr="002407B5">
        <w:rPr>
          <w:sz w:val="28"/>
          <w:szCs w:val="28"/>
        </w:rPr>
        <w:t xml:space="preserve">; </w:t>
      </w:r>
      <w:proofErr w:type="spellStart"/>
      <w:r w:rsidRPr="002407B5">
        <w:rPr>
          <w:sz w:val="28"/>
          <w:szCs w:val="28"/>
        </w:rPr>
        <w:t>контент</w:t>
      </w:r>
      <w:proofErr w:type="spellEnd"/>
      <w:r w:rsidRPr="002407B5">
        <w:rPr>
          <w:sz w:val="28"/>
          <w:szCs w:val="28"/>
        </w:rPr>
        <w:t xml:space="preserve"> или содержание (текст, графическое, музыкальное, фотографического и др. содержание сайты); название, соответствующее доменному имени сайта; компьютерная программа и база данных сайта. Можно утверждать, что Сайт – это сложный комплексный продукт</w:t>
      </w:r>
      <w:proofErr w:type="gramStart"/>
      <w:r w:rsidRPr="002407B5">
        <w:rPr>
          <w:sz w:val="28"/>
          <w:szCs w:val="28"/>
        </w:rPr>
        <w:t xml:space="preserve"> ,</w:t>
      </w:r>
      <w:proofErr w:type="gramEnd"/>
      <w:r w:rsidRPr="002407B5">
        <w:rPr>
          <w:sz w:val="28"/>
          <w:szCs w:val="28"/>
        </w:rPr>
        <w:t xml:space="preserve"> который объединяет как </w:t>
      </w:r>
      <w:proofErr w:type="spellStart"/>
      <w:r w:rsidRPr="002407B5">
        <w:rPr>
          <w:sz w:val="28"/>
          <w:szCs w:val="28"/>
        </w:rPr>
        <w:t>охраноспособные</w:t>
      </w:r>
      <w:proofErr w:type="spellEnd"/>
      <w:r w:rsidRPr="002407B5">
        <w:rPr>
          <w:sz w:val="28"/>
          <w:szCs w:val="28"/>
        </w:rPr>
        <w:t xml:space="preserve">, так и </w:t>
      </w:r>
      <w:proofErr w:type="spellStart"/>
      <w:r w:rsidRPr="002407B5">
        <w:rPr>
          <w:sz w:val="28"/>
          <w:szCs w:val="28"/>
        </w:rPr>
        <w:t>неохраноспособные</w:t>
      </w:r>
      <w:proofErr w:type="spellEnd"/>
      <w:r w:rsidRPr="002407B5">
        <w:rPr>
          <w:sz w:val="28"/>
          <w:szCs w:val="28"/>
        </w:rPr>
        <w:t xml:space="preserve"> результаты интеллектуальной деятельности. Приобретение прав </w:t>
      </w:r>
      <w:proofErr w:type="spellStart"/>
      <w:r w:rsidRPr="002407B5">
        <w:rPr>
          <w:sz w:val="28"/>
          <w:szCs w:val="28"/>
        </w:rPr>
        <w:t>наинтернет</w:t>
      </w:r>
      <w:proofErr w:type="spellEnd"/>
      <w:r w:rsidRPr="002407B5">
        <w:rPr>
          <w:sz w:val="28"/>
          <w:szCs w:val="28"/>
        </w:rPr>
        <w:t>-</w:t>
      </w:r>
      <w:r w:rsidRPr="002407B5">
        <w:rPr>
          <w:sz w:val="28"/>
          <w:szCs w:val="28"/>
          <w:lang w:val="uk-UA"/>
        </w:rPr>
        <w:t>С</w:t>
      </w:r>
      <w:proofErr w:type="spellStart"/>
      <w:r w:rsidRPr="002407B5">
        <w:rPr>
          <w:sz w:val="28"/>
          <w:szCs w:val="28"/>
        </w:rPr>
        <w:t>айта</w:t>
      </w:r>
      <w:proofErr w:type="spellEnd"/>
      <w:r w:rsidRPr="002407B5">
        <w:rPr>
          <w:sz w:val="28"/>
          <w:szCs w:val="28"/>
        </w:rPr>
        <w:t xml:space="preserve"> – это мероприятие по получению исключительных прав на объекты интеллектуальной собственности (ОИС), лежащих в основе, как внешнего вида </w:t>
      </w:r>
      <w:r w:rsidRPr="002407B5">
        <w:rPr>
          <w:sz w:val="28"/>
          <w:szCs w:val="28"/>
          <w:lang w:val="uk-UA"/>
        </w:rPr>
        <w:t>С</w:t>
      </w:r>
      <w:proofErr w:type="spellStart"/>
      <w:r w:rsidRPr="002407B5">
        <w:rPr>
          <w:sz w:val="28"/>
          <w:szCs w:val="28"/>
        </w:rPr>
        <w:t>айта</w:t>
      </w:r>
      <w:proofErr w:type="spellEnd"/>
      <w:r w:rsidRPr="002407B5">
        <w:rPr>
          <w:sz w:val="28"/>
          <w:szCs w:val="28"/>
        </w:rPr>
        <w:t xml:space="preserve"> (дизайн), так и его функционирования. Владельцу Сайта принадлежит исключительное право использование произведения и право запрещать использование другим лицам без согласия правообладателя. Для надежной охраны сайта, на наш взгляд, необходимо использовать все возможные формы охраны. Среди ОИС могут быть торговые марки, изобретения, полезные модели, промышленные образцы, коммерческая тайна. Так внешний вид сайта может относиться к объекту авторского права, если соответствует требованиям: имеет творческий характер (индивидуальная творческая работа), выражен на материальном носителе (внесен в компьютер, может воспроизводиться), имеет оригинальное решение (отличается своей выразительностью и содержанием от подобных разработок). Аналогично, к объектам авторского права можно отнести компьютерную программу и базу данных сайта. </w:t>
      </w:r>
    </w:p>
    <w:p w:rsidR="002A2912" w:rsidRPr="002407B5" w:rsidRDefault="002A2912" w:rsidP="002A2912">
      <w:pPr>
        <w:ind w:firstLine="709"/>
        <w:jc w:val="both"/>
        <w:rPr>
          <w:sz w:val="28"/>
          <w:szCs w:val="28"/>
        </w:rPr>
      </w:pPr>
      <w:r w:rsidRPr="002407B5">
        <w:rPr>
          <w:sz w:val="28"/>
          <w:szCs w:val="28"/>
        </w:rPr>
        <w:t xml:space="preserve">Оформление исключительных прав производится путем регистрации ОИС в </w:t>
      </w:r>
      <w:proofErr w:type="spellStart"/>
      <w:r w:rsidRPr="002407B5">
        <w:rPr>
          <w:sz w:val="28"/>
          <w:szCs w:val="28"/>
        </w:rPr>
        <w:t>Агенстве</w:t>
      </w:r>
      <w:proofErr w:type="spellEnd"/>
      <w:r w:rsidRPr="002407B5">
        <w:rPr>
          <w:sz w:val="28"/>
          <w:szCs w:val="28"/>
        </w:rPr>
        <w:t xml:space="preserve"> по охране авторских и смежных прав. Другой вариант – оформить данные объекты в качестве коммерческой тайны в рамках предприятия правообладателя. Доменное имя</w:t>
      </w:r>
      <w:r w:rsidRPr="002407B5">
        <w:rPr>
          <w:sz w:val="28"/>
          <w:szCs w:val="28"/>
          <w:lang w:val="uk-UA"/>
        </w:rPr>
        <w:t>,</w:t>
      </w:r>
      <w:r w:rsidRPr="002407B5">
        <w:rPr>
          <w:sz w:val="28"/>
          <w:szCs w:val="28"/>
        </w:rPr>
        <w:t xml:space="preserve"> как словесное обозначение, может быть зарегистрировано в качестве торговой марки, если оно является оригинальным и не нарушает права третьих лиц. В режиме охраны промышленного образца подлежат дизайнерские объекты, например отдельные рекламные страницы сайта. На компьютерные программы распространяется режим патентно-правовой охраны, когда через исполнение компьютерным устройством под управлением программы определенных операций достигается новый технический эффект. </w:t>
      </w:r>
    </w:p>
    <w:p w:rsidR="002A2912" w:rsidRPr="002407B5" w:rsidRDefault="002A2912" w:rsidP="002A2912">
      <w:pPr>
        <w:ind w:firstLine="709"/>
        <w:jc w:val="both"/>
        <w:rPr>
          <w:sz w:val="28"/>
          <w:szCs w:val="28"/>
        </w:rPr>
      </w:pPr>
      <w:r w:rsidRPr="002407B5">
        <w:rPr>
          <w:sz w:val="28"/>
          <w:szCs w:val="28"/>
        </w:rPr>
        <w:t>Например, патент №2225028 «Схема интерфейса и способ передачи данных</w:t>
      </w:r>
      <w:r w:rsidRPr="002407B5">
        <w:rPr>
          <w:sz w:val="28"/>
          <w:szCs w:val="28"/>
          <w:lang w:val="uk-UA"/>
        </w:rPr>
        <w:t xml:space="preserve"> </w:t>
      </w:r>
      <w:r w:rsidRPr="002407B5">
        <w:rPr>
          <w:sz w:val="28"/>
          <w:szCs w:val="28"/>
        </w:rPr>
        <w:t>между последовательным интерфейсом и процессом</w:t>
      </w:r>
      <w:r w:rsidRPr="002407B5">
        <w:rPr>
          <w:sz w:val="28"/>
          <w:szCs w:val="28"/>
          <w:lang w:val="uk-UA"/>
        </w:rPr>
        <w:t>»</w:t>
      </w:r>
      <w:r w:rsidRPr="002407B5">
        <w:rPr>
          <w:sz w:val="28"/>
          <w:szCs w:val="28"/>
        </w:rPr>
        <w:t>. Таким образом, охрана исключительных прав на Интернет-</w:t>
      </w:r>
      <w:r w:rsidRPr="002407B5">
        <w:rPr>
          <w:sz w:val="28"/>
          <w:szCs w:val="28"/>
          <w:lang w:val="uk-UA"/>
        </w:rPr>
        <w:t>С</w:t>
      </w:r>
      <w:proofErr w:type="spellStart"/>
      <w:r w:rsidRPr="002407B5">
        <w:rPr>
          <w:sz w:val="28"/>
          <w:szCs w:val="28"/>
        </w:rPr>
        <w:t>айт</w:t>
      </w:r>
      <w:proofErr w:type="spellEnd"/>
      <w:r w:rsidRPr="002407B5">
        <w:rPr>
          <w:sz w:val="28"/>
          <w:szCs w:val="28"/>
          <w:lang w:val="uk-UA"/>
        </w:rPr>
        <w:t>е</w:t>
      </w:r>
      <w:r w:rsidRPr="002407B5">
        <w:rPr>
          <w:sz w:val="28"/>
          <w:szCs w:val="28"/>
        </w:rPr>
        <w:t xml:space="preserve"> представляет собой большую комплексную работу по приобретению прав на отдельные объекты ИС. Причем оформление прав на ОИС необходимо осуществлять до введения </w:t>
      </w:r>
      <w:r w:rsidRPr="002407B5">
        <w:rPr>
          <w:sz w:val="28"/>
          <w:szCs w:val="28"/>
          <w:lang w:val="uk-UA"/>
        </w:rPr>
        <w:t>С</w:t>
      </w:r>
      <w:proofErr w:type="spellStart"/>
      <w:r w:rsidRPr="002407B5">
        <w:rPr>
          <w:sz w:val="28"/>
          <w:szCs w:val="28"/>
        </w:rPr>
        <w:t>айта</w:t>
      </w:r>
      <w:proofErr w:type="spellEnd"/>
      <w:r w:rsidRPr="002407B5">
        <w:rPr>
          <w:sz w:val="28"/>
          <w:szCs w:val="28"/>
        </w:rPr>
        <w:t xml:space="preserve"> в действие. Надежная охрана </w:t>
      </w:r>
      <w:r w:rsidRPr="002407B5">
        <w:rPr>
          <w:sz w:val="28"/>
          <w:szCs w:val="28"/>
          <w:lang w:val="uk-UA"/>
        </w:rPr>
        <w:t>С</w:t>
      </w:r>
      <w:proofErr w:type="spellStart"/>
      <w:r w:rsidRPr="002407B5">
        <w:rPr>
          <w:sz w:val="28"/>
          <w:szCs w:val="28"/>
        </w:rPr>
        <w:t>айта</w:t>
      </w:r>
      <w:proofErr w:type="spellEnd"/>
      <w:r w:rsidRPr="002407B5">
        <w:rPr>
          <w:sz w:val="28"/>
          <w:szCs w:val="28"/>
        </w:rPr>
        <w:t xml:space="preserve"> позволит не только обезопасить от недобросовестной конкуренции, но получить </w:t>
      </w:r>
      <w:r w:rsidRPr="002407B5">
        <w:rPr>
          <w:sz w:val="28"/>
          <w:szCs w:val="28"/>
        </w:rPr>
        <w:lastRenderedPageBreak/>
        <w:t xml:space="preserve">дополнительную прибыль путем коммерциализации ОИС. </w:t>
      </w:r>
    </w:p>
    <w:p w:rsidR="002A2912" w:rsidRPr="002407B5" w:rsidRDefault="002A2912" w:rsidP="002A2912">
      <w:pPr>
        <w:ind w:firstLine="709"/>
        <w:jc w:val="both"/>
        <w:rPr>
          <w:sz w:val="28"/>
          <w:szCs w:val="28"/>
        </w:rPr>
      </w:pPr>
    </w:p>
    <w:p w:rsidR="002A2912" w:rsidRPr="002407B5" w:rsidRDefault="002A2912" w:rsidP="002A2912">
      <w:pPr>
        <w:ind w:firstLine="709"/>
        <w:jc w:val="both"/>
        <w:rPr>
          <w:sz w:val="28"/>
          <w:szCs w:val="28"/>
          <w:lang w:val="uk-UA"/>
        </w:rPr>
      </w:pPr>
    </w:p>
    <w:p w:rsidR="002A2912" w:rsidRPr="00396F60" w:rsidRDefault="002A2912" w:rsidP="002A2912">
      <w:pPr>
        <w:pBdr>
          <w:bottom w:val="single" w:sz="12" w:space="1" w:color="auto"/>
        </w:pBdr>
        <w:ind w:firstLine="709"/>
        <w:rPr>
          <w:sz w:val="23"/>
          <w:szCs w:val="23"/>
          <w:lang w:val="uk-UA"/>
        </w:rPr>
      </w:pPr>
    </w:p>
    <w:p w:rsidR="002A2912" w:rsidRPr="002407B5" w:rsidRDefault="002A2912" w:rsidP="002A2912">
      <w:pPr>
        <w:tabs>
          <w:tab w:val="left" w:pos="10632"/>
          <w:tab w:val="left" w:pos="10772"/>
        </w:tabs>
        <w:ind w:right="-1" w:firstLine="709"/>
        <w:jc w:val="center"/>
        <w:rPr>
          <w:sz w:val="28"/>
          <w:szCs w:val="28"/>
          <w:lang w:val="uk-UA"/>
        </w:rPr>
      </w:pPr>
      <w:r w:rsidRPr="002407B5">
        <w:rPr>
          <w:sz w:val="28"/>
          <w:szCs w:val="28"/>
        </w:rPr>
        <w:t xml:space="preserve">Робота </w:t>
      </w:r>
      <w:proofErr w:type="spellStart"/>
      <w:r w:rsidRPr="002407B5">
        <w:rPr>
          <w:sz w:val="28"/>
          <w:szCs w:val="28"/>
        </w:rPr>
        <w:t>виконана</w:t>
      </w:r>
      <w:proofErr w:type="spellEnd"/>
      <w:r w:rsidRPr="002407B5">
        <w:rPr>
          <w:sz w:val="28"/>
          <w:szCs w:val="28"/>
        </w:rPr>
        <w:t xml:space="preserve"> </w:t>
      </w:r>
      <w:proofErr w:type="spellStart"/>
      <w:r w:rsidRPr="002407B5">
        <w:rPr>
          <w:sz w:val="28"/>
          <w:szCs w:val="28"/>
        </w:rPr>
        <w:t>під</w:t>
      </w:r>
      <w:proofErr w:type="spellEnd"/>
      <w:r w:rsidRPr="002407B5">
        <w:rPr>
          <w:sz w:val="28"/>
          <w:szCs w:val="28"/>
        </w:rPr>
        <w:t xml:space="preserve"> </w:t>
      </w:r>
      <w:proofErr w:type="spellStart"/>
      <w:r w:rsidRPr="002407B5">
        <w:rPr>
          <w:sz w:val="28"/>
          <w:szCs w:val="28"/>
        </w:rPr>
        <w:t>керівництвом</w:t>
      </w:r>
      <w:proofErr w:type="spellEnd"/>
      <w:r w:rsidRPr="002407B5">
        <w:rPr>
          <w:sz w:val="28"/>
          <w:szCs w:val="28"/>
        </w:rPr>
        <w:t xml:space="preserve"> доцента </w:t>
      </w:r>
      <w:proofErr w:type="spellStart"/>
      <w:r w:rsidRPr="002407B5">
        <w:rPr>
          <w:sz w:val="28"/>
          <w:szCs w:val="28"/>
        </w:rPr>
        <w:t>кафедри</w:t>
      </w:r>
      <w:proofErr w:type="spellEnd"/>
      <w:r w:rsidRPr="002407B5">
        <w:rPr>
          <w:sz w:val="28"/>
          <w:szCs w:val="28"/>
        </w:rPr>
        <w:t xml:space="preserve"> КП та</w:t>
      </w:r>
      <w:proofErr w:type="gramStart"/>
      <w:r w:rsidRPr="002407B5">
        <w:rPr>
          <w:sz w:val="28"/>
          <w:szCs w:val="28"/>
        </w:rPr>
        <w:t xml:space="preserve"> ІВ</w:t>
      </w:r>
      <w:proofErr w:type="gramEnd"/>
      <w:r w:rsidRPr="002407B5">
        <w:rPr>
          <w:sz w:val="28"/>
          <w:szCs w:val="28"/>
        </w:rPr>
        <w:t xml:space="preserve"> </w:t>
      </w:r>
      <w:proofErr w:type="spellStart"/>
      <w:r w:rsidRPr="002407B5">
        <w:rPr>
          <w:sz w:val="28"/>
          <w:szCs w:val="28"/>
          <w:lang w:val="uk-UA"/>
        </w:rPr>
        <w:t>Тіманюк</w:t>
      </w:r>
      <w:proofErr w:type="spellEnd"/>
      <w:r w:rsidRPr="002407B5">
        <w:rPr>
          <w:sz w:val="28"/>
          <w:szCs w:val="28"/>
          <w:lang w:val="uk-UA"/>
        </w:rPr>
        <w:t xml:space="preserve"> В.М.</w:t>
      </w:r>
    </w:p>
    <w:p w:rsidR="00565861" w:rsidRDefault="00565861" w:rsidP="002A2912"/>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2912"/>
    <w:rsid w:val="001C58C5"/>
    <w:rsid w:val="001D4E2B"/>
    <w:rsid w:val="002A2912"/>
    <w:rsid w:val="00565861"/>
    <w:rsid w:val="00707609"/>
    <w:rsid w:val="008F6AEE"/>
    <w:rsid w:val="009633E1"/>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2015-06-09T10:05:00Z</dcterms:created>
  <dcterms:modified xsi:type="dcterms:W3CDTF">2015-06-09T10:08:00Z</dcterms:modified>
</cp:coreProperties>
</file>