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16" w:rsidRPr="00C5734B" w:rsidRDefault="004B6516" w:rsidP="004B6516">
      <w:pPr>
        <w:ind w:firstLine="709"/>
        <w:jc w:val="both"/>
        <w:rPr>
          <w:b/>
          <w:spacing w:val="-1"/>
          <w:sz w:val="28"/>
          <w:szCs w:val="28"/>
          <w:lang w:val="uk-UA"/>
        </w:rPr>
      </w:pPr>
      <w:proofErr w:type="spellStart"/>
      <w:r w:rsidRPr="00C5734B">
        <w:rPr>
          <w:b/>
          <w:spacing w:val="-1"/>
          <w:sz w:val="28"/>
          <w:szCs w:val="28"/>
          <w:lang w:val="uk-UA"/>
        </w:rPr>
        <w:t>Гусаков</w:t>
      </w:r>
      <w:proofErr w:type="spellEnd"/>
      <w:r w:rsidRPr="00C5734B">
        <w:rPr>
          <w:b/>
          <w:spacing w:val="-1"/>
          <w:sz w:val="28"/>
          <w:szCs w:val="28"/>
          <w:lang w:val="uk-UA"/>
        </w:rPr>
        <w:t xml:space="preserve"> Ю.Г.</w:t>
      </w:r>
    </w:p>
    <w:p w:rsidR="004B6516" w:rsidRPr="00C5734B" w:rsidRDefault="004B6516" w:rsidP="004B6516">
      <w:pPr>
        <w:ind w:firstLine="709"/>
        <w:jc w:val="both"/>
        <w:rPr>
          <w:b/>
          <w:sz w:val="28"/>
          <w:szCs w:val="28"/>
          <w:lang w:val="uk-UA"/>
        </w:rPr>
      </w:pPr>
      <w:r w:rsidRPr="00C5734B">
        <w:rPr>
          <w:b/>
          <w:sz w:val="28"/>
          <w:szCs w:val="28"/>
          <w:lang w:val="uk-UA"/>
        </w:rPr>
        <w:t>СТОХАСТИЧНЕ МОДЕЛЮВАННЯ РОБОТИ АБРАЗИВНОГО ІНСТРУМЕНТА ПРИ БЕЗЦЕНТРОВОМ ШЛІФУВАННІ</w:t>
      </w:r>
    </w:p>
    <w:p w:rsidR="004B6516" w:rsidRPr="00C5734B" w:rsidRDefault="004B6516" w:rsidP="004B6516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 xml:space="preserve">Завдяки високій продуктивності, досягненню необхідної якості виробів </w:t>
      </w:r>
      <w:proofErr w:type="spellStart"/>
      <w:r w:rsidRPr="00C5734B">
        <w:rPr>
          <w:sz w:val="28"/>
          <w:szCs w:val="28"/>
          <w:lang w:val="uk-UA"/>
        </w:rPr>
        <w:t>безцентрове</w:t>
      </w:r>
      <w:proofErr w:type="spellEnd"/>
      <w:r w:rsidRPr="00C5734B">
        <w:rPr>
          <w:sz w:val="28"/>
          <w:szCs w:val="28"/>
          <w:lang w:val="uk-UA"/>
        </w:rPr>
        <w:t xml:space="preserve"> шліфування є основним фінішним процесом обробки деталей типу тіл обертання в масовому і </w:t>
      </w:r>
      <w:proofErr w:type="spellStart"/>
      <w:r w:rsidRPr="00C5734B">
        <w:rPr>
          <w:sz w:val="28"/>
          <w:szCs w:val="28"/>
          <w:lang w:val="uk-UA"/>
        </w:rPr>
        <w:t>великосерійному</w:t>
      </w:r>
      <w:proofErr w:type="spellEnd"/>
      <w:r w:rsidRPr="00C5734B">
        <w:rPr>
          <w:sz w:val="28"/>
          <w:szCs w:val="28"/>
          <w:lang w:val="uk-UA"/>
        </w:rPr>
        <w:t xml:space="preserve"> виробництві.</w:t>
      </w:r>
    </w:p>
    <w:p w:rsidR="004B6516" w:rsidRPr="00C5734B" w:rsidRDefault="004B6516" w:rsidP="004B6516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>Заготовка одержує обертання від провідного кола, окружна швидкість якого в 60-100 раз менше, чим швидкість шліфувального кола. Ковзання ріжучої поверхні шліфувального кола щодо деталі, що виникає в результаті різниці їх швидкостей, обумовлює процес різання. Для  забезпечення поздовжньої подачі, тобто для переміщення  деталі уздовж осі коло, що веде, установлюють під кутом рівним 1-6 градусів стосовно шліфувального кола.</w:t>
      </w:r>
    </w:p>
    <w:p w:rsidR="004B6516" w:rsidRPr="00C5734B" w:rsidRDefault="004B6516" w:rsidP="004B6516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>Швидкість обертання деталі визначається по формулі (1):</w:t>
      </w:r>
    </w:p>
    <w:p w:rsidR="004B6516" w:rsidRPr="00C5734B" w:rsidRDefault="004B6516" w:rsidP="004B6516">
      <w:pPr>
        <w:ind w:firstLine="709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e>
          <m:sub>
            <m:r>
              <w:rPr>
                <w:sz w:val="28"/>
                <w:szCs w:val="28"/>
                <w:lang w:val="uk-UA"/>
              </w:rPr>
              <m:t>Д</m:t>
            </m:r>
          </m:sub>
        </m:sSub>
        <m:r>
          <w:rPr>
            <w:rFonts w:asci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e>
          <m:sub>
            <m:r>
              <w:rPr>
                <w:sz w:val="28"/>
                <w:szCs w:val="28"/>
                <w:lang w:val="uk-UA"/>
              </w:rPr>
              <m:t>В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uk-UA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s</m:t>
                </m:r>
              </m:sub>
            </m:sSub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</m:e>
        </m:func>
      </m:oMath>
      <w:r w:rsidRPr="00C5734B">
        <w:rPr>
          <w:sz w:val="28"/>
          <w:szCs w:val="28"/>
          <w:lang w:val="uk-UA"/>
        </w:rPr>
        <w:t xml:space="preserve">                                                            (1)</w:t>
      </w:r>
    </w:p>
    <w:p w:rsidR="004B6516" w:rsidRPr="00C5734B" w:rsidRDefault="004B6516" w:rsidP="004B6516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 xml:space="preserve">де </w:t>
      </w:r>
      <w:proofErr w:type="spellStart"/>
      <w:r w:rsidRPr="00C5734B">
        <w:rPr>
          <w:i/>
          <w:sz w:val="28"/>
          <w:szCs w:val="28"/>
          <w:lang w:val="uk-UA"/>
        </w:rPr>
        <w:t>V</w:t>
      </w:r>
      <w:r w:rsidRPr="00C5734B">
        <w:rPr>
          <w:sz w:val="28"/>
          <w:szCs w:val="28"/>
          <w:lang w:val="uk-UA"/>
        </w:rPr>
        <w:t>в</w:t>
      </w:r>
      <w:proofErr w:type="spellEnd"/>
      <w:r w:rsidRPr="00C5734B">
        <w:rPr>
          <w:sz w:val="28"/>
          <w:szCs w:val="28"/>
          <w:lang w:val="uk-UA"/>
        </w:rPr>
        <w:t xml:space="preserve"> – окружна швидкість обертання провідного кола, м/</w:t>
      </w:r>
      <w:proofErr w:type="spellStart"/>
      <w:r w:rsidRPr="00C5734B">
        <w:rPr>
          <w:sz w:val="28"/>
          <w:szCs w:val="28"/>
          <w:lang w:val="uk-UA"/>
        </w:rPr>
        <w:t>хв</w:t>
      </w:r>
      <w:proofErr w:type="spellEnd"/>
      <w:r w:rsidRPr="00C5734B">
        <w:rPr>
          <w:sz w:val="28"/>
          <w:szCs w:val="28"/>
          <w:lang w:val="uk-UA"/>
        </w:rPr>
        <w:t>;</w:t>
      </w:r>
    </w:p>
    <w:p w:rsidR="004B6516" w:rsidRPr="00C5734B" w:rsidRDefault="004B6516" w:rsidP="004B6516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i/>
          <w:sz w:val="28"/>
          <w:szCs w:val="28"/>
          <w:lang w:val="uk-UA"/>
        </w:rPr>
        <w:t>α</w:t>
      </w:r>
      <w:r w:rsidRPr="00C5734B">
        <w:rPr>
          <w:sz w:val="28"/>
          <w:szCs w:val="28"/>
          <w:vertAlign w:val="subscript"/>
          <w:lang w:val="uk-UA"/>
        </w:rPr>
        <w:t>s</w:t>
      </w:r>
      <w:r w:rsidRPr="00C5734B">
        <w:rPr>
          <w:sz w:val="28"/>
          <w:szCs w:val="28"/>
          <w:lang w:val="uk-UA"/>
        </w:rPr>
        <w:t xml:space="preserve">  – кут повороту провідного кола.</w:t>
      </w:r>
    </w:p>
    <w:p w:rsidR="004B6516" w:rsidRPr="00C5734B" w:rsidRDefault="004B6516" w:rsidP="004B6516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>Швидкість поздовжньої подачі  визначається по формулі, мм/</w:t>
      </w:r>
      <w:proofErr w:type="spellStart"/>
      <w:r w:rsidRPr="00C5734B">
        <w:rPr>
          <w:sz w:val="28"/>
          <w:szCs w:val="28"/>
          <w:lang w:val="uk-UA"/>
        </w:rPr>
        <w:t>хв</w:t>
      </w:r>
      <w:proofErr w:type="spellEnd"/>
      <w:r w:rsidRPr="00C5734B">
        <w:rPr>
          <w:sz w:val="28"/>
          <w:szCs w:val="28"/>
          <w:lang w:val="uk-UA"/>
        </w:rPr>
        <w:t xml:space="preserve"> (2):</w:t>
      </w:r>
    </w:p>
    <w:p w:rsidR="004B6516" w:rsidRPr="00C5734B" w:rsidRDefault="004B6516" w:rsidP="004B6516">
      <w:pPr>
        <w:ind w:firstLine="709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o</m:t>
            </m:r>
          </m:sub>
        </m:sSub>
        <m:r>
          <w:rPr>
            <w:rFonts w:asci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e>
          <m:sub>
            <m:r>
              <w:rPr>
                <w:sz w:val="28"/>
                <w:szCs w:val="28"/>
                <w:lang w:val="uk-UA"/>
              </w:rPr>
              <m:t>В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uk-UA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s</m:t>
                </m:r>
              </m:sub>
            </m:sSub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</m:e>
        </m:func>
      </m:oMath>
      <w:r w:rsidRPr="00C5734B">
        <w:rPr>
          <w:sz w:val="28"/>
          <w:szCs w:val="28"/>
          <w:lang w:val="uk-UA"/>
        </w:rPr>
        <w:t xml:space="preserve">                                                            (2)</w:t>
      </w:r>
    </w:p>
    <w:p w:rsidR="004B6516" w:rsidRPr="00C5734B" w:rsidRDefault="004B6516" w:rsidP="004B6516">
      <w:pP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 xml:space="preserve">У процесі обробки деталь захоплюється шліфувальним колом в обертання. Коло що веде разом з опорним ножем гальмує її. При гальмовому режимі роботи відбувається деяке проковзування поверхні деталі щодо поверхні провідного кола. Окружне й осьове ковзання приводять до того, що швидкості деталі можуть відрізнятися від їхніх розрахункових значень, обумовлених по формулах (1,2), тому в моделі </w:t>
      </w:r>
      <w:proofErr w:type="spellStart"/>
      <w:r w:rsidRPr="00C5734B">
        <w:rPr>
          <w:sz w:val="28"/>
          <w:szCs w:val="28"/>
          <w:lang w:val="uk-UA"/>
        </w:rPr>
        <w:t>безцентрового</w:t>
      </w:r>
      <w:proofErr w:type="spellEnd"/>
      <w:r w:rsidRPr="00C5734B">
        <w:rPr>
          <w:sz w:val="28"/>
          <w:szCs w:val="28"/>
          <w:lang w:val="uk-UA"/>
        </w:rPr>
        <w:t xml:space="preserve"> шліфування вводиться поправочний коефіцієнт k. Таким чином, фактичні швидкості обертання деталі і її поздовжнього переміщення визначаються по формулах (3, 4):</w:t>
      </w:r>
    </w:p>
    <w:p w:rsidR="004B6516" w:rsidRPr="00C5734B" w:rsidRDefault="004B6516" w:rsidP="004B6516">
      <w:pPr>
        <w:ind w:firstLine="709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e>
          <m:sub>
            <m:r>
              <w:rPr>
                <w:sz w:val="28"/>
                <w:szCs w:val="28"/>
                <w:lang w:val="uk-UA"/>
              </w:rPr>
              <m:t>Д</m:t>
            </m:r>
          </m:sub>
        </m:sSub>
        <m:r>
          <w:rPr>
            <w:rFonts w:asci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e>
          <m:sub>
            <m:r>
              <w:rPr>
                <w:sz w:val="28"/>
                <w:szCs w:val="28"/>
                <w:lang w:val="uk-UA"/>
              </w:rPr>
              <m:t>В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uk-UA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s</m:t>
                </m:r>
              </m:sub>
            </m:sSub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</m:e>
        </m:func>
      </m:oMath>
      <w:r w:rsidRPr="00C5734B">
        <w:rPr>
          <w:sz w:val="28"/>
          <w:szCs w:val="28"/>
          <w:lang w:val="uk-UA"/>
        </w:rPr>
        <w:t xml:space="preserve">                                                            (3)</w:t>
      </w:r>
    </w:p>
    <w:p w:rsidR="004B6516" w:rsidRPr="00C5734B" w:rsidRDefault="004B6516" w:rsidP="004B6516">
      <w:pPr>
        <w:ind w:firstLine="709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o</m:t>
            </m:r>
          </m:sub>
        </m:sSub>
        <m:r>
          <w:rPr>
            <w:rFonts w:asci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k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e>
          <m:sub>
            <m:r>
              <w:rPr>
                <w:sz w:val="28"/>
                <w:szCs w:val="28"/>
                <w:lang w:val="uk-UA"/>
              </w:rPr>
              <m:t>В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uk-UA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s</m:t>
                </m:r>
              </m:sub>
            </m:sSub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</m:e>
        </m:func>
      </m:oMath>
      <w:r w:rsidRPr="00C5734B">
        <w:rPr>
          <w:sz w:val="28"/>
          <w:szCs w:val="28"/>
          <w:lang w:val="uk-UA"/>
        </w:rPr>
        <w:t xml:space="preserve">                                                            (4)</w:t>
      </w:r>
    </w:p>
    <w:p w:rsidR="004B6516" w:rsidRPr="00C5734B" w:rsidRDefault="004B6516" w:rsidP="004B6516">
      <w:pPr>
        <w:ind w:right="87"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>Процес</w:t>
      </w:r>
      <w:r w:rsidRPr="00C5734B">
        <w:rPr>
          <w:spacing w:val="8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формування</w:t>
      </w:r>
      <w:r w:rsidRPr="00C5734B">
        <w:rPr>
          <w:spacing w:val="8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ризики</w:t>
      </w:r>
      <w:r w:rsidRPr="00C5734B">
        <w:rPr>
          <w:spacing w:val="8"/>
          <w:sz w:val="28"/>
          <w:szCs w:val="28"/>
          <w:lang w:val="uk-UA"/>
        </w:rPr>
        <w:t xml:space="preserve"> </w:t>
      </w:r>
      <w:r w:rsidRPr="00C5734B">
        <w:rPr>
          <w:spacing w:val="-4"/>
          <w:sz w:val="28"/>
          <w:szCs w:val="28"/>
          <w:lang w:val="uk-UA"/>
        </w:rPr>
        <w:t>від</w:t>
      </w:r>
      <w:r w:rsidRPr="00C5734B">
        <w:rPr>
          <w:spacing w:val="7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абразивного</w:t>
      </w:r>
      <w:r w:rsidRPr="00C5734B">
        <w:rPr>
          <w:spacing w:val="8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зерна</w:t>
      </w:r>
      <w:r w:rsidRPr="00C5734B">
        <w:rPr>
          <w:spacing w:val="8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є</w:t>
      </w:r>
      <w:r w:rsidRPr="00C5734B">
        <w:rPr>
          <w:spacing w:val="8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центральним</w:t>
      </w:r>
      <w:r w:rsidRPr="00C5734B">
        <w:rPr>
          <w:spacing w:val="9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при імітаційному моделюванні</w:t>
      </w:r>
      <w:r w:rsidRPr="00C5734B">
        <w:rPr>
          <w:sz w:val="28"/>
          <w:szCs w:val="28"/>
        </w:rPr>
        <w:t xml:space="preserve">. </w:t>
      </w:r>
      <w:r w:rsidRPr="00C5734B">
        <w:rPr>
          <w:sz w:val="28"/>
          <w:szCs w:val="28"/>
          <w:lang w:val="uk-UA"/>
        </w:rPr>
        <w:t>При</w:t>
      </w:r>
      <w:r w:rsidRPr="00C5734B">
        <w:rPr>
          <w:spacing w:val="12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моделюванні</w:t>
      </w:r>
      <w:r w:rsidRPr="00C5734B">
        <w:rPr>
          <w:spacing w:val="13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процесу</w:t>
      </w:r>
      <w:r w:rsidRPr="00C5734B">
        <w:rPr>
          <w:spacing w:val="13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формування</w:t>
      </w:r>
      <w:r w:rsidRPr="00C5734B">
        <w:rPr>
          <w:spacing w:val="13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шорсткості</w:t>
      </w:r>
      <w:r w:rsidRPr="00C5734B">
        <w:rPr>
          <w:spacing w:val="13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необхідно</w:t>
      </w:r>
      <w:r w:rsidRPr="00C5734B">
        <w:rPr>
          <w:spacing w:val="13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знати</w:t>
      </w:r>
      <w:r w:rsidRPr="00C5734B">
        <w:rPr>
          <w:spacing w:val="12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 xml:space="preserve">фактичну </w:t>
      </w:r>
      <w:r w:rsidRPr="00C5734B">
        <w:rPr>
          <w:spacing w:val="-12"/>
          <w:sz w:val="28"/>
          <w:szCs w:val="28"/>
          <w:lang w:val="uk-UA"/>
        </w:rPr>
        <w:t>глибину</w:t>
      </w:r>
      <w:r w:rsidRPr="00C5734B">
        <w:rPr>
          <w:spacing w:val="7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різання</w:t>
      </w:r>
      <w:r w:rsidRPr="00C5734B">
        <w:rPr>
          <w:spacing w:val="3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на</w:t>
      </w:r>
      <w:r w:rsidRPr="00C5734B">
        <w:rPr>
          <w:spacing w:val="4"/>
          <w:sz w:val="28"/>
          <w:szCs w:val="28"/>
          <w:lang w:val="uk-UA"/>
        </w:rPr>
        <w:t xml:space="preserve"> </w:t>
      </w:r>
      <w:r w:rsidRPr="00C5734B">
        <w:rPr>
          <w:spacing w:val="-4"/>
          <w:sz w:val="28"/>
          <w:szCs w:val="28"/>
          <w:lang w:val="uk-UA"/>
        </w:rPr>
        <w:t>кожному</w:t>
      </w:r>
      <w:r w:rsidRPr="00C5734B">
        <w:rPr>
          <w:spacing w:val="4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оберті</w:t>
      </w:r>
      <w:r w:rsidRPr="00C5734B">
        <w:rPr>
          <w:spacing w:val="5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заготовки.</w:t>
      </w:r>
      <w:r w:rsidRPr="00C5734B">
        <w:rPr>
          <w:spacing w:val="4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Фактична</w:t>
      </w:r>
      <w:r w:rsidRPr="00C5734B">
        <w:rPr>
          <w:spacing w:val="5"/>
          <w:sz w:val="28"/>
          <w:szCs w:val="28"/>
          <w:lang w:val="uk-UA"/>
        </w:rPr>
        <w:t xml:space="preserve"> </w:t>
      </w:r>
      <w:r w:rsidRPr="00C5734B">
        <w:rPr>
          <w:spacing w:val="-12"/>
          <w:sz w:val="28"/>
          <w:szCs w:val="28"/>
          <w:lang w:val="uk-UA"/>
        </w:rPr>
        <w:t>глибина</w:t>
      </w:r>
      <w:r w:rsidRPr="00C5734B">
        <w:rPr>
          <w:spacing w:val="4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різання</w:t>
      </w:r>
      <w:r w:rsidRPr="00C5734B">
        <w:rPr>
          <w:spacing w:val="4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>на</w:t>
      </w:r>
      <w:r w:rsidRPr="00C5734B">
        <w:rPr>
          <w:spacing w:val="4"/>
          <w:sz w:val="28"/>
          <w:szCs w:val="28"/>
          <w:lang w:val="uk-UA"/>
        </w:rPr>
        <w:t xml:space="preserve"> </w:t>
      </w:r>
      <w:r w:rsidRPr="00C5734B">
        <w:rPr>
          <w:spacing w:val="-4"/>
          <w:sz w:val="28"/>
          <w:szCs w:val="28"/>
          <w:lang w:val="uk-UA"/>
        </w:rPr>
        <w:t xml:space="preserve">кожному </w:t>
      </w:r>
      <w:r w:rsidRPr="00C5734B">
        <w:rPr>
          <w:sz w:val="28"/>
          <w:szCs w:val="28"/>
          <w:lang w:val="uk-UA"/>
        </w:rPr>
        <w:t xml:space="preserve">оберті </w:t>
      </w:r>
      <w:r w:rsidRPr="00C5734B">
        <w:rPr>
          <w:spacing w:val="-17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 xml:space="preserve">залежить </w:t>
      </w:r>
      <w:r w:rsidRPr="00C5734B">
        <w:rPr>
          <w:spacing w:val="-4"/>
          <w:sz w:val="28"/>
          <w:szCs w:val="28"/>
          <w:lang w:val="uk-UA"/>
        </w:rPr>
        <w:t>від</w:t>
      </w:r>
      <w:r w:rsidRPr="00C5734B">
        <w:rPr>
          <w:sz w:val="28"/>
          <w:szCs w:val="28"/>
          <w:lang w:val="uk-UA"/>
        </w:rPr>
        <w:t xml:space="preserve"> поздовжньої</w:t>
      </w:r>
      <w:r w:rsidRPr="00C5734B">
        <w:rPr>
          <w:spacing w:val="-18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 xml:space="preserve">подачі </w:t>
      </w:r>
      <w:r w:rsidRPr="00C5734B">
        <w:rPr>
          <w:i/>
          <w:sz w:val="28"/>
          <w:szCs w:val="28"/>
          <w:lang w:val="en-US"/>
        </w:rPr>
        <w:t>S</w:t>
      </w:r>
      <w:proofErr w:type="spellStart"/>
      <w:r w:rsidRPr="00C5734B">
        <w:rPr>
          <w:sz w:val="28"/>
          <w:szCs w:val="28"/>
          <w:vertAlign w:val="subscript"/>
        </w:rPr>
        <w:t>прозд</w:t>
      </w:r>
      <w:proofErr w:type="spellEnd"/>
      <w:r w:rsidRPr="00C5734B">
        <w:rPr>
          <w:sz w:val="28"/>
          <w:szCs w:val="28"/>
          <w:lang w:val="uk-UA"/>
        </w:rPr>
        <w:t xml:space="preserve">, </w:t>
      </w:r>
      <w:r w:rsidRPr="00C5734B">
        <w:rPr>
          <w:spacing w:val="-4"/>
          <w:sz w:val="28"/>
          <w:szCs w:val="28"/>
          <w:lang w:val="uk-UA"/>
        </w:rPr>
        <w:t>геометрії</w:t>
      </w:r>
      <w:r w:rsidRPr="00C5734B">
        <w:rPr>
          <w:sz w:val="28"/>
          <w:szCs w:val="28"/>
          <w:lang w:val="uk-UA"/>
        </w:rPr>
        <w:t xml:space="preserve"> шліфувального кола</w:t>
      </w:r>
      <w:r w:rsidRPr="00C5734B">
        <w:rPr>
          <w:spacing w:val="-17"/>
          <w:sz w:val="28"/>
          <w:szCs w:val="28"/>
          <w:lang w:val="uk-UA"/>
        </w:rPr>
        <w:t xml:space="preserve"> </w:t>
      </w:r>
      <w:r w:rsidRPr="00C5734B">
        <w:rPr>
          <w:sz w:val="28"/>
          <w:szCs w:val="28"/>
          <w:lang w:val="uk-UA"/>
        </w:rPr>
        <w:t xml:space="preserve">і </w:t>
      </w:r>
      <w:r w:rsidRPr="00C5734B">
        <w:rPr>
          <w:spacing w:val="-2"/>
          <w:sz w:val="28"/>
          <w:szCs w:val="28"/>
          <w:lang w:val="uk-UA"/>
        </w:rPr>
        <w:t>величини</w:t>
      </w:r>
      <w:r w:rsidRPr="00C5734B">
        <w:rPr>
          <w:sz w:val="28"/>
          <w:szCs w:val="28"/>
          <w:lang w:val="uk-UA"/>
        </w:rPr>
        <w:t xml:space="preserve"> знімання металу</w:t>
      </w:r>
      <w:r w:rsidRPr="00C5734B">
        <w:rPr>
          <w:spacing w:val="1"/>
          <w:sz w:val="28"/>
          <w:szCs w:val="28"/>
          <w:lang w:val="uk-UA"/>
        </w:rPr>
        <w:t xml:space="preserve"> </w:t>
      </w:r>
      <w:r w:rsidRPr="00C5734B">
        <w:rPr>
          <w:w w:val="105"/>
          <w:sz w:val="28"/>
          <w:szCs w:val="28"/>
          <w:lang w:val="uk-UA"/>
        </w:rPr>
        <w:t>∆r</w:t>
      </w:r>
      <w:r w:rsidRPr="00C5734B">
        <w:rPr>
          <w:spacing w:val="-13"/>
          <w:sz w:val="28"/>
          <w:szCs w:val="28"/>
          <w:lang w:val="uk-UA"/>
        </w:rPr>
        <w:t>.</w:t>
      </w:r>
    </w:p>
    <w:p w:rsidR="004B6516" w:rsidRPr="00C5734B" w:rsidRDefault="004B6516" w:rsidP="004B6516">
      <w:pPr>
        <w:ind w:right="-20" w:firstLine="709"/>
        <w:rPr>
          <w:sz w:val="28"/>
          <w:szCs w:val="28"/>
          <w:lang w:val="uk-UA"/>
        </w:rPr>
      </w:pPr>
      <w:r w:rsidRPr="00C5734B">
        <w:rPr>
          <w:sz w:val="28"/>
          <w:szCs w:val="28"/>
          <w:lang w:val="uk-UA"/>
        </w:rPr>
        <w:t>Фактична глибина різання на i-ом оберті заготовки:</w:t>
      </w:r>
    </w:p>
    <w:p w:rsidR="004B6516" w:rsidRPr="00C5734B" w:rsidRDefault="004B6516" w:rsidP="004B6516">
      <w:pPr>
        <w:ind w:firstLine="709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sz w:val="28"/>
                <w:szCs w:val="28"/>
                <w:lang w:val="uk-UA"/>
              </w:rPr>
              <m:t>фі</m:t>
            </m:r>
          </m:sub>
        </m:sSub>
        <m:r>
          <w:rPr>
            <w:rFonts w:asci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sz w:val="28"/>
                <w:szCs w:val="28"/>
                <w:lang w:val="uk-UA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sz w:val="28"/>
                <w:szCs w:val="28"/>
                <w:lang w:val="uk-UA"/>
              </w:rPr>
              <m:t>кр</m:t>
            </m:r>
          </m:sub>
        </m:sSub>
        <m:r>
          <w:rPr>
            <w:sz w:val="28"/>
            <w:szCs w:val="28"/>
            <w:lang w:val="uk-UA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j</m:t>
            </m:r>
            <m:r>
              <w:rPr>
                <w:sz w:val="28"/>
                <w:szCs w:val="28"/>
                <w:lang w:val="uk-UA"/>
              </w:rPr>
              <m:t>-</m:t>
            </m:r>
            <m:r>
              <w:rPr>
                <w:rFonts w:ascii="Cambria Math"/>
                <w:sz w:val="28"/>
                <w:szCs w:val="28"/>
                <w:lang w:val="uk-UA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i</m:t>
            </m:r>
            <m:r>
              <w:rPr>
                <w:sz w:val="28"/>
                <w:szCs w:val="28"/>
                <w:lang w:val="uk-UA"/>
              </w:rPr>
              <m:t>-</m:t>
            </m:r>
            <m:r>
              <w:rPr>
                <w:rFonts w:ascii="Cambria Math"/>
                <w:sz w:val="28"/>
                <w:szCs w:val="28"/>
                <w:lang w:val="uk-UA"/>
              </w:rPr>
              <m:t>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sz w:val="28"/>
                    <w:szCs w:val="28"/>
                    <w:lang w:val="uk-UA"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j</m:t>
                </m:r>
              </m:sub>
            </m:sSub>
          </m:e>
        </m:nary>
      </m:oMath>
      <w:r w:rsidRPr="00C5734B">
        <w:rPr>
          <w:sz w:val="28"/>
          <w:szCs w:val="28"/>
          <w:lang w:val="uk-UA"/>
        </w:rPr>
        <w:t xml:space="preserve">                                                      (5)</w:t>
      </w:r>
    </w:p>
    <w:p w:rsidR="004B6516" w:rsidRPr="00C5734B" w:rsidRDefault="004B6516" w:rsidP="004B6516">
      <w:pPr>
        <w:ind w:firstLine="709"/>
        <w:jc w:val="both"/>
        <w:rPr>
          <w:sz w:val="28"/>
          <w:szCs w:val="28"/>
        </w:rPr>
      </w:pPr>
      <w:r w:rsidRPr="00C5734B">
        <w:rPr>
          <w:sz w:val="28"/>
          <w:szCs w:val="28"/>
          <w:lang w:val="uk-UA"/>
        </w:rPr>
        <w:t xml:space="preserve">Величина знімання металу визначається графічним способом на кожному оберті заготовки, геометрія шліфувального кола задається вихідними даними, поздовжня подача впливає на величину зміни радіуса шліфувального кола за один оберт деталі </w:t>
      </w:r>
      <w:proofErr w:type="spellStart"/>
      <w:r w:rsidRPr="00C5734B">
        <w:rPr>
          <w:sz w:val="28"/>
          <w:szCs w:val="28"/>
          <w:lang w:val="uk-UA"/>
        </w:rPr>
        <w:t>∆R</w:t>
      </w:r>
      <w:r w:rsidRPr="00C5734B">
        <w:rPr>
          <w:sz w:val="28"/>
          <w:szCs w:val="28"/>
          <w:vertAlign w:val="subscript"/>
          <w:lang w:val="uk-UA"/>
        </w:rPr>
        <w:t>кр</w:t>
      </w:r>
      <w:proofErr w:type="spellEnd"/>
      <w:r w:rsidRPr="00C5734B">
        <w:rPr>
          <w:sz w:val="28"/>
          <w:szCs w:val="28"/>
          <w:lang w:val="uk-UA"/>
        </w:rPr>
        <w:t>:</w:t>
      </w:r>
    </w:p>
    <w:p w:rsidR="004B6516" w:rsidRPr="00C5734B" w:rsidRDefault="004B6516" w:rsidP="004B6516">
      <w:pPr>
        <w:ind w:firstLine="709"/>
        <w:jc w:val="right"/>
        <w:rPr>
          <w:noProof/>
          <w:sz w:val="28"/>
          <w:szCs w:val="28"/>
        </w:rPr>
      </w:pPr>
      <w:r w:rsidRPr="00C5734B">
        <w:rPr>
          <w:sz w:val="28"/>
          <w:szCs w:val="28"/>
        </w:rPr>
        <w:t xml:space="preserve">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sz w:val="28"/>
                <w:szCs w:val="28"/>
              </w:rPr>
              <m:t>кр</m:t>
            </m:r>
          </m:sub>
        </m:sSub>
        <m:r>
          <w:rPr>
            <w:rFonts w:asci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tg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sz w:val="28"/>
                    <w:szCs w:val="28"/>
                  </w:rPr>
                  <m:t>прозд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r>
                  <w:rPr>
                    <w:sz w:val="28"/>
                    <w:szCs w:val="28"/>
                  </w:rPr>
                  <m:t>мм</m:t>
                </m:r>
                <m: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w:rPr>
                    <w:sz w:val="28"/>
                    <w:szCs w:val="28"/>
                  </w:rPr>
                  <m:t>об</m:t>
                </m:r>
              </m:sub>
            </m:sSub>
          </m:e>
        </m:func>
      </m:oMath>
      <w:r w:rsidRPr="00C5734B">
        <w:rPr>
          <w:sz w:val="28"/>
          <w:szCs w:val="28"/>
        </w:rPr>
        <w:t xml:space="preserve">                                                     </w:t>
      </w:r>
      <w:r w:rsidRPr="00C5734B">
        <w:rPr>
          <w:sz w:val="28"/>
          <w:szCs w:val="28"/>
          <w:lang w:val="uk-UA"/>
        </w:rPr>
        <w:t xml:space="preserve"> </w:t>
      </w:r>
      <w:r w:rsidRPr="00C5734B">
        <w:rPr>
          <w:noProof/>
          <w:sz w:val="28"/>
          <w:szCs w:val="28"/>
        </w:rPr>
        <w:t>(6)</w:t>
      </w:r>
    </w:p>
    <w:p w:rsidR="004B6516" w:rsidRPr="00C5734B" w:rsidRDefault="004B6516" w:rsidP="004B6516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  <w:r w:rsidRPr="00C5734B">
        <w:rPr>
          <w:sz w:val="28"/>
          <w:szCs w:val="28"/>
        </w:rPr>
        <w:t xml:space="preserve">При </w:t>
      </w:r>
      <w:proofErr w:type="spellStart"/>
      <w:r w:rsidRPr="00C5734B">
        <w:rPr>
          <w:sz w:val="28"/>
          <w:szCs w:val="28"/>
        </w:rPr>
        <w:t>моделюванні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процесу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безцентрового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шліфування</w:t>
      </w:r>
      <w:proofErr w:type="spellEnd"/>
      <w:r w:rsidRPr="00C5734B">
        <w:rPr>
          <w:sz w:val="28"/>
          <w:szCs w:val="28"/>
        </w:rPr>
        <w:t xml:space="preserve"> на </w:t>
      </w:r>
      <w:proofErr w:type="spellStart"/>
      <w:r w:rsidRPr="00C5734B">
        <w:rPr>
          <w:sz w:val="28"/>
          <w:szCs w:val="28"/>
        </w:rPr>
        <w:t>формування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lastRenderedPageBreak/>
        <w:t>шорсткості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впливають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пластичні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деформації</w:t>
      </w:r>
      <w:proofErr w:type="spellEnd"/>
      <w:r w:rsidRPr="00C5734B">
        <w:rPr>
          <w:sz w:val="28"/>
          <w:szCs w:val="28"/>
        </w:rPr>
        <w:t xml:space="preserve">. У </w:t>
      </w:r>
      <w:proofErr w:type="spellStart"/>
      <w:proofErr w:type="gramStart"/>
      <w:r w:rsidRPr="00C5734B">
        <w:rPr>
          <w:sz w:val="28"/>
          <w:szCs w:val="28"/>
        </w:rPr>
        <w:t>дан</w:t>
      </w:r>
      <w:proofErr w:type="gramEnd"/>
      <w:r w:rsidRPr="00C5734B">
        <w:rPr>
          <w:sz w:val="28"/>
          <w:szCs w:val="28"/>
        </w:rPr>
        <w:t>ій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моделі</w:t>
      </w:r>
      <w:proofErr w:type="spellEnd"/>
      <w:r w:rsidRPr="00C5734B">
        <w:rPr>
          <w:sz w:val="28"/>
          <w:szCs w:val="28"/>
        </w:rPr>
        <w:t xml:space="preserve"> вони </w:t>
      </w:r>
      <w:proofErr w:type="spellStart"/>
      <w:r w:rsidRPr="00C5734B">
        <w:rPr>
          <w:sz w:val="28"/>
          <w:szCs w:val="28"/>
        </w:rPr>
        <w:t>враховуються</w:t>
      </w:r>
      <w:proofErr w:type="spellEnd"/>
      <w:r w:rsidRPr="00C5734B">
        <w:rPr>
          <w:sz w:val="28"/>
          <w:szCs w:val="28"/>
        </w:rPr>
        <w:t xml:space="preserve"> за </w:t>
      </w:r>
      <w:proofErr w:type="spellStart"/>
      <w:r w:rsidRPr="00C5734B">
        <w:rPr>
          <w:sz w:val="28"/>
          <w:szCs w:val="28"/>
        </w:rPr>
        <w:t>допомогою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згладжування</w:t>
      </w:r>
      <w:proofErr w:type="spellEnd"/>
      <w:r w:rsidRPr="00C5734B">
        <w:rPr>
          <w:sz w:val="28"/>
          <w:szCs w:val="28"/>
        </w:rPr>
        <w:t xml:space="preserve">. </w:t>
      </w:r>
      <w:proofErr w:type="spellStart"/>
      <w:r w:rsidRPr="00C5734B">
        <w:rPr>
          <w:sz w:val="28"/>
          <w:szCs w:val="28"/>
        </w:rPr>
        <w:t>Коефіцієнт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згладжування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sz w:val="28"/>
          <w:szCs w:val="28"/>
        </w:rPr>
        <w:t>визначається</w:t>
      </w:r>
      <w:proofErr w:type="spellEnd"/>
      <w:r w:rsidRPr="00C5734B">
        <w:rPr>
          <w:sz w:val="28"/>
          <w:szCs w:val="28"/>
        </w:rPr>
        <w:t xml:space="preserve"> маркою </w:t>
      </w:r>
      <w:proofErr w:type="spellStart"/>
      <w:r w:rsidRPr="00C5734B">
        <w:rPr>
          <w:sz w:val="28"/>
          <w:szCs w:val="28"/>
        </w:rPr>
        <w:t>оброблюваного</w:t>
      </w:r>
      <w:proofErr w:type="spellEnd"/>
      <w:r w:rsidRPr="00C5734B">
        <w:rPr>
          <w:sz w:val="28"/>
          <w:szCs w:val="28"/>
        </w:rPr>
        <w:t xml:space="preserve"> </w:t>
      </w:r>
      <w:proofErr w:type="spellStart"/>
      <w:proofErr w:type="gramStart"/>
      <w:r w:rsidRPr="00C5734B">
        <w:rPr>
          <w:sz w:val="28"/>
          <w:szCs w:val="28"/>
        </w:rPr>
        <w:t>матер</w:t>
      </w:r>
      <w:proofErr w:type="gramEnd"/>
      <w:r w:rsidRPr="00C5734B">
        <w:rPr>
          <w:sz w:val="28"/>
          <w:szCs w:val="28"/>
        </w:rPr>
        <w:t>іалу</w:t>
      </w:r>
      <w:proofErr w:type="spellEnd"/>
      <w:r w:rsidRPr="00C5734B">
        <w:rPr>
          <w:sz w:val="28"/>
          <w:szCs w:val="28"/>
        </w:rPr>
        <w:t>.</w:t>
      </w:r>
      <w:r w:rsidRPr="00C5734B">
        <w:rPr>
          <w:sz w:val="28"/>
          <w:szCs w:val="28"/>
          <w:lang w:val="uk-UA"/>
        </w:rPr>
        <w:t xml:space="preserve"> </w:t>
      </w:r>
    </w:p>
    <w:p w:rsidR="004B6516" w:rsidRDefault="004B6516" w:rsidP="004B6516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4B6516" w:rsidRPr="00C5734B" w:rsidRDefault="004B6516" w:rsidP="004B6516">
      <w:pPr>
        <w:pBdr>
          <w:bottom w:val="single" w:sz="12" w:space="1" w:color="auto"/>
        </w:pBdr>
        <w:ind w:firstLine="709"/>
        <w:jc w:val="both"/>
        <w:rPr>
          <w:sz w:val="2"/>
          <w:szCs w:val="2"/>
          <w:lang w:val="uk-UA"/>
        </w:rPr>
      </w:pPr>
    </w:p>
    <w:p w:rsidR="004B6516" w:rsidRPr="00C5734B" w:rsidRDefault="004B6516" w:rsidP="004B6516">
      <w:pPr>
        <w:pStyle w:val="Style2"/>
        <w:widowControl/>
        <w:spacing w:line="240" w:lineRule="auto"/>
        <w:ind w:firstLine="709"/>
        <w:rPr>
          <w:sz w:val="28"/>
          <w:szCs w:val="28"/>
          <w:lang w:val="uk-UA"/>
        </w:rPr>
      </w:pPr>
      <w:r w:rsidRPr="00C5734B">
        <w:rPr>
          <w:rStyle w:val="FontStyle13"/>
          <w:sz w:val="28"/>
          <w:szCs w:val="28"/>
          <w:lang w:val="uk-UA"/>
        </w:rPr>
        <w:t xml:space="preserve">Робота виконана під керівництвом доц. каф. </w:t>
      </w:r>
      <w:proofErr w:type="spellStart"/>
      <w:r w:rsidRPr="00C5734B">
        <w:rPr>
          <w:rStyle w:val="FontStyle13"/>
          <w:sz w:val="28"/>
          <w:szCs w:val="28"/>
          <w:lang w:val="uk-UA"/>
        </w:rPr>
        <w:t>МОіТС</w:t>
      </w:r>
      <w:proofErr w:type="spellEnd"/>
      <w:r w:rsidRPr="00C5734B">
        <w:rPr>
          <w:rStyle w:val="FontStyle13"/>
          <w:sz w:val="28"/>
          <w:szCs w:val="28"/>
          <w:lang w:val="uk-UA"/>
        </w:rPr>
        <w:t xml:space="preserve"> Кондратюка О.Л.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6516"/>
    <w:rsid w:val="001C58C5"/>
    <w:rsid w:val="001D4E2B"/>
    <w:rsid w:val="004B6516"/>
    <w:rsid w:val="00565861"/>
    <w:rsid w:val="00707609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B6516"/>
    <w:pPr>
      <w:spacing w:line="321" w:lineRule="exact"/>
      <w:ind w:firstLine="720"/>
      <w:jc w:val="both"/>
    </w:pPr>
    <w:rPr>
      <w:sz w:val="24"/>
      <w:szCs w:val="24"/>
    </w:rPr>
  </w:style>
  <w:style w:type="character" w:customStyle="1" w:styleId="FontStyle13">
    <w:name w:val="Font Style13"/>
    <w:rsid w:val="004B6516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B6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2015-06-09T10:23:00Z</dcterms:created>
  <dcterms:modified xsi:type="dcterms:W3CDTF">2015-06-09T10:24:00Z</dcterms:modified>
</cp:coreProperties>
</file>