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0F" w:rsidRDefault="00305A0F" w:rsidP="00305A0F">
      <w:pPr>
        <w:pStyle w:val="1"/>
        <w:jc w:val="left"/>
        <w:rPr>
          <w:rFonts w:eastAsia="Calibri"/>
          <w:lang w:val="uk-UA" w:eastAsia="en-US"/>
        </w:rPr>
      </w:pPr>
      <w:bookmarkStart w:id="0" w:name="_Toc415150109"/>
      <w:r>
        <w:rPr>
          <w:rFonts w:eastAsia="Calibri"/>
          <w:lang w:val="uk-UA" w:eastAsia="en-US"/>
        </w:rPr>
        <w:t>Маслюк О.С.</w:t>
      </w:r>
      <w:r>
        <w:rPr>
          <w:rFonts w:eastAsia="Calibri"/>
          <w:lang w:val="uk-UA" w:eastAsia="en-US"/>
        </w:rPr>
        <w:br/>
        <w:t>ШКІДЛИВІ ТА НЕБЕЗПЕЧНІ ФАКТОРИ ВИРОБНИЦТВА</w:t>
      </w:r>
      <w:bookmarkEnd w:id="0"/>
    </w:p>
    <w:p w:rsidR="00305A0F" w:rsidRDefault="00305A0F" w:rsidP="00305A0F">
      <w:pPr>
        <w:ind w:firstLine="709"/>
        <w:jc w:val="both"/>
        <w:rPr>
          <w:rFonts w:eastAsia="Calibri"/>
          <w:sz w:val="26"/>
          <w:lang w:val="uk-UA" w:eastAsia="en-US"/>
        </w:rPr>
      </w:pPr>
      <w:r>
        <w:rPr>
          <w:rFonts w:eastAsia="Calibri"/>
          <w:sz w:val="26"/>
          <w:szCs w:val="28"/>
          <w:lang w:val="uk-UA" w:eastAsia="en-US"/>
        </w:rPr>
        <w:t>З розвитком цивілізації перед охороною праці постають все нові і нові питання, зо</w:t>
      </w:r>
      <w:r>
        <w:rPr>
          <w:rFonts w:eastAsia="Calibri"/>
          <w:sz w:val="26"/>
          <w:szCs w:val="28"/>
          <w:lang w:val="uk-UA" w:eastAsia="en-US"/>
        </w:rPr>
        <w:t>к</w:t>
      </w:r>
      <w:r>
        <w:rPr>
          <w:rFonts w:eastAsia="Calibri"/>
          <w:sz w:val="26"/>
          <w:szCs w:val="28"/>
          <w:lang w:val="uk-UA" w:eastAsia="en-US"/>
        </w:rPr>
        <w:t>рема проблема збереження людського здоров'я на виробництві. В першу че</w:t>
      </w:r>
      <w:r>
        <w:rPr>
          <w:rFonts w:eastAsia="Calibri"/>
          <w:sz w:val="26"/>
          <w:szCs w:val="28"/>
          <w:lang w:val="uk-UA" w:eastAsia="en-US"/>
        </w:rPr>
        <w:t>р</w:t>
      </w:r>
      <w:r>
        <w:rPr>
          <w:rFonts w:eastAsia="Calibri"/>
          <w:sz w:val="26"/>
          <w:szCs w:val="28"/>
          <w:lang w:val="uk-UA" w:eastAsia="en-US"/>
        </w:rPr>
        <w:t>гу потребують уваги небезпечні та шкідливі фактори виробництва.</w:t>
      </w:r>
      <w:r>
        <w:rPr>
          <w:rFonts w:eastAsia="Calibri"/>
          <w:sz w:val="26"/>
          <w:lang w:val="uk-UA" w:eastAsia="en-US"/>
        </w:rPr>
        <w:t> </w:t>
      </w:r>
    </w:p>
    <w:p w:rsidR="00305A0F" w:rsidRDefault="00305A0F" w:rsidP="00305A0F">
      <w:pPr>
        <w:ind w:firstLine="709"/>
        <w:jc w:val="both"/>
        <w:rPr>
          <w:rFonts w:eastAsia="Calibri"/>
          <w:sz w:val="26"/>
          <w:szCs w:val="28"/>
          <w:lang w:val="uk-UA" w:eastAsia="en-US"/>
        </w:rPr>
      </w:pPr>
      <w:r>
        <w:rPr>
          <w:rFonts w:eastAsia="Calibri"/>
          <w:sz w:val="26"/>
          <w:szCs w:val="28"/>
          <w:lang w:val="uk-UA" w:eastAsia="en-US"/>
        </w:rPr>
        <w:t>Під небезпечним розуміється такий виробничий фактор, вплив якого на працюючого в певних умовах призводить до травми або іншого раптового різкого пог</w:t>
      </w:r>
      <w:r>
        <w:rPr>
          <w:rFonts w:eastAsia="Calibri"/>
          <w:sz w:val="26"/>
          <w:szCs w:val="28"/>
          <w:lang w:val="uk-UA" w:eastAsia="en-US"/>
        </w:rPr>
        <w:t>і</w:t>
      </w:r>
      <w:r>
        <w:rPr>
          <w:rFonts w:eastAsia="Calibri"/>
          <w:sz w:val="26"/>
          <w:szCs w:val="28"/>
          <w:lang w:val="uk-UA" w:eastAsia="en-US"/>
        </w:rPr>
        <w:t xml:space="preserve">ршення здоров'я. </w:t>
      </w:r>
    </w:p>
    <w:p w:rsidR="00305A0F" w:rsidRDefault="00305A0F" w:rsidP="00305A0F">
      <w:pPr>
        <w:ind w:firstLine="709"/>
        <w:jc w:val="both"/>
        <w:rPr>
          <w:rFonts w:eastAsia="Calibri"/>
          <w:sz w:val="26"/>
          <w:szCs w:val="28"/>
          <w:lang w:val="uk-UA" w:eastAsia="en-US"/>
        </w:rPr>
      </w:pPr>
      <w:r>
        <w:rPr>
          <w:rFonts w:eastAsia="Calibri"/>
          <w:sz w:val="26"/>
          <w:szCs w:val="28"/>
          <w:lang w:val="uk-UA" w:eastAsia="en-US"/>
        </w:rPr>
        <w:t>Якщо вплив виробничого фактору призводить до виникнення у працюючого захв</w:t>
      </w:r>
      <w:r>
        <w:rPr>
          <w:rFonts w:eastAsia="Calibri"/>
          <w:sz w:val="26"/>
          <w:szCs w:val="28"/>
          <w:lang w:val="uk-UA" w:eastAsia="en-US"/>
        </w:rPr>
        <w:t>о</w:t>
      </w:r>
      <w:r>
        <w:rPr>
          <w:rFonts w:eastAsia="Calibri"/>
          <w:sz w:val="26"/>
          <w:szCs w:val="28"/>
          <w:lang w:val="uk-UA" w:eastAsia="en-US"/>
        </w:rPr>
        <w:t>рювання або зниження його працездатності, такий виробничий фактор вважають шкідл</w:t>
      </w:r>
      <w:r>
        <w:rPr>
          <w:rFonts w:eastAsia="Calibri"/>
          <w:sz w:val="26"/>
          <w:szCs w:val="28"/>
          <w:lang w:val="uk-UA" w:eastAsia="en-US"/>
        </w:rPr>
        <w:t>и</w:t>
      </w:r>
      <w:r>
        <w:rPr>
          <w:rFonts w:eastAsia="Calibri"/>
          <w:sz w:val="26"/>
          <w:szCs w:val="28"/>
          <w:lang w:val="uk-UA" w:eastAsia="en-US"/>
        </w:rPr>
        <w:t>вим (ГОСТ 12.0.002-80).</w:t>
      </w:r>
    </w:p>
    <w:p w:rsidR="00305A0F" w:rsidRDefault="00305A0F" w:rsidP="00305A0F">
      <w:pPr>
        <w:ind w:firstLine="709"/>
        <w:jc w:val="both"/>
        <w:rPr>
          <w:rFonts w:eastAsia="Calibri"/>
          <w:sz w:val="26"/>
          <w:szCs w:val="28"/>
          <w:lang w:val="uk-UA" w:eastAsia="en-US"/>
        </w:rPr>
      </w:pPr>
      <w:r>
        <w:rPr>
          <w:rFonts w:eastAsia="Calibri"/>
          <w:sz w:val="26"/>
          <w:szCs w:val="28"/>
          <w:lang w:val="uk-UA" w:eastAsia="en-US"/>
        </w:rPr>
        <w:t xml:space="preserve">Існуюча класифікація елементів умов праці, які виступають в ролі небезпечних і шкідливих виробничих факторів, поділяє їх на чотири групи: </w:t>
      </w:r>
    </w:p>
    <w:p w:rsidR="00305A0F" w:rsidRDefault="00305A0F" w:rsidP="00305A0F">
      <w:pPr>
        <w:numPr>
          <w:ilvl w:val="0"/>
          <w:numId w:val="1"/>
        </w:numPr>
        <w:jc w:val="both"/>
        <w:rPr>
          <w:rFonts w:eastAsia="Calibri"/>
          <w:sz w:val="26"/>
          <w:szCs w:val="28"/>
          <w:lang w:val="uk-UA" w:eastAsia="en-US"/>
        </w:rPr>
      </w:pPr>
      <w:r>
        <w:rPr>
          <w:rFonts w:eastAsia="Calibri"/>
          <w:sz w:val="26"/>
          <w:szCs w:val="28"/>
          <w:lang w:val="uk-UA" w:eastAsia="en-US"/>
        </w:rPr>
        <w:t xml:space="preserve">фізичні, </w:t>
      </w:r>
    </w:p>
    <w:p w:rsidR="00305A0F" w:rsidRDefault="00305A0F" w:rsidP="00305A0F">
      <w:pPr>
        <w:numPr>
          <w:ilvl w:val="0"/>
          <w:numId w:val="1"/>
        </w:numPr>
        <w:jc w:val="both"/>
        <w:rPr>
          <w:rFonts w:eastAsia="Calibri"/>
          <w:sz w:val="26"/>
          <w:szCs w:val="28"/>
          <w:lang w:val="uk-UA" w:eastAsia="en-US"/>
        </w:rPr>
      </w:pPr>
      <w:r>
        <w:rPr>
          <w:rFonts w:eastAsia="Calibri"/>
          <w:sz w:val="26"/>
          <w:szCs w:val="28"/>
          <w:lang w:val="uk-UA" w:eastAsia="en-US"/>
        </w:rPr>
        <w:t xml:space="preserve">хімічні, </w:t>
      </w:r>
    </w:p>
    <w:p w:rsidR="00305A0F" w:rsidRDefault="00305A0F" w:rsidP="00305A0F">
      <w:pPr>
        <w:numPr>
          <w:ilvl w:val="0"/>
          <w:numId w:val="1"/>
        </w:numPr>
        <w:jc w:val="both"/>
        <w:rPr>
          <w:rFonts w:eastAsia="Calibri"/>
          <w:sz w:val="26"/>
          <w:szCs w:val="28"/>
          <w:lang w:val="uk-UA" w:eastAsia="en-US"/>
        </w:rPr>
      </w:pPr>
      <w:r>
        <w:rPr>
          <w:rFonts w:eastAsia="Calibri"/>
          <w:sz w:val="26"/>
          <w:szCs w:val="28"/>
          <w:lang w:val="uk-UA" w:eastAsia="en-US"/>
        </w:rPr>
        <w:t>біологічні,</w:t>
      </w:r>
    </w:p>
    <w:p w:rsidR="00305A0F" w:rsidRDefault="00305A0F" w:rsidP="00305A0F">
      <w:pPr>
        <w:numPr>
          <w:ilvl w:val="0"/>
          <w:numId w:val="1"/>
        </w:numPr>
        <w:jc w:val="both"/>
        <w:rPr>
          <w:rFonts w:eastAsia="Calibri"/>
          <w:sz w:val="26"/>
          <w:szCs w:val="28"/>
          <w:lang w:val="uk-UA" w:eastAsia="en-US"/>
        </w:rPr>
      </w:pPr>
      <w:r>
        <w:rPr>
          <w:rFonts w:eastAsia="Calibri"/>
          <w:sz w:val="26"/>
          <w:szCs w:val="28"/>
          <w:lang w:val="uk-UA" w:eastAsia="en-US"/>
        </w:rPr>
        <w:t>психофізіологічні.</w:t>
      </w:r>
      <w:r>
        <w:rPr>
          <w:rFonts w:eastAsia="Calibri"/>
          <w:sz w:val="26"/>
          <w:lang w:val="uk-UA" w:eastAsia="en-US"/>
        </w:rPr>
        <w:t> </w:t>
      </w:r>
    </w:p>
    <w:p w:rsidR="00305A0F" w:rsidRDefault="00305A0F" w:rsidP="00305A0F">
      <w:pPr>
        <w:ind w:firstLine="709"/>
        <w:jc w:val="both"/>
        <w:rPr>
          <w:rFonts w:eastAsia="Calibri"/>
          <w:sz w:val="26"/>
          <w:szCs w:val="28"/>
          <w:lang w:val="uk-UA" w:eastAsia="en-US"/>
        </w:rPr>
      </w:pPr>
      <w:r>
        <w:rPr>
          <w:rFonts w:eastAsia="Calibri"/>
          <w:sz w:val="26"/>
          <w:szCs w:val="28"/>
          <w:lang w:val="uk-UA" w:eastAsia="en-US"/>
        </w:rPr>
        <w:t>До фізичних небезпечних і шкідливих виробничих факторів відносяться: рухомі машини і механізми, рухомі частини виробничого обладнання, що пересуваються вироби (матеріали, заготовки), що руйнуються конструкції, що обрушуються гірські породи, пі</w:t>
      </w:r>
      <w:r>
        <w:rPr>
          <w:rFonts w:eastAsia="Calibri"/>
          <w:sz w:val="26"/>
          <w:szCs w:val="28"/>
          <w:lang w:val="uk-UA" w:eastAsia="en-US"/>
        </w:rPr>
        <w:t>д</w:t>
      </w:r>
      <w:r>
        <w:rPr>
          <w:rFonts w:eastAsia="Calibri"/>
          <w:sz w:val="26"/>
          <w:szCs w:val="28"/>
          <w:lang w:val="uk-UA" w:eastAsia="en-US"/>
        </w:rPr>
        <w:t>вищена запиленість і загазованість повітря робочої зони; підвищена або знижена темпер</w:t>
      </w:r>
      <w:r>
        <w:rPr>
          <w:rFonts w:eastAsia="Calibri"/>
          <w:sz w:val="26"/>
          <w:szCs w:val="28"/>
          <w:lang w:val="uk-UA" w:eastAsia="en-US"/>
        </w:rPr>
        <w:t>а</w:t>
      </w:r>
      <w:r>
        <w:rPr>
          <w:rFonts w:eastAsia="Calibri"/>
          <w:sz w:val="26"/>
          <w:szCs w:val="28"/>
          <w:lang w:val="uk-UA" w:eastAsia="en-US"/>
        </w:rPr>
        <w:t>тура повітря робочої зони; підвищені рівні шуму, вібрації, ультразвуку, інфразвукових к</w:t>
      </w:r>
      <w:r>
        <w:rPr>
          <w:rFonts w:eastAsia="Calibri"/>
          <w:sz w:val="26"/>
          <w:szCs w:val="28"/>
          <w:lang w:val="uk-UA" w:eastAsia="en-US"/>
        </w:rPr>
        <w:t>о</w:t>
      </w:r>
      <w:r>
        <w:rPr>
          <w:rFonts w:eastAsia="Calibri"/>
          <w:sz w:val="26"/>
          <w:szCs w:val="28"/>
          <w:lang w:val="uk-UA" w:eastAsia="en-US"/>
        </w:rPr>
        <w:t>ливань; підвищені рівні статичної електрики, елек</w:t>
      </w:r>
      <w:r>
        <w:rPr>
          <w:rFonts w:eastAsia="Calibri"/>
          <w:sz w:val="26"/>
          <w:szCs w:val="28"/>
          <w:lang w:val="uk-UA" w:eastAsia="en-US"/>
        </w:rPr>
        <w:t>т</w:t>
      </w:r>
      <w:r>
        <w:rPr>
          <w:rFonts w:eastAsia="Calibri"/>
          <w:sz w:val="26"/>
          <w:szCs w:val="28"/>
          <w:lang w:val="uk-UA" w:eastAsia="en-US"/>
        </w:rPr>
        <w:t>ромагнітних випромінювань, підвищена напруженість електричного, магнітного полів; недостатня освітленість робочої зони; ро</w:t>
      </w:r>
      <w:r>
        <w:rPr>
          <w:rFonts w:eastAsia="Calibri"/>
          <w:sz w:val="26"/>
          <w:szCs w:val="28"/>
          <w:lang w:val="uk-UA" w:eastAsia="en-US"/>
        </w:rPr>
        <w:t>з</w:t>
      </w:r>
      <w:r>
        <w:rPr>
          <w:rFonts w:eastAsia="Calibri"/>
          <w:sz w:val="26"/>
          <w:szCs w:val="28"/>
          <w:lang w:val="uk-UA" w:eastAsia="en-US"/>
        </w:rPr>
        <w:t>ташування робочого місця на значній висоті відносно землі (підлоги) та ін.</w:t>
      </w:r>
      <w:r>
        <w:rPr>
          <w:rFonts w:eastAsia="Calibri"/>
          <w:sz w:val="26"/>
          <w:lang w:val="uk-UA" w:eastAsia="en-US"/>
        </w:rPr>
        <w:t> </w:t>
      </w:r>
    </w:p>
    <w:p w:rsidR="00305A0F" w:rsidRDefault="00305A0F" w:rsidP="00305A0F">
      <w:pPr>
        <w:ind w:firstLine="709"/>
        <w:jc w:val="both"/>
        <w:rPr>
          <w:rFonts w:eastAsia="Calibri"/>
          <w:sz w:val="26"/>
          <w:szCs w:val="28"/>
          <w:lang w:val="uk-UA" w:eastAsia="en-US"/>
        </w:rPr>
      </w:pPr>
      <w:r>
        <w:rPr>
          <w:rFonts w:eastAsia="Calibri"/>
          <w:sz w:val="26"/>
          <w:szCs w:val="28"/>
          <w:lang w:val="uk-UA" w:eastAsia="en-US"/>
        </w:rPr>
        <w:t>До хімічних небезпечних та шкідливих виробничих факторів належать хімічні реч</w:t>
      </w:r>
      <w:r>
        <w:rPr>
          <w:rFonts w:eastAsia="Calibri"/>
          <w:sz w:val="26"/>
          <w:szCs w:val="28"/>
          <w:lang w:val="uk-UA" w:eastAsia="en-US"/>
        </w:rPr>
        <w:t>о</w:t>
      </w:r>
      <w:r>
        <w:rPr>
          <w:rFonts w:eastAsia="Calibri"/>
          <w:sz w:val="26"/>
          <w:szCs w:val="28"/>
          <w:lang w:val="uk-UA" w:eastAsia="en-US"/>
        </w:rPr>
        <w:t>вини, які за характером впливу на організм людини поділяються на токсичні, дратівливі, сенсибілізуючі, канцерогенні, мутагенні, що впливають на репродуктивну функцію. Шл</w:t>
      </w:r>
      <w:r>
        <w:rPr>
          <w:rFonts w:eastAsia="Calibri"/>
          <w:sz w:val="26"/>
          <w:szCs w:val="28"/>
          <w:lang w:val="uk-UA" w:eastAsia="en-US"/>
        </w:rPr>
        <w:t>я</w:t>
      </w:r>
      <w:r>
        <w:rPr>
          <w:rFonts w:eastAsia="Calibri"/>
          <w:sz w:val="26"/>
          <w:szCs w:val="28"/>
          <w:lang w:val="uk-UA" w:eastAsia="en-US"/>
        </w:rPr>
        <w:t>хами проникнення в організм людини вони діляться на проникаючі через органи дихання, шлунково-кишковий тракт, шкірні покриви і слизові оболо</w:t>
      </w:r>
      <w:r>
        <w:rPr>
          <w:rFonts w:eastAsia="Calibri"/>
          <w:sz w:val="26"/>
          <w:szCs w:val="28"/>
          <w:lang w:val="uk-UA" w:eastAsia="en-US"/>
        </w:rPr>
        <w:t>н</w:t>
      </w:r>
      <w:r>
        <w:rPr>
          <w:rFonts w:eastAsia="Calibri"/>
          <w:sz w:val="26"/>
          <w:szCs w:val="28"/>
          <w:lang w:val="uk-UA" w:eastAsia="en-US"/>
        </w:rPr>
        <w:t>ки.</w:t>
      </w:r>
      <w:r>
        <w:rPr>
          <w:rFonts w:eastAsia="Calibri"/>
          <w:sz w:val="26"/>
          <w:lang w:val="uk-UA" w:eastAsia="en-US"/>
        </w:rPr>
        <w:t> </w:t>
      </w:r>
    </w:p>
    <w:p w:rsidR="00305A0F" w:rsidRDefault="00305A0F" w:rsidP="00305A0F">
      <w:pPr>
        <w:ind w:firstLine="709"/>
        <w:jc w:val="both"/>
        <w:rPr>
          <w:rFonts w:eastAsia="Calibri"/>
          <w:sz w:val="26"/>
          <w:szCs w:val="28"/>
          <w:lang w:val="uk-UA" w:eastAsia="en-US"/>
        </w:rPr>
      </w:pPr>
      <w:r>
        <w:rPr>
          <w:rFonts w:eastAsia="Calibri"/>
          <w:sz w:val="26"/>
          <w:szCs w:val="28"/>
          <w:lang w:val="uk-UA" w:eastAsia="en-US"/>
        </w:rPr>
        <w:t>До біологічних небезпечних та шкідливих виробничих факторів відносяться пат</w:t>
      </w:r>
      <w:r>
        <w:rPr>
          <w:rFonts w:eastAsia="Calibri"/>
          <w:sz w:val="26"/>
          <w:szCs w:val="28"/>
          <w:lang w:val="uk-UA" w:eastAsia="en-US"/>
        </w:rPr>
        <w:t>о</w:t>
      </w:r>
      <w:r>
        <w:rPr>
          <w:rFonts w:eastAsia="Calibri"/>
          <w:sz w:val="26"/>
          <w:szCs w:val="28"/>
          <w:lang w:val="uk-UA" w:eastAsia="en-US"/>
        </w:rPr>
        <w:t>генні мікроорганізми (бактерії, віруси, рикетсії, спірохети, гриби, найпростіші) і продукти їх життєдіяльності, а також макроорганізми (рослини і тварини).</w:t>
      </w:r>
      <w:r>
        <w:rPr>
          <w:rFonts w:eastAsia="Calibri"/>
          <w:sz w:val="26"/>
          <w:lang w:val="uk-UA" w:eastAsia="en-US"/>
        </w:rPr>
        <w:t> </w:t>
      </w:r>
    </w:p>
    <w:p w:rsidR="00305A0F" w:rsidRDefault="00305A0F" w:rsidP="00305A0F">
      <w:pPr>
        <w:ind w:firstLine="709"/>
        <w:jc w:val="both"/>
        <w:rPr>
          <w:rFonts w:eastAsia="Calibri"/>
          <w:sz w:val="26"/>
          <w:szCs w:val="28"/>
          <w:lang w:val="uk-UA" w:eastAsia="en-US"/>
        </w:rPr>
      </w:pPr>
      <w:r>
        <w:rPr>
          <w:rFonts w:eastAsia="Calibri"/>
          <w:sz w:val="26"/>
          <w:szCs w:val="28"/>
          <w:lang w:val="uk-UA" w:eastAsia="en-US"/>
        </w:rPr>
        <w:t>До психофізіологічних небезпечних і шкідливих виробничих факторів відносяться фізичні (статичні та динамічні) і нервово-психічні перевантаження (розумове перенапр</w:t>
      </w:r>
      <w:r>
        <w:rPr>
          <w:rFonts w:eastAsia="Calibri"/>
          <w:sz w:val="26"/>
          <w:szCs w:val="28"/>
          <w:lang w:val="uk-UA" w:eastAsia="en-US"/>
        </w:rPr>
        <w:t>у</w:t>
      </w:r>
      <w:r>
        <w:rPr>
          <w:rFonts w:eastAsia="Calibri"/>
          <w:sz w:val="26"/>
          <w:szCs w:val="28"/>
          <w:lang w:val="uk-UA" w:eastAsia="en-US"/>
        </w:rPr>
        <w:t>ження, перенапруження аналізаторів, монотонність праці, емоційні перевантаження).</w:t>
      </w:r>
      <w:r>
        <w:rPr>
          <w:rFonts w:eastAsia="Calibri"/>
          <w:sz w:val="26"/>
          <w:lang w:val="uk-UA" w:eastAsia="en-US"/>
        </w:rPr>
        <w:t> </w:t>
      </w:r>
    </w:p>
    <w:p w:rsidR="00305A0F" w:rsidRDefault="00305A0F" w:rsidP="00305A0F">
      <w:pPr>
        <w:ind w:firstLine="709"/>
        <w:jc w:val="both"/>
        <w:rPr>
          <w:rFonts w:eastAsia="Calibri"/>
          <w:sz w:val="26"/>
          <w:szCs w:val="28"/>
          <w:lang w:val="uk-UA" w:eastAsia="en-US"/>
        </w:rPr>
      </w:pPr>
      <w:r>
        <w:rPr>
          <w:rFonts w:eastAsia="Calibri"/>
          <w:sz w:val="26"/>
          <w:szCs w:val="28"/>
          <w:lang w:val="uk-UA" w:eastAsia="en-US"/>
        </w:rPr>
        <w:t>Один і той же небезпечний і шкідливий виробничий фактор за природою своєї дії може належати одночасно до різних груп.</w:t>
      </w:r>
    </w:p>
    <w:p w:rsidR="00305A0F" w:rsidRDefault="00305A0F" w:rsidP="00305A0F">
      <w:pPr>
        <w:ind w:firstLine="709"/>
        <w:jc w:val="both"/>
        <w:rPr>
          <w:rFonts w:eastAsia="Calibri"/>
          <w:sz w:val="26"/>
          <w:szCs w:val="28"/>
          <w:lang w:val="uk-UA" w:eastAsia="en-US"/>
        </w:rPr>
      </w:pPr>
      <w:r>
        <w:rPr>
          <w:rFonts w:eastAsia="Calibri"/>
          <w:sz w:val="26"/>
          <w:szCs w:val="28"/>
          <w:lang w:val="uk-UA" w:eastAsia="en-US"/>
        </w:rPr>
        <w:t>Дотримання санітарних та гігієнічних норм, вимог безпеки праці тощо під час орг</w:t>
      </w:r>
      <w:r>
        <w:rPr>
          <w:rFonts w:eastAsia="Calibri"/>
          <w:sz w:val="26"/>
          <w:szCs w:val="28"/>
          <w:lang w:val="uk-UA" w:eastAsia="en-US"/>
        </w:rPr>
        <w:t>а</w:t>
      </w:r>
      <w:r>
        <w:rPr>
          <w:rFonts w:eastAsia="Calibri"/>
          <w:sz w:val="26"/>
          <w:szCs w:val="28"/>
          <w:lang w:val="uk-UA" w:eastAsia="en-US"/>
        </w:rPr>
        <w:t>нізації роботи на виробництві є однією з головних вимог для роботодавця та робітника, які забезпечують безпеку праці та продуктивну роботу на робочих місцях.</w:t>
      </w:r>
    </w:p>
    <w:p w:rsidR="00305A0F" w:rsidRDefault="00305A0F" w:rsidP="00305A0F">
      <w:pPr>
        <w:pBdr>
          <w:top w:val="single" w:sz="4" w:space="1" w:color="auto"/>
        </w:pBdr>
        <w:jc w:val="right"/>
        <w:rPr>
          <w:lang w:val="uk-UA"/>
        </w:rPr>
      </w:pPr>
      <w:r>
        <w:rPr>
          <w:lang w:val="uk-UA"/>
        </w:rPr>
        <w:t xml:space="preserve">Робота виконана під керівництвом доц. каф. </w:t>
      </w:r>
      <w:proofErr w:type="spellStart"/>
      <w:r>
        <w:rPr>
          <w:lang w:val="uk-UA"/>
        </w:rPr>
        <w:t>ОПСтаС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Смирнитської</w:t>
      </w:r>
      <w:proofErr w:type="spellEnd"/>
      <w:r>
        <w:rPr>
          <w:lang w:val="uk-UA"/>
        </w:rPr>
        <w:t xml:space="preserve"> М.Б.</w:t>
      </w:r>
    </w:p>
    <w:p w:rsidR="00565861" w:rsidRDefault="00565861"/>
    <w:sectPr w:rsidR="00565861" w:rsidSect="0056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3547"/>
    <w:multiLevelType w:val="hybridMultilevel"/>
    <w:tmpl w:val="5ED8E354"/>
    <w:lvl w:ilvl="0" w:tplc="BDEEFFA4">
      <w:start w:val="1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5A0F"/>
    <w:rsid w:val="001C58C5"/>
    <w:rsid w:val="001D4E2B"/>
    <w:rsid w:val="00305A0F"/>
    <w:rsid w:val="00565861"/>
    <w:rsid w:val="00707609"/>
    <w:rsid w:val="008F6AEE"/>
    <w:rsid w:val="00C17443"/>
    <w:rsid w:val="00D114A6"/>
    <w:rsid w:val="00D678A2"/>
    <w:rsid w:val="00EA07D5"/>
    <w:rsid w:val="00EE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5A0F"/>
    <w:pPr>
      <w:keepNext/>
      <w:ind w:left="709"/>
      <w:jc w:val="both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A0F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2015-06-09T11:01:00Z</dcterms:created>
  <dcterms:modified xsi:type="dcterms:W3CDTF">2015-06-09T11:03:00Z</dcterms:modified>
</cp:coreProperties>
</file>