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08" w:rsidRDefault="00CE2D08" w:rsidP="00CE2D08">
      <w:pPr>
        <w:pStyle w:val="1"/>
        <w:jc w:val="left"/>
        <w:rPr>
          <w:caps/>
          <w:lang w:val="uk-UA"/>
        </w:rPr>
      </w:pPr>
      <w:bookmarkStart w:id="0" w:name="_Toc415150108"/>
      <w:proofErr w:type="spellStart"/>
      <w:r>
        <w:rPr>
          <w:lang w:val="uk-UA"/>
        </w:rPr>
        <w:t>Лукавенко</w:t>
      </w:r>
      <w:proofErr w:type="spellEnd"/>
      <w:r>
        <w:rPr>
          <w:lang w:val="uk-UA"/>
        </w:rPr>
        <w:t xml:space="preserve"> В.В., </w:t>
      </w:r>
      <w:proofErr w:type="spellStart"/>
      <w:r>
        <w:rPr>
          <w:lang w:val="uk-UA"/>
        </w:rPr>
        <w:t>Котлярова</w:t>
      </w:r>
      <w:proofErr w:type="spellEnd"/>
      <w:r>
        <w:rPr>
          <w:lang w:val="uk-UA"/>
        </w:rPr>
        <w:t xml:space="preserve"> М.В.</w:t>
      </w:r>
      <w:r>
        <w:br/>
      </w:r>
      <w:r>
        <w:rPr>
          <w:caps/>
          <w:lang w:val="uk-UA"/>
        </w:rPr>
        <w:t>Основні причини виробничого травматизму і професійної захворюваності та заходи щодо їх запобігання</w:t>
      </w:r>
      <w:bookmarkEnd w:id="0"/>
    </w:p>
    <w:p w:rsidR="00CE2D08" w:rsidRDefault="00CE2D08" w:rsidP="00CE2D0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Робота на промислових, будівельних та інших підприємствах найчастіше с</w:t>
      </w:r>
      <w:r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>проводжується небезпеками та шкідливістю виробництва, які за певних обставин можуть призвести до нещасних випадків і професійних захворювань. З цих причин у світі щорічно гинуть і стають інвалідами сотні тисяч людей, а підприємства зазн</w:t>
      </w:r>
      <w:r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ють значних матеріальних втрат. Однією з основних задач суспільства і найважл</w:t>
      </w:r>
      <w:r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>вішою функцією держави є збереження і примноження трудового потенціалу, зб</w:t>
      </w:r>
      <w:r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  <w:lang w:val="uk-UA"/>
        </w:rPr>
        <w:t>реження професійного здоров'я та професійного довголіття працівників за рахунок поліпшення умов їх праці, скорочення захворюваності та зниження травматизму.</w:t>
      </w:r>
    </w:p>
    <w:p w:rsidR="00CE2D08" w:rsidRDefault="00CE2D08" w:rsidP="00CE2D0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Причинами, які призводять до виробничого травматизму та професійних з</w:t>
      </w:r>
      <w:r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хворювань, являються: </w:t>
      </w:r>
    </w:p>
    <w:p w:rsidR="00CE2D08" w:rsidRDefault="00CE2D08" w:rsidP="00CE2D08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порушення виробничої і трудової дисципліни, вимог безпеки праці під час експлуатації обладнання, устаткування, механізмів, </w:t>
      </w:r>
    </w:p>
    <w:p w:rsidR="00CE2D08" w:rsidRDefault="00CE2D08" w:rsidP="00CE2D08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допуск до роботи без навчання та перевірки знань з охорони праці, </w:t>
      </w:r>
    </w:p>
    <w:p w:rsidR="00CE2D08" w:rsidRDefault="00CE2D08" w:rsidP="00CE2D08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відсутність або недосконалість системи управління охороною праці, </w:t>
      </w:r>
    </w:p>
    <w:p w:rsidR="00CE2D08" w:rsidRDefault="00CE2D08" w:rsidP="00CE2D08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незадовільна організація виробництва, </w:t>
      </w:r>
    </w:p>
    <w:p w:rsidR="00CE2D08" w:rsidRDefault="00CE2D08" w:rsidP="00CE2D08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низький рівень відповідальності за безпеку праці, як керівництва підпр</w:t>
      </w:r>
      <w:r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 xml:space="preserve">ємств, так і працюючих. </w:t>
      </w:r>
    </w:p>
    <w:p w:rsidR="00CE2D08" w:rsidRDefault="00CE2D08" w:rsidP="00CE2D0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Виробничий травматизм і професійні захворювання є наслідком недоліків і упущень в роботі керівників підприємств та фахівців з охорони праці.</w:t>
      </w:r>
    </w:p>
    <w:p w:rsidR="00CE2D08" w:rsidRDefault="00CE2D08" w:rsidP="00CE2D0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числа основних заходів зі скорочення виробничого травматизму і проф</w:t>
      </w:r>
      <w:r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  <w:lang w:val="uk-UA"/>
        </w:rPr>
        <w:t xml:space="preserve">сійної захворюваності відносяться: </w:t>
      </w:r>
    </w:p>
    <w:p w:rsidR="00CE2D08" w:rsidRDefault="00CE2D08" w:rsidP="00CE2D0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• придбання для працівників, зайнятих на роботах з шкідливими і небезпечн</w:t>
      </w:r>
      <w:r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>ми умовами праці, засобів індивідуальної захисту;</w:t>
      </w:r>
    </w:p>
    <w:p w:rsidR="00CE2D08" w:rsidRDefault="00CE2D08" w:rsidP="00CE2D0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• санаторне лікування працівників, зайнятих на роботах із шкідливими і неб</w:t>
      </w:r>
      <w:r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  <w:lang w:val="uk-UA"/>
        </w:rPr>
        <w:t xml:space="preserve">зпечними умовами праці, в тому числі в профілакторіях; </w:t>
      </w:r>
    </w:p>
    <w:p w:rsidR="00CE2D08" w:rsidRDefault="00CE2D08" w:rsidP="00CE2D0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• проведення атестації робочих місць за умовами праці; </w:t>
      </w:r>
    </w:p>
    <w:p w:rsidR="00CE2D08" w:rsidRDefault="00CE2D08" w:rsidP="00CE2D0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• проведення обов'язкових періодичних медичних оглядів працівників, зайн</w:t>
      </w:r>
      <w:r>
        <w:rPr>
          <w:bCs/>
          <w:sz w:val="28"/>
          <w:szCs w:val="28"/>
          <w:lang w:val="uk-UA"/>
        </w:rPr>
        <w:t>я</w:t>
      </w:r>
      <w:r>
        <w:rPr>
          <w:bCs/>
          <w:sz w:val="28"/>
          <w:szCs w:val="28"/>
          <w:lang w:val="uk-UA"/>
        </w:rPr>
        <w:t>тих на роботах із шкідливими і небезпечними умовами праці;</w:t>
      </w:r>
    </w:p>
    <w:p w:rsidR="00CE2D08" w:rsidRDefault="00CE2D08" w:rsidP="00CE2D0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• навчання з охорони праці окремих категорій працівників.</w:t>
      </w:r>
    </w:p>
    <w:p w:rsidR="00CE2D08" w:rsidRDefault="00CE2D08" w:rsidP="00CE2D0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Перспективи подальшого дослідження, пов'язані з опрацюванням проектів н</w:t>
      </w:r>
      <w:r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вих законодавчих актів, які б давали змогу значно розширити правове поле діяльн</w:t>
      </w:r>
      <w:r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сті, спрямованої на поліпшення умов праці і медичного обслуговування працюючих, збереження їх здоров'я, забезпечення дії всіх норм законодавчих актів і встановле</w:t>
      </w:r>
      <w:r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ня контролю за їх виконанням.</w:t>
      </w:r>
    </w:p>
    <w:p w:rsidR="00CE2D08" w:rsidRDefault="00CE2D08" w:rsidP="00CE2D0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Як показує світовий досвід, безпека праці є основною гарантією стабільності та якості будь-якого виробництва.</w:t>
      </w:r>
    </w:p>
    <w:p w:rsidR="00CE2D08" w:rsidRDefault="00CE2D08" w:rsidP="00CE2D0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Безперечно, питання охорони праці багатогранне, складне і досить відповід</w:t>
      </w:r>
      <w:r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льне. Адже за ним – життя і здоров’я людей, які своєю працею створюють для де</w:t>
      </w:r>
      <w:r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жави, нації матеріальні блага.</w:t>
      </w:r>
    </w:p>
    <w:p w:rsidR="00565861" w:rsidRDefault="00CE2D08" w:rsidP="00CE2D08">
      <w:pPr>
        <w:pBdr>
          <w:top w:val="single" w:sz="4" w:space="1" w:color="auto"/>
        </w:pBdr>
      </w:pPr>
      <w:r>
        <w:t xml:space="preserve">Робота </w:t>
      </w:r>
      <w:proofErr w:type="spellStart"/>
      <w:r>
        <w:t>виконана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керівництвом</w:t>
      </w:r>
      <w:proofErr w:type="spellEnd"/>
      <w:r>
        <w:t xml:space="preserve"> доц. каф. </w:t>
      </w:r>
      <w:proofErr w:type="spellStart"/>
      <w:r>
        <w:t>ОПСтаС</w:t>
      </w:r>
      <w:proofErr w:type="spellEnd"/>
      <w:r>
        <w:t xml:space="preserve"> </w:t>
      </w:r>
      <w:proofErr w:type="spellStart"/>
      <w:r>
        <w:t>Смирнитської</w:t>
      </w:r>
      <w:proofErr w:type="spellEnd"/>
      <w:r>
        <w:t xml:space="preserve"> М.Б.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593E"/>
    <w:multiLevelType w:val="hybridMultilevel"/>
    <w:tmpl w:val="D53843B6"/>
    <w:lvl w:ilvl="0" w:tplc="BDEEFFA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2D08"/>
    <w:rsid w:val="001C58C5"/>
    <w:rsid w:val="001D4E2B"/>
    <w:rsid w:val="00565861"/>
    <w:rsid w:val="00707609"/>
    <w:rsid w:val="008F6AEE"/>
    <w:rsid w:val="00C17443"/>
    <w:rsid w:val="00CE2D08"/>
    <w:rsid w:val="00D114A6"/>
    <w:rsid w:val="00D678A2"/>
    <w:rsid w:val="00EA07D5"/>
    <w:rsid w:val="00E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D08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D0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2015-06-09T11:01:00Z</dcterms:created>
  <dcterms:modified xsi:type="dcterms:W3CDTF">2015-06-09T11:03:00Z</dcterms:modified>
</cp:coreProperties>
</file>