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09" w:rsidRDefault="00584309" w:rsidP="00584309">
      <w:pPr>
        <w:pStyle w:val="1"/>
        <w:jc w:val="left"/>
        <w:rPr>
          <w:caps/>
          <w:lang w:eastAsia="en-US"/>
        </w:rPr>
      </w:pPr>
      <w:bookmarkStart w:id="0" w:name="_Toc415150100"/>
      <w:r>
        <w:rPr>
          <w:lang w:eastAsia="en-US"/>
        </w:rPr>
        <w:t>Егоров Н.А.</w:t>
      </w:r>
      <w:r>
        <w:rPr>
          <w:lang w:eastAsia="en-US"/>
        </w:rPr>
        <w:br/>
      </w:r>
      <w:r>
        <w:rPr>
          <w:caps/>
          <w:lang w:eastAsia="en-US"/>
        </w:rPr>
        <w:t>к вопросу усовершенствования системы управления безопасностью электросварочных работ в машиностроении</w:t>
      </w:r>
      <w:bookmarkEnd w:id="0"/>
    </w:p>
    <w:p w:rsidR="00584309" w:rsidRDefault="00584309" w:rsidP="0058430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Безопасность труда – это такое состояние его условий, при котором исключ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но негативное воздействие на работающих людей опасных и вредных производс</w:t>
      </w: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eastAsia="en-US"/>
        </w:rPr>
        <w:t xml:space="preserve">венных факторов. </w:t>
      </w:r>
      <w:proofErr w:type="gramStart"/>
      <w:r>
        <w:rPr>
          <w:sz w:val="28"/>
          <w:szCs w:val="28"/>
          <w:lang w:eastAsia="en-US"/>
        </w:rPr>
        <w:t>В наш век, век научно-технического прогресса, когда особенн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стью производства является применение самых разнообразных технологических процессов, сложных по своей физико-химической основе, использование высок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токсичных, легковоспламеняющихся веществ, различного рода излучений, а также внедрение новых материалов, которые часто недостаточно изучены с точки зрения негативных последствий их применения, особенно острым становится вопрос о безопасности трудовой деятельности.</w:t>
      </w:r>
      <w:proofErr w:type="gramEnd"/>
      <w:r>
        <w:rPr>
          <w:sz w:val="28"/>
          <w:szCs w:val="28"/>
          <w:lang w:eastAsia="en-US"/>
        </w:rPr>
        <w:t xml:space="preserve"> И, несмотря на внедрение новых, более с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временных и безопасных для человека технологий, остается много отраслей, где травматизм представляет значительную проблему. Таким образом, можно сказать, что уровень производственного травматизма в Украине сегодня, в первую очередь, определяется технологическим уровнем производства.</w:t>
      </w:r>
    </w:p>
    <w:p w:rsidR="00584309" w:rsidRDefault="00584309" w:rsidP="0058430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Одной из отраслей, где вопрос о безопасности технологического процесса я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>ляется наиболее актуальным, является отрасль металлообработки, в которой не п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следнее место занимает процесс сварки.</w:t>
      </w:r>
    </w:p>
    <w:p w:rsidR="00584309" w:rsidRDefault="00584309" w:rsidP="0058430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Сваркой называют технологический процесс получения механически нераз</w:t>
      </w:r>
      <w:r>
        <w:rPr>
          <w:sz w:val="28"/>
          <w:szCs w:val="28"/>
          <w:lang w:eastAsia="en-US"/>
        </w:rPr>
        <w:t>ъ</w:t>
      </w:r>
      <w:r>
        <w:rPr>
          <w:sz w:val="28"/>
          <w:szCs w:val="28"/>
          <w:lang w:eastAsia="en-US"/>
        </w:rPr>
        <w:t>емных соединений, характеризующихся непрерывностью структур – структурной непрерывной связью.</w:t>
      </w:r>
    </w:p>
    <w:p w:rsidR="00584309" w:rsidRDefault="00584309" w:rsidP="0058430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Это технологический процесс, с помощью которого изготавливаются все о</w:t>
      </w:r>
      <w:r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новные конструкции гидротехнических сооружений, паровых и атомных электр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станций, автодорожные, городские и железнодорожные мосты, вагоны, наводные и подводные корабли, строительные металлоконструкции, всевозможные подъемные краны и многие другие изделия.</w:t>
      </w:r>
    </w:p>
    <w:p w:rsidR="00584309" w:rsidRDefault="00584309" w:rsidP="0058430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процессе своей трудовой деятельности электросварщик подвергается во</w:t>
      </w:r>
      <w:r>
        <w:rPr>
          <w:sz w:val="28"/>
          <w:szCs w:val="28"/>
          <w:lang w:eastAsia="en-US"/>
        </w:rPr>
        <w:t>з</w:t>
      </w:r>
      <w:r>
        <w:rPr>
          <w:sz w:val="28"/>
          <w:szCs w:val="28"/>
          <w:lang w:eastAsia="en-US"/>
        </w:rPr>
        <w:t>действию целого комплекса опасных и вредных производственных факторов физ</w:t>
      </w:r>
      <w:r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ческой и химической природы: тепловое излучение, сварочный аэрозоль, искры и брызги расплавленного металла и шлака.</w:t>
      </w:r>
    </w:p>
    <w:p w:rsidR="00584309" w:rsidRDefault="00584309" w:rsidP="00584309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Именно эти факторы вызывают профессиональные заболевания и травматич</w:t>
      </w:r>
      <w:r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>ские повреждения. Другие вредности: газы, шум, электромагнитные поля, имеют меньшее значение и обычно не служат причиной профессиональных заболеваний. Поэтому необходимо уделить должное внимание основным поражающим факторам. При сравнении в работе интегральной оценки тяжести труда сварщика до и после принятия мер по снижению воздействия опасных факторов показано, что категорию тяжести труда удалось снизить с пятой на четвертую. Однако эта категория все ра</w:t>
      </w:r>
      <w:r>
        <w:rPr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но остается высокой из-за возможного неудобного положения рабочего в процессе сварки (лежа на животе, сидя на корточках и т.д.). </w:t>
      </w:r>
      <w:r>
        <w:rPr>
          <w:sz w:val="28"/>
          <w:szCs w:val="28"/>
          <w:lang w:eastAsia="en-US"/>
        </w:rPr>
        <w:lastRenderedPageBreak/>
        <w:t xml:space="preserve">Данный фактор можно снизить путем автоматизации процесса, однако в настоящее время эти решения находятся в стадии разработки. </w:t>
      </w:r>
    </w:p>
    <w:p w:rsidR="00565861" w:rsidRDefault="00584309" w:rsidP="00584309">
      <w:r>
        <w:rPr>
          <w:lang w:eastAsia="en-US"/>
        </w:rPr>
        <w:t xml:space="preserve">Робота </w:t>
      </w:r>
      <w:proofErr w:type="spellStart"/>
      <w:r>
        <w:rPr>
          <w:lang w:eastAsia="en-US"/>
        </w:rPr>
        <w:t>виконана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під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керівництвом</w:t>
      </w:r>
      <w:proofErr w:type="spellEnd"/>
      <w:r>
        <w:rPr>
          <w:lang w:eastAsia="en-US"/>
        </w:rPr>
        <w:t xml:space="preserve"> доц. </w:t>
      </w:r>
      <w:proofErr w:type="spellStart"/>
      <w:r>
        <w:rPr>
          <w:lang w:eastAsia="en-US"/>
        </w:rPr>
        <w:t>кафедри</w:t>
      </w:r>
      <w:proofErr w:type="spellEnd"/>
      <w:r>
        <w:rPr>
          <w:lang w:eastAsia="en-US"/>
        </w:rPr>
        <w:t xml:space="preserve"> ОПС та</w:t>
      </w:r>
      <w:proofErr w:type="gramStart"/>
      <w:r>
        <w:rPr>
          <w:lang w:eastAsia="en-US"/>
        </w:rPr>
        <w:t xml:space="preserve"> С</w:t>
      </w:r>
      <w:proofErr w:type="gram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Смирнитська</w:t>
      </w:r>
      <w:proofErr w:type="spellEnd"/>
      <w:r>
        <w:rPr>
          <w:lang w:eastAsia="en-US"/>
        </w:rPr>
        <w:t xml:space="preserve"> М.Б.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4309"/>
    <w:rsid w:val="001C58C5"/>
    <w:rsid w:val="001D4E2B"/>
    <w:rsid w:val="00565861"/>
    <w:rsid w:val="00584309"/>
    <w:rsid w:val="00707609"/>
    <w:rsid w:val="008F6AEE"/>
    <w:rsid w:val="00C17443"/>
    <w:rsid w:val="00D114A6"/>
    <w:rsid w:val="00D678A2"/>
    <w:rsid w:val="00EA07D5"/>
    <w:rsid w:val="00E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309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309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2015-06-09T10:58:00Z</dcterms:created>
  <dcterms:modified xsi:type="dcterms:W3CDTF">2015-06-09T11:00:00Z</dcterms:modified>
</cp:coreProperties>
</file>