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56" w:rsidRDefault="00000E56" w:rsidP="00000E56">
      <w:pPr>
        <w:pStyle w:val="1"/>
        <w:jc w:val="left"/>
        <w:rPr>
          <w:lang w:val="uk-UA"/>
        </w:rPr>
      </w:pPr>
      <w:bookmarkStart w:id="0" w:name="_Toc415151876"/>
      <w:r>
        <w:t>Лис</w:t>
      </w:r>
      <w:r>
        <w:rPr>
          <w:lang w:val="uk-UA"/>
        </w:rPr>
        <w:t xml:space="preserve"> Ю.С.</w:t>
      </w:r>
      <w:r>
        <w:rPr>
          <w:lang w:val="uk-UA"/>
        </w:rPr>
        <w:br/>
        <w:t xml:space="preserve">ОСОБЛИВОСТІ </w:t>
      </w:r>
      <w:proofErr w:type="gramStart"/>
      <w:r>
        <w:rPr>
          <w:lang w:val="uk-UA"/>
        </w:rPr>
        <w:t>ДОСЛ</w:t>
      </w:r>
      <w:proofErr w:type="gramEnd"/>
      <w:r>
        <w:rPr>
          <w:lang w:val="uk-UA"/>
        </w:rPr>
        <w:t>ІДЖЕННЯ РІВНЯ ЗДОРОВ´Я ВИКЛАДАЧІВ І СТУДЕНТІВ</w:t>
      </w:r>
      <w:bookmarkEnd w:id="0"/>
    </w:p>
    <w:p w:rsidR="00000E56" w:rsidRDefault="00000E56" w:rsidP="00000E56">
      <w:pPr>
        <w:jc w:val="both"/>
        <w:rPr>
          <w:sz w:val="28"/>
          <w:szCs w:val="28"/>
          <w:lang w:val="uk-UA"/>
        </w:rPr>
      </w:pPr>
    </w:p>
    <w:p w:rsidR="00000E56" w:rsidRDefault="00000E56" w:rsidP="00000E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педагогічної діяльності свідчать про її високу емоційну напр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женість (С. </w:t>
      </w:r>
      <w:proofErr w:type="spellStart"/>
      <w:r>
        <w:rPr>
          <w:sz w:val="28"/>
          <w:szCs w:val="28"/>
          <w:lang w:val="uk-UA"/>
        </w:rPr>
        <w:t>Вершловський</w:t>
      </w:r>
      <w:proofErr w:type="spellEnd"/>
      <w:r>
        <w:rPr>
          <w:sz w:val="28"/>
          <w:szCs w:val="28"/>
          <w:lang w:val="uk-UA"/>
        </w:rPr>
        <w:t xml:space="preserve">, Н. Кузьміна, А. Маркова, Л. </w:t>
      </w:r>
      <w:proofErr w:type="spellStart"/>
      <w:r>
        <w:rPr>
          <w:sz w:val="28"/>
          <w:szCs w:val="28"/>
          <w:lang w:val="uk-UA"/>
        </w:rPr>
        <w:t>Мітіна</w:t>
      </w:r>
      <w:proofErr w:type="spellEnd"/>
      <w:r>
        <w:rPr>
          <w:sz w:val="28"/>
          <w:szCs w:val="28"/>
          <w:lang w:val="uk-UA"/>
        </w:rPr>
        <w:t xml:space="preserve"> та ін.). Висока ем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ційна напруженість зумовлена наявністю великої кількості факторів ризику, стрес-факторів, які постійно присутні в роботі викладача і впливають на його самопочу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тя, працездатність і якість професійної діяльності. </w:t>
      </w:r>
    </w:p>
    <w:p w:rsidR="00000E56" w:rsidRDefault="00000E56" w:rsidP="00000E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Стосовно студентського життя, то на цей період припадають суттєві зміни, які вимагають певних резервів психічного та фізичного здоров'я.  О. А. Томенко і С. А. </w:t>
      </w:r>
      <w:proofErr w:type="spellStart"/>
      <w:r>
        <w:rPr>
          <w:sz w:val="28"/>
          <w:szCs w:val="28"/>
          <w:lang w:val="uk-UA"/>
        </w:rPr>
        <w:t>Лазоренко</w:t>
      </w:r>
      <w:proofErr w:type="spellEnd"/>
      <w:r>
        <w:rPr>
          <w:sz w:val="28"/>
          <w:szCs w:val="28"/>
          <w:lang w:val="uk-UA"/>
        </w:rPr>
        <w:t xml:space="preserve"> [1] зробили висновки про те, що показники фізичного здоров’я студен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ської молоді Сумщини не відповідають вимогам сьогодення, де низький та нижчий за середній рівні фізичного здоров’я мають загалом 95% юнаків і 99% дівчат і лише 5% студентів та 7% студенток мають середній </w:t>
      </w:r>
      <w:proofErr w:type="spellStart"/>
      <w:r>
        <w:rPr>
          <w:sz w:val="28"/>
          <w:szCs w:val="28"/>
          <w:lang w:val="uk-UA"/>
        </w:rPr>
        <w:t>рівень.Проведене</w:t>
      </w:r>
      <w:proofErr w:type="spellEnd"/>
      <w:r>
        <w:rPr>
          <w:sz w:val="28"/>
          <w:szCs w:val="28"/>
          <w:lang w:val="uk-UA"/>
        </w:rPr>
        <w:t xml:space="preserve"> анкетування В.В. </w:t>
      </w:r>
      <w:proofErr w:type="spellStart"/>
      <w:r>
        <w:rPr>
          <w:sz w:val="28"/>
          <w:szCs w:val="28"/>
          <w:lang w:val="uk-UA"/>
        </w:rPr>
        <w:t>Березуцьким</w:t>
      </w:r>
      <w:proofErr w:type="spellEnd"/>
      <w:r>
        <w:rPr>
          <w:sz w:val="28"/>
          <w:szCs w:val="28"/>
          <w:lang w:val="uk-UA"/>
        </w:rPr>
        <w:t xml:space="preserve"> і Л.А. </w:t>
      </w:r>
      <w:proofErr w:type="spellStart"/>
      <w:r>
        <w:rPr>
          <w:sz w:val="28"/>
          <w:szCs w:val="28"/>
          <w:lang w:val="uk-UA"/>
        </w:rPr>
        <w:t>Васьковець</w:t>
      </w:r>
      <w:proofErr w:type="spellEnd"/>
      <w:r>
        <w:rPr>
          <w:sz w:val="28"/>
          <w:szCs w:val="28"/>
          <w:lang w:val="uk-UA"/>
        </w:rPr>
        <w:t xml:space="preserve"> [2] показало, що 21% студентів оцінили своє здор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в'я як відмінне, 70% - як добре, решта як задовільне. Зміни у   здоров'ї, головним ч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ном, торкалися захворювань очей – 36%, нирок – 14%, опорно-м'язового апарату – 18%, печінки та серця по 8%. Відмітили зміни в організмі через нервово-психічне перевантаження у 16% опитаних. На погіршення стану здоров'я за час навчання вк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зували 26% студентів.</w:t>
      </w:r>
    </w:p>
    <w:p w:rsidR="00000E56" w:rsidRDefault="00000E56" w:rsidP="00000E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Вибір характеристик (показників), методів контролю функціонального стану, визначається цілями, умовами й специфікою роботи. Однак у кожному </w:t>
      </w:r>
      <w:proofErr w:type="spellStart"/>
      <w:r>
        <w:rPr>
          <w:sz w:val="28"/>
          <w:szCs w:val="28"/>
          <w:lang w:val="uk-UA"/>
        </w:rPr>
        <w:t>разідо</w:t>
      </w:r>
      <w:proofErr w:type="spellEnd"/>
      <w:r>
        <w:rPr>
          <w:sz w:val="28"/>
          <w:szCs w:val="28"/>
          <w:lang w:val="uk-UA"/>
        </w:rPr>
        <w:t xml:space="preserve"> ко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плексу аналізованих показників висуваються вимоги інформативності, вірогідності, простоти реалізації, можливості оцінки динаміки показників протягом робочого дня. Залежно від поставлених цілей контроль функціональних станів може бути дослі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ницьким, що констатує й профілактичним або прогнозуючим.</w:t>
      </w:r>
    </w:p>
    <w:p w:rsidR="00000E56" w:rsidRDefault="00000E56" w:rsidP="00000E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Розроблено ряд методів з оцінки функціонального стану в процесі діяльності. Для оцінки функціонального стану  викладачів, студентів пропонується використ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вувати рефлекторні методи (інтегральні й диференціальні) оцінки стану людського організму, а також методи суб'єктивної оцінки , а саме, опитувальники  для оцінки гострого розумового та фізичного стомлення, ступеня хронічного стомлення, оц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нювати адаптаційний потенціал організму.</w:t>
      </w:r>
    </w:p>
    <w:p w:rsidR="00000E56" w:rsidRDefault="00000E56" w:rsidP="00000E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динамічного спостереження за психічним і фізичним станами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кладачів та студентів дозволять удосконалити методи профілактики професійних захворювань, підвищити рівень </w:t>
      </w:r>
      <w:proofErr w:type="spellStart"/>
      <w:r>
        <w:rPr>
          <w:sz w:val="28"/>
          <w:szCs w:val="28"/>
          <w:lang w:val="uk-UA"/>
        </w:rPr>
        <w:t>здоров´я</w:t>
      </w:r>
      <w:proofErr w:type="spellEnd"/>
      <w:r>
        <w:rPr>
          <w:sz w:val="28"/>
          <w:szCs w:val="28"/>
          <w:lang w:val="uk-UA"/>
        </w:rPr>
        <w:t>.</w:t>
      </w:r>
    </w:p>
    <w:p w:rsidR="00000E56" w:rsidRDefault="00000E56" w:rsidP="00000E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</w:p>
    <w:p w:rsidR="00000E56" w:rsidRDefault="00000E56" w:rsidP="00000E5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Томенко О.А. Рівень соматичного здоров’я і рухової активності студентів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щих навчальних закладів / О. А. Томенко, С.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Лазоренко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Слобожанський наук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во-спортивний вісник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наук.-теорет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журн.-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Харків : ХДАФК, 2010.- № 2.- С. 17-20.</w:t>
      </w:r>
    </w:p>
    <w:p w:rsidR="00D15BB4" w:rsidRPr="00000E56" w:rsidRDefault="00000E56" w:rsidP="00000E5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lang w:val="uk-UA"/>
        </w:rPr>
      </w:pPr>
      <w:r w:rsidRPr="00000E56">
        <w:rPr>
          <w:rFonts w:ascii="Times New Roman" w:hAnsi="Times New Roman"/>
          <w:sz w:val="28"/>
          <w:szCs w:val="28"/>
          <w:lang w:val="uk-UA"/>
        </w:rPr>
        <w:t xml:space="preserve">Л.А. </w:t>
      </w:r>
      <w:proofErr w:type="spellStart"/>
      <w:r w:rsidRPr="00000E56">
        <w:rPr>
          <w:rFonts w:ascii="Times New Roman" w:hAnsi="Times New Roman"/>
          <w:sz w:val="28"/>
          <w:szCs w:val="28"/>
          <w:lang w:val="uk-UA"/>
        </w:rPr>
        <w:t>Васьковець</w:t>
      </w:r>
      <w:proofErr w:type="spellEnd"/>
      <w:r w:rsidRPr="00000E56">
        <w:rPr>
          <w:rFonts w:ascii="Times New Roman" w:hAnsi="Times New Roman"/>
          <w:sz w:val="28"/>
          <w:szCs w:val="28"/>
          <w:lang w:val="uk-UA"/>
        </w:rPr>
        <w:t xml:space="preserve">. Особливості оцінки стану </w:t>
      </w:r>
      <w:proofErr w:type="spellStart"/>
      <w:r w:rsidRPr="00000E56">
        <w:rPr>
          <w:rFonts w:ascii="Times New Roman" w:hAnsi="Times New Roman"/>
          <w:sz w:val="28"/>
          <w:szCs w:val="28"/>
          <w:lang w:val="uk-UA"/>
        </w:rPr>
        <w:t>здоров´я</w:t>
      </w:r>
      <w:proofErr w:type="spellEnd"/>
      <w:r w:rsidRPr="00000E56">
        <w:rPr>
          <w:rFonts w:ascii="Times New Roman" w:hAnsi="Times New Roman"/>
          <w:sz w:val="28"/>
          <w:szCs w:val="28"/>
          <w:lang w:val="uk-UA"/>
        </w:rPr>
        <w:t xml:space="preserve"> студентів під час навч</w:t>
      </w:r>
      <w:r w:rsidRPr="00000E56">
        <w:rPr>
          <w:rFonts w:ascii="Times New Roman" w:hAnsi="Times New Roman"/>
          <w:sz w:val="28"/>
          <w:szCs w:val="28"/>
          <w:lang w:val="uk-UA"/>
        </w:rPr>
        <w:t>а</w:t>
      </w:r>
      <w:r w:rsidRPr="00000E56">
        <w:rPr>
          <w:rFonts w:ascii="Times New Roman" w:hAnsi="Times New Roman"/>
          <w:sz w:val="28"/>
          <w:szCs w:val="28"/>
          <w:lang w:val="uk-UA"/>
        </w:rPr>
        <w:t xml:space="preserve">льного процесу/Л.А. </w:t>
      </w:r>
      <w:proofErr w:type="spellStart"/>
      <w:r w:rsidRPr="00000E56">
        <w:rPr>
          <w:rFonts w:ascii="Times New Roman" w:hAnsi="Times New Roman"/>
          <w:sz w:val="28"/>
          <w:szCs w:val="28"/>
          <w:lang w:val="uk-UA"/>
        </w:rPr>
        <w:t>Васьковець</w:t>
      </w:r>
      <w:proofErr w:type="spellEnd"/>
      <w:r w:rsidRPr="00000E56">
        <w:rPr>
          <w:rFonts w:ascii="Times New Roman" w:hAnsi="Times New Roman"/>
          <w:sz w:val="28"/>
          <w:szCs w:val="28"/>
          <w:lang w:val="uk-UA"/>
        </w:rPr>
        <w:t xml:space="preserve">, В.В. </w:t>
      </w:r>
      <w:proofErr w:type="spellStart"/>
      <w:r w:rsidRPr="00000E56">
        <w:rPr>
          <w:rFonts w:ascii="Times New Roman" w:hAnsi="Times New Roman"/>
          <w:sz w:val="28"/>
          <w:szCs w:val="28"/>
          <w:lang w:val="uk-UA"/>
        </w:rPr>
        <w:t>Березуцький</w:t>
      </w:r>
      <w:proofErr w:type="spellEnd"/>
      <w:r w:rsidRPr="00000E56">
        <w:rPr>
          <w:rFonts w:ascii="Times New Roman" w:hAnsi="Times New Roman"/>
          <w:sz w:val="28"/>
          <w:szCs w:val="28"/>
          <w:lang w:val="uk-UA"/>
        </w:rPr>
        <w:t xml:space="preserve">//Безпека людини у сучасних умовах: Матеріали II Міжнародної науково-методичної </w:t>
      </w:r>
      <w:proofErr w:type="spellStart"/>
      <w:r w:rsidRPr="00000E56">
        <w:rPr>
          <w:rFonts w:ascii="Times New Roman" w:hAnsi="Times New Roman"/>
          <w:sz w:val="28"/>
          <w:szCs w:val="28"/>
          <w:lang w:val="uk-UA"/>
        </w:rPr>
        <w:t>конференції.-Харків</w:t>
      </w:r>
      <w:proofErr w:type="spellEnd"/>
      <w:r w:rsidRPr="00000E56">
        <w:rPr>
          <w:rFonts w:ascii="Times New Roman" w:hAnsi="Times New Roman"/>
          <w:sz w:val="28"/>
          <w:szCs w:val="28"/>
          <w:lang w:val="uk-UA"/>
        </w:rPr>
        <w:t>:</w:t>
      </w:r>
      <w:proofErr w:type="spellStart"/>
      <w:r w:rsidRPr="00000E56">
        <w:rPr>
          <w:rFonts w:ascii="Times New Roman" w:hAnsi="Times New Roman"/>
          <w:sz w:val="28"/>
          <w:szCs w:val="28"/>
          <w:lang w:val="uk-UA"/>
        </w:rPr>
        <w:t>Віровець</w:t>
      </w:r>
      <w:proofErr w:type="spellEnd"/>
      <w:r w:rsidRPr="00000E56">
        <w:rPr>
          <w:rFonts w:ascii="Times New Roman" w:hAnsi="Times New Roman"/>
          <w:sz w:val="28"/>
          <w:szCs w:val="28"/>
          <w:lang w:val="uk-UA"/>
        </w:rPr>
        <w:t xml:space="preserve"> А.П. «Апостроф», 2010.-С.142-144.</w:t>
      </w:r>
    </w:p>
    <w:sectPr w:rsidR="00D15BB4" w:rsidRPr="00000E56" w:rsidSect="00000E5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055F"/>
    <w:multiLevelType w:val="hybridMultilevel"/>
    <w:tmpl w:val="C1521E8A"/>
    <w:lvl w:ilvl="0" w:tplc="8C1C70A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0E56"/>
    <w:rsid w:val="00000E56"/>
    <w:rsid w:val="0007502A"/>
    <w:rsid w:val="00164619"/>
    <w:rsid w:val="00BF7752"/>
    <w:rsid w:val="00CC7AE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00E56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E56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customStyle="1" w:styleId="ListParagraph">
    <w:name w:val="List Paragraph"/>
    <w:basedOn w:val="a"/>
    <w:qFormat/>
    <w:rsid w:val="00000E56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1060</Characters>
  <Application>Microsoft Office Word</Application>
  <DocSecurity>0</DocSecurity>
  <Lines>8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2015-06-11T05:56:00Z</dcterms:created>
  <dcterms:modified xsi:type="dcterms:W3CDTF">2015-06-11T05:57:00Z</dcterms:modified>
</cp:coreProperties>
</file>