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2D" w:rsidRPr="00413DC1" w:rsidRDefault="0066162D" w:rsidP="0066162D">
      <w:pPr>
        <w:pStyle w:val="1"/>
        <w:jc w:val="left"/>
      </w:pPr>
      <w:r>
        <w:t xml:space="preserve">Фурсова Т.М., </w:t>
      </w:r>
      <w:proofErr w:type="spellStart"/>
      <w:r>
        <w:t>Позовний</w:t>
      </w:r>
      <w:proofErr w:type="spellEnd"/>
      <w:r>
        <w:t xml:space="preserve"> О.О., ДЕН-Т12-1</w:t>
      </w:r>
    </w:p>
    <w:p w:rsidR="0066162D" w:rsidRDefault="0066162D" w:rsidP="0066162D">
      <w:pPr>
        <w:pStyle w:val="1"/>
        <w:jc w:val="left"/>
      </w:pPr>
      <w:r>
        <w:t>АНАЛІ</w:t>
      </w:r>
      <w:proofErr w:type="gramStart"/>
      <w:r>
        <w:t>З</w:t>
      </w:r>
      <w:proofErr w:type="gramEnd"/>
      <w:r>
        <w:t xml:space="preserve"> ОСОБЛИВОСТЕЙ НАПРУЖЕНО – ДЕФОРМОВАНОГО СТАНУ ХВОСТОВИХ З'ЄДНАНЬ РОБОЧИХ ЛОПАТОК ПАРОВИХ ТУРБІН</w:t>
      </w:r>
    </w:p>
    <w:p w:rsidR="0066162D" w:rsidRDefault="0066162D" w:rsidP="0066162D">
      <w:pPr>
        <w:ind w:firstLine="720"/>
        <w:jc w:val="both"/>
        <w:rPr>
          <w:sz w:val="28"/>
          <w:szCs w:val="28"/>
        </w:rPr>
      </w:pPr>
    </w:p>
    <w:p w:rsidR="0066162D" w:rsidRDefault="0066162D" w:rsidP="0066162D">
      <w:pPr>
        <w:ind w:firstLine="720"/>
        <w:jc w:val="both"/>
        <w:rPr>
          <w:sz w:val="28"/>
          <w:szCs w:val="28"/>
        </w:rPr>
      </w:pPr>
    </w:p>
    <w:p w:rsidR="0066162D" w:rsidRDefault="0066162D" w:rsidP="006616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турбіни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хвостові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з'єднання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кріплення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лопаток на </w:t>
      </w:r>
      <w:proofErr w:type="spellStart"/>
      <w:r>
        <w:rPr>
          <w:sz w:val="28"/>
          <w:szCs w:val="28"/>
        </w:rPr>
        <w:t>роторі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цюють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складнонапруженного</w:t>
      </w:r>
      <w:proofErr w:type="spellEnd"/>
      <w:r>
        <w:rPr>
          <w:sz w:val="28"/>
          <w:szCs w:val="28"/>
        </w:rPr>
        <w:t xml:space="preserve"> стану,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нерівном</w:t>
      </w:r>
      <w:proofErr w:type="gramEnd"/>
      <w:r>
        <w:rPr>
          <w:sz w:val="28"/>
          <w:szCs w:val="28"/>
        </w:rPr>
        <w:t>ірністю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об'ємі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концентраторів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</w:t>
      </w:r>
      <w:proofErr w:type="spellEnd"/>
      <w:r>
        <w:rPr>
          <w:sz w:val="28"/>
          <w:szCs w:val="28"/>
        </w:rPr>
        <w:t xml:space="preserve"> у зонах </w:t>
      </w:r>
      <w:proofErr w:type="spellStart"/>
      <w:r>
        <w:rPr>
          <w:sz w:val="28"/>
          <w:szCs w:val="28"/>
        </w:rPr>
        <w:t>кутових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переходів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турбін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хвостове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з'єднання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вирішувалось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пар </w:t>
      </w:r>
      <w:proofErr w:type="spellStart"/>
      <w:r>
        <w:rPr>
          <w:sz w:val="28"/>
          <w:szCs w:val="28"/>
        </w:rPr>
        <w:t>опорних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поверхонь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приводить до </w:t>
      </w:r>
      <w:proofErr w:type="spellStart"/>
      <w:r>
        <w:rPr>
          <w:sz w:val="28"/>
          <w:szCs w:val="28"/>
        </w:rPr>
        <w:t>головної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напружено-деформованого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хвостових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з'єднань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нерівном</w:t>
      </w:r>
      <w:proofErr w:type="gramEnd"/>
      <w:r>
        <w:rPr>
          <w:sz w:val="28"/>
          <w:szCs w:val="28"/>
        </w:rPr>
        <w:t>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зусиль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опорних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здатні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допуском на кроки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зубцями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0,02 мм,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привести до </w:t>
      </w:r>
      <w:proofErr w:type="spellStart"/>
      <w:r>
        <w:rPr>
          <w:sz w:val="28"/>
          <w:szCs w:val="28"/>
        </w:rPr>
        <w:t>неприпустимого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контакту на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зубцях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високонавантажених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хвостовиків</w:t>
      </w:r>
      <w:proofErr w:type="spellEnd"/>
      <w:r>
        <w:rPr>
          <w:sz w:val="28"/>
          <w:szCs w:val="28"/>
        </w:rPr>
        <w:t xml:space="preserve"> 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паток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значною</w:t>
      </w:r>
      <w:proofErr w:type="spellEnd"/>
      <w:r>
        <w:rPr>
          <w:sz w:val="28"/>
          <w:szCs w:val="28"/>
        </w:rPr>
        <w:t xml:space="preserve"> шириною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пов'язан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об'ємним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напруженим</w:t>
      </w:r>
      <w:proofErr w:type="spellEnd"/>
      <w:r>
        <w:rPr>
          <w:sz w:val="28"/>
          <w:szCs w:val="28"/>
        </w:rPr>
        <w:t xml:space="preserve"> станом. </w:t>
      </w:r>
      <w:proofErr w:type="spellStart"/>
      <w:r>
        <w:rPr>
          <w:sz w:val="28"/>
          <w:szCs w:val="28"/>
        </w:rPr>
        <w:t>Суттєвий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опорної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здатна</w:t>
      </w:r>
      <w:proofErr w:type="spellEnd"/>
      <w:r>
        <w:rPr>
          <w:sz w:val="28"/>
          <w:szCs w:val="28"/>
        </w:rPr>
        <w:t xml:space="preserve"> привести до </w:t>
      </w:r>
      <w:proofErr w:type="spellStart"/>
      <w:r>
        <w:rPr>
          <w:sz w:val="28"/>
          <w:szCs w:val="28"/>
        </w:rPr>
        <w:t>концентрації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зусиль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локальних</w:t>
      </w:r>
      <w:proofErr w:type="spellEnd"/>
      <w:r>
        <w:rPr>
          <w:sz w:val="28"/>
          <w:szCs w:val="28"/>
        </w:rPr>
        <w:t xml:space="preserve"> зонах </w:t>
      </w:r>
      <w:proofErr w:type="spellStart"/>
      <w:r>
        <w:rPr>
          <w:sz w:val="28"/>
          <w:szCs w:val="28"/>
        </w:rPr>
        <w:t>контактної</w:t>
      </w:r>
      <w:proofErr w:type="spellEnd"/>
      <w:r>
        <w:rPr>
          <w:sz w:val="28"/>
          <w:szCs w:val="28"/>
        </w:rPr>
        <w:t xml:space="preserve"> площадки.</w:t>
      </w:r>
    </w:p>
    <w:p w:rsidR="0066162D" w:rsidRDefault="0066162D" w:rsidP="0066162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надійності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довговічності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хвостових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з'єднань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можливе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зниженні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нерівномірності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напружено – </w:t>
      </w:r>
      <w:proofErr w:type="spellStart"/>
      <w:r>
        <w:rPr>
          <w:sz w:val="28"/>
          <w:szCs w:val="28"/>
        </w:rPr>
        <w:t>деформованого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концентрації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об'ємі</w:t>
      </w:r>
      <w:proofErr w:type="spellEnd"/>
      <w:r>
        <w:rPr>
          <w:sz w:val="28"/>
          <w:szCs w:val="28"/>
        </w:rPr>
        <w:t xml:space="preserve"> хвостовика у </w:t>
      </w:r>
      <w:proofErr w:type="spellStart"/>
      <w:r>
        <w:rPr>
          <w:sz w:val="28"/>
          <w:szCs w:val="28"/>
        </w:rPr>
        <w:t>взаємозв'язку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характером </w:t>
      </w:r>
      <w:proofErr w:type="spellStart"/>
      <w:r>
        <w:rPr>
          <w:sz w:val="28"/>
          <w:szCs w:val="28"/>
        </w:rPr>
        <w:t>контактних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</w:t>
      </w:r>
      <w:proofErr w:type="spellEnd"/>
      <w:r>
        <w:rPr>
          <w:sz w:val="28"/>
          <w:szCs w:val="28"/>
        </w:rPr>
        <w:t xml:space="preserve">. 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162D"/>
    <w:rsid w:val="0007502A"/>
    <w:rsid w:val="00164619"/>
    <w:rsid w:val="00363ED3"/>
    <w:rsid w:val="0066162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162D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62D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2015-06-10T12:19:00Z</dcterms:created>
  <dcterms:modified xsi:type="dcterms:W3CDTF">2015-06-10T12:20:00Z</dcterms:modified>
</cp:coreProperties>
</file>