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C5" w:rsidRPr="005B1E18" w:rsidRDefault="00B14FC5" w:rsidP="00B14FC5">
      <w:pPr>
        <w:ind w:firstLine="709"/>
        <w:jc w:val="both"/>
        <w:rPr>
          <w:b/>
          <w:sz w:val="28"/>
          <w:szCs w:val="28"/>
        </w:rPr>
      </w:pPr>
      <w:r w:rsidRPr="005B1E18">
        <w:rPr>
          <w:b/>
          <w:sz w:val="28"/>
          <w:szCs w:val="28"/>
        </w:rPr>
        <w:t>Юхнов Б.</w:t>
      </w:r>
      <w:r>
        <w:rPr>
          <w:b/>
          <w:sz w:val="28"/>
          <w:szCs w:val="28"/>
        </w:rPr>
        <w:t xml:space="preserve"> </w:t>
      </w:r>
      <w:r w:rsidRPr="005B1E18">
        <w:rPr>
          <w:b/>
          <w:sz w:val="28"/>
          <w:szCs w:val="28"/>
        </w:rPr>
        <w:t>Ю. Яш</w:t>
      </w:r>
      <w:r w:rsidRPr="005B1E18">
        <w:rPr>
          <w:b/>
          <w:sz w:val="28"/>
          <w:szCs w:val="28"/>
          <w:lang w:val="uk-UA"/>
        </w:rPr>
        <w:t>и</w:t>
      </w:r>
      <w:r w:rsidRPr="005B1E18">
        <w:rPr>
          <w:b/>
          <w:sz w:val="28"/>
          <w:szCs w:val="28"/>
        </w:rPr>
        <w:t>нов О.</w:t>
      </w:r>
      <w:r>
        <w:rPr>
          <w:b/>
          <w:sz w:val="28"/>
          <w:szCs w:val="28"/>
        </w:rPr>
        <w:t xml:space="preserve"> </w:t>
      </w:r>
      <w:r w:rsidRPr="005B1E18">
        <w:rPr>
          <w:b/>
          <w:sz w:val="28"/>
          <w:szCs w:val="28"/>
        </w:rPr>
        <w:t>Л.</w:t>
      </w:r>
    </w:p>
    <w:p w:rsidR="00B14FC5" w:rsidRPr="005B1E18" w:rsidRDefault="00B14FC5" w:rsidP="00B14FC5">
      <w:pPr>
        <w:ind w:firstLine="709"/>
        <w:jc w:val="both"/>
        <w:rPr>
          <w:b/>
          <w:sz w:val="28"/>
          <w:szCs w:val="28"/>
          <w:lang w:val="uk-UA"/>
        </w:rPr>
      </w:pPr>
      <w:r w:rsidRPr="005B1E18">
        <w:rPr>
          <w:b/>
          <w:sz w:val="28"/>
          <w:szCs w:val="28"/>
          <w:lang w:val="uk-UA"/>
        </w:rPr>
        <w:t>ІННОВАЦІЇ НА МІКРОРІВНІ: ПРОБЛЕМА КОМПЛЕКСНОГО  ПІДХОДУ</w:t>
      </w:r>
    </w:p>
    <w:p w:rsidR="00B14FC5" w:rsidRPr="005B1E18" w:rsidRDefault="00B14FC5" w:rsidP="00B14FC5">
      <w:pPr>
        <w:ind w:firstLine="709"/>
        <w:jc w:val="both"/>
        <w:rPr>
          <w:sz w:val="28"/>
          <w:szCs w:val="28"/>
          <w:lang w:val="uk-UA"/>
        </w:rPr>
      </w:pPr>
      <w:r w:rsidRPr="005B1E18">
        <w:rPr>
          <w:sz w:val="28"/>
          <w:szCs w:val="28"/>
          <w:lang w:val="uk-UA"/>
        </w:rPr>
        <w:t>Соціально-економічний розвиток спонукає компанії до проведення постійних змін у всіх сферах їхньої діяльності. Ці зміни включають також й інноваційний процес.</w:t>
      </w:r>
    </w:p>
    <w:p w:rsidR="00B14FC5" w:rsidRPr="005B1E18" w:rsidRDefault="00B14FC5" w:rsidP="00B14FC5">
      <w:pPr>
        <w:ind w:firstLine="709"/>
        <w:jc w:val="both"/>
        <w:rPr>
          <w:sz w:val="28"/>
          <w:szCs w:val="28"/>
          <w:lang w:val="uk-UA"/>
        </w:rPr>
      </w:pPr>
      <w:r w:rsidRPr="005B1E18">
        <w:rPr>
          <w:sz w:val="28"/>
          <w:szCs w:val="28"/>
          <w:lang w:val="uk-UA"/>
        </w:rPr>
        <w:t>Поняття інновації має багато значень. Але у науковій літературі  інновації часто трактуються дуже вузько, тільки з технічної точки зору. Організаційні зміни в сфері виробництва при цьому розглядаються як похідні від технічних змін. Така однобічна трактовка інновації, на наш погляд, обумовлена: дійсно важливою роллю технічних змін в економічних процесах; більш детальною і глибокою науковою розробкою проблеми технічних змін порівняно зі змінами в економіці, організації та соціальних умовах компаній; відносно легким визначенням і досить швидким досягненням економічних результатів за рахунок саме технічних інновацій.</w:t>
      </w:r>
    </w:p>
    <w:p w:rsidR="00B14FC5" w:rsidRPr="005B1E18" w:rsidRDefault="00B14FC5" w:rsidP="00B14FC5">
      <w:pPr>
        <w:ind w:firstLine="709"/>
        <w:jc w:val="both"/>
        <w:rPr>
          <w:sz w:val="28"/>
          <w:szCs w:val="28"/>
          <w:lang w:val="uk-UA"/>
        </w:rPr>
      </w:pPr>
      <w:r w:rsidRPr="005B1E18">
        <w:rPr>
          <w:sz w:val="28"/>
          <w:szCs w:val="28"/>
          <w:lang w:val="uk-UA"/>
        </w:rPr>
        <w:t>На наш погляд поняття інновації потребує системного, комплексного підходу. Він передбачає врахування кількох базових положень, а саме:</w:t>
      </w:r>
    </w:p>
    <w:p w:rsidR="00B14FC5" w:rsidRPr="005B1E18" w:rsidRDefault="00B14FC5" w:rsidP="00B14FC5">
      <w:pPr>
        <w:ind w:firstLine="709"/>
        <w:jc w:val="both"/>
        <w:rPr>
          <w:sz w:val="28"/>
          <w:szCs w:val="28"/>
          <w:lang w:val="uk-UA"/>
        </w:rPr>
      </w:pPr>
      <w:r w:rsidRPr="005B1E18">
        <w:rPr>
          <w:sz w:val="28"/>
          <w:szCs w:val="28"/>
          <w:lang w:val="uk-UA"/>
        </w:rPr>
        <w:t>- інновація є доцільною і корисною зміною в попередньому стані, яка    запропонована людиною;</w:t>
      </w:r>
    </w:p>
    <w:p w:rsidR="00B14FC5" w:rsidRPr="005B1E18" w:rsidRDefault="00B14FC5" w:rsidP="00B14FC5">
      <w:pPr>
        <w:ind w:firstLine="709"/>
        <w:jc w:val="both"/>
        <w:rPr>
          <w:sz w:val="28"/>
          <w:szCs w:val="28"/>
          <w:lang w:val="uk-UA"/>
        </w:rPr>
      </w:pPr>
      <w:r w:rsidRPr="005B1E18">
        <w:rPr>
          <w:sz w:val="28"/>
          <w:szCs w:val="28"/>
          <w:lang w:val="uk-UA"/>
        </w:rPr>
        <w:t>- ця зміна мусить отримати практичне застосування вперше в даній області;</w:t>
      </w:r>
    </w:p>
    <w:p w:rsidR="00B14FC5" w:rsidRPr="005B1E18" w:rsidRDefault="00B14FC5" w:rsidP="00B14FC5">
      <w:pPr>
        <w:ind w:firstLine="709"/>
        <w:jc w:val="both"/>
        <w:rPr>
          <w:sz w:val="28"/>
          <w:szCs w:val="28"/>
          <w:lang w:val="uk-UA"/>
        </w:rPr>
      </w:pPr>
      <w:r w:rsidRPr="005B1E18">
        <w:rPr>
          <w:sz w:val="28"/>
          <w:szCs w:val="28"/>
          <w:lang w:val="uk-UA"/>
        </w:rPr>
        <w:t>- предметом цих змін є вироби, технології, соціальні, економічні, екологічні процеси і т.п.;</w:t>
      </w:r>
    </w:p>
    <w:p w:rsidR="00B14FC5" w:rsidRPr="005B1E18" w:rsidRDefault="00B14FC5" w:rsidP="00B14FC5">
      <w:pPr>
        <w:ind w:firstLine="709"/>
        <w:jc w:val="both"/>
        <w:rPr>
          <w:sz w:val="28"/>
          <w:szCs w:val="28"/>
          <w:lang w:val="uk-UA"/>
        </w:rPr>
      </w:pPr>
      <w:r w:rsidRPr="005B1E18">
        <w:rPr>
          <w:sz w:val="28"/>
          <w:szCs w:val="28"/>
          <w:lang w:val="uk-UA"/>
        </w:rPr>
        <w:t>- інновації є засобом реалізації цілей розвитку компаній, а також позитивно впливають на підвищення ефективності його роботи.</w:t>
      </w:r>
    </w:p>
    <w:p w:rsidR="00B14FC5" w:rsidRPr="005B1E18" w:rsidRDefault="00B14FC5" w:rsidP="00B14FC5">
      <w:pPr>
        <w:ind w:firstLine="709"/>
        <w:jc w:val="both"/>
        <w:rPr>
          <w:sz w:val="28"/>
          <w:szCs w:val="28"/>
          <w:lang w:val="uk-UA"/>
        </w:rPr>
      </w:pPr>
      <w:r w:rsidRPr="005B1E18">
        <w:rPr>
          <w:sz w:val="28"/>
          <w:szCs w:val="28"/>
          <w:lang w:val="uk-UA"/>
        </w:rPr>
        <w:t>Виходячи з цих положень, під інновацією необхідно розуміти проведення змін в техніці, технології, організації, економіці, екології, а також у соціальній сфері компанії. Це дозволяє виділити і дослідити наступні види інновацій:</w:t>
      </w:r>
    </w:p>
    <w:p w:rsidR="00B14FC5" w:rsidRPr="005B1E18" w:rsidRDefault="00B14FC5" w:rsidP="00B14FC5">
      <w:pPr>
        <w:ind w:firstLine="709"/>
        <w:jc w:val="both"/>
        <w:rPr>
          <w:sz w:val="28"/>
          <w:szCs w:val="28"/>
          <w:lang w:val="uk-UA"/>
        </w:rPr>
      </w:pPr>
      <w:r w:rsidRPr="005B1E18">
        <w:rPr>
          <w:sz w:val="28"/>
          <w:szCs w:val="28"/>
          <w:lang w:val="uk-UA"/>
        </w:rPr>
        <w:t xml:space="preserve">1. </w:t>
      </w:r>
      <w:r w:rsidRPr="005B1E18">
        <w:rPr>
          <w:i/>
          <w:sz w:val="28"/>
          <w:szCs w:val="28"/>
          <w:lang w:val="uk-UA"/>
        </w:rPr>
        <w:t>Технічні</w:t>
      </w:r>
      <w:r w:rsidRPr="005B1E18">
        <w:rPr>
          <w:sz w:val="28"/>
          <w:szCs w:val="28"/>
          <w:lang w:val="uk-UA"/>
        </w:rPr>
        <w:t>, які поділяються на інновації у виробничому процесі та продуктові. Перші передбачають зміни в методах і факторах виробництва, тоді як другі – вдосконалення товару, що вже виробляється.</w:t>
      </w:r>
    </w:p>
    <w:p w:rsidR="00B14FC5" w:rsidRPr="005B1E18" w:rsidRDefault="00B14FC5" w:rsidP="00B14FC5">
      <w:pPr>
        <w:ind w:firstLine="709"/>
        <w:jc w:val="both"/>
        <w:rPr>
          <w:sz w:val="28"/>
          <w:szCs w:val="28"/>
          <w:lang w:val="uk-UA"/>
        </w:rPr>
      </w:pPr>
      <w:r w:rsidRPr="005B1E18">
        <w:rPr>
          <w:sz w:val="28"/>
          <w:szCs w:val="28"/>
          <w:lang w:val="uk-UA"/>
        </w:rPr>
        <w:t xml:space="preserve">2. </w:t>
      </w:r>
      <w:r w:rsidRPr="005B1E18">
        <w:rPr>
          <w:i/>
          <w:sz w:val="28"/>
          <w:szCs w:val="28"/>
          <w:lang w:val="uk-UA"/>
        </w:rPr>
        <w:t>Організаційні</w:t>
      </w:r>
      <w:r w:rsidRPr="005B1E18">
        <w:rPr>
          <w:sz w:val="28"/>
          <w:szCs w:val="28"/>
          <w:lang w:val="uk-UA"/>
        </w:rPr>
        <w:t xml:space="preserve"> – вдосконалення функціонування компанії як цілого комплексу, а також його окремих дільниць.</w:t>
      </w:r>
    </w:p>
    <w:p w:rsidR="00B14FC5" w:rsidRPr="005B1E18" w:rsidRDefault="00B14FC5" w:rsidP="00B14FC5">
      <w:pPr>
        <w:ind w:firstLine="709"/>
        <w:jc w:val="both"/>
        <w:rPr>
          <w:sz w:val="28"/>
          <w:szCs w:val="28"/>
          <w:lang w:val="uk-UA"/>
        </w:rPr>
      </w:pPr>
      <w:r w:rsidRPr="005B1E18">
        <w:rPr>
          <w:sz w:val="28"/>
          <w:szCs w:val="28"/>
          <w:lang w:val="uk-UA"/>
        </w:rPr>
        <w:t xml:space="preserve">3. </w:t>
      </w:r>
      <w:r w:rsidRPr="005B1E18">
        <w:rPr>
          <w:i/>
          <w:sz w:val="28"/>
          <w:szCs w:val="28"/>
          <w:lang w:val="uk-UA"/>
        </w:rPr>
        <w:t>Економічні</w:t>
      </w:r>
      <w:r w:rsidRPr="005B1E18">
        <w:rPr>
          <w:sz w:val="28"/>
          <w:szCs w:val="28"/>
          <w:lang w:val="uk-UA"/>
        </w:rPr>
        <w:t xml:space="preserve"> – позитивні зміни в фінансовій, маркетинговій та інших сферах діяльності. (Прикладом економічної інновації може бути впровадження нової системи бухгалтерського обліку).</w:t>
      </w:r>
    </w:p>
    <w:p w:rsidR="00B14FC5" w:rsidRPr="005B1E18" w:rsidRDefault="00B14FC5" w:rsidP="00B14FC5">
      <w:pPr>
        <w:ind w:firstLine="709"/>
        <w:jc w:val="both"/>
        <w:rPr>
          <w:sz w:val="28"/>
          <w:szCs w:val="28"/>
          <w:lang w:val="uk-UA"/>
        </w:rPr>
      </w:pPr>
      <w:r w:rsidRPr="005B1E18">
        <w:rPr>
          <w:sz w:val="28"/>
          <w:szCs w:val="28"/>
          <w:lang w:val="uk-UA"/>
        </w:rPr>
        <w:t xml:space="preserve">4. </w:t>
      </w:r>
      <w:r w:rsidRPr="005B1E18">
        <w:rPr>
          <w:i/>
          <w:sz w:val="28"/>
          <w:szCs w:val="28"/>
          <w:lang w:val="uk-UA"/>
        </w:rPr>
        <w:t>Соціальні</w:t>
      </w:r>
      <w:r w:rsidRPr="005B1E18">
        <w:rPr>
          <w:sz w:val="28"/>
          <w:szCs w:val="28"/>
          <w:lang w:val="uk-UA"/>
        </w:rPr>
        <w:t>, які  виявляються у невиробничій діяльності компаній і стосуються, наприклад, соціально-побутових умов життя робітників, умов безпеки та гігієни праці, культурної діяльності, організації вільного часу.</w:t>
      </w:r>
    </w:p>
    <w:p w:rsidR="00B14FC5" w:rsidRPr="005B1E18" w:rsidRDefault="00B14FC5" w:rsidP="00B14FC5">
      <w:pPr>
        <w:ind w:firstLine="709"/>
        <w:jc w:val="both"/>
        <w:rPr>
          <w:sz w:val="28"/>
          <w:szCs w:val="28"/>
          <w:lang w:val="uk-UA"/>
        </w:rPr>
      </w:pPr>
      <w:r w:rsidRPr="005B1E18">
        <w:rPr>
          <w:sz w:val="28"/>
          <w:szCs w:val="28"/>
          <w:lang w:val="uk-UA"/>
        </w:rPr>
        <w:t xml:space="preserve">5. </w:t>
      </w:r>
      <w:r w:rsidRPr="005B1E18">
        <w:rPr>
          <w:i/>
          <w:sz w:val="28"/>
          <w:szCs w:val="28"/>
          <w:lang w:val="uk-UA"/>
        </w:rPr>
        <w:t>Екологічні</w:t>
      </w:r>
      <w:r w:rsidRPr="005B1E18">
        <w:rPr>
          <w:sz w:val="28"/>
          <w:szCs w:val="28"/>
          <w:lang w:val="uk-UA"/>
        </w:rPr>
        <w:t xml:space="preserve"> – такі зміни в техніці, організаційній структурі та управлінні, які зменшують або нівелюють негативний вплив на навколишнє середовище.</w:t>
      </w:r>
    </w:p>
    <w:p w:rsidR="00B14FC5" w:rsidRDefault="00B14FC5" w:rsidP="00B14FC5">
      <w:pPr>
        <w:ind w:firstLine="709"/>
        <w:jc w:val="both"/>
        <w:rPr>
          <w:sz w:val="28"/>
          <w:szCs w:val="28"/>
          <w:lang w:val="uk-UA"/>
        </w:rPr>
      </w:pPr>
      <w:r w:rsidRPr="005B1E18">
        <w:rPr>
          <w:sz w:val="28"/>
          <w:szCs w:val="28"/>
          <w:lang w:val="uk-UA"/>
        </w:rPr>
        <w:t xml:space="preserve">Таким чином, зростаюча конкуренція, нові технології, вимоги ринку та суспільства диктують необхідність нового типу </w:t>
      </w:r>
      <w:proofErr w:type="spellStart"/>
      <w:r w:rsidRPr="005B1E18">
        <w:rPr>
          <w:sz w:val="28"/>
          <w:szCs w:val="28"/>
          <w:lang w:val="uk-UA"/>
        </w:rPr>
        <w:t>інноваційності</w:t>
      </w:r>
      <w:proofErr w:type="spellEnd"/>
      <w:r w:rsidRPr="005B1E18">
        <w:rPr>
          <w:sz w:val="28"/>
          <w:szCs w:val="28"/>
          <w:lang w:val="uk-UA"/>
        </w:rPr>
        <w:t>, яка б охоплювала усі функції компаній і дозволяла їм вийти за свої попередні межі.</w:t>
      </w:r>
    </w:p>
    <w:p w:rsidR="00D15BB4" w:rsidRPr="00B14FC5" w:rsidRDefault="00D15BB4">
      <w:pPr>
        <w:rPr>
          <w:lang w:val="uk-UA"/>
        </w:rPr>
      </w:pPr>
    </w:p>
    <w:sectPr w:rsidR="00D15BB4" w:rsidRPr="00B14FC5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14FC5"/>
    <w:rsid w:val="0007502A"/>
    <w:rsid w:val="00164619"/>
    <w:rsid w:val="001706CD"/>
    <w:rsid w:val="00B14FC5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1705</Words>
  <Characters>973</Characters>
  <Application>Microsoft Office Word</Application>
  <DocSecurity>0</DocSecurity>
  <Lines>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2015-06-16T10:34:00Z</dcterms:created>
  <dcterms:modified xsi:type="dcterms:W3CDTF">2015-06-16T10:34:00Z</dcterms:modified>
</cp:coreProperties>
</file>