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FB" w:rsidRPr="00BB1703" w:rsidRDefault="000039FB" w:rsidP="000039FB">
      <w:pPr>
        <w:ind w:firstLine="720"/>
        <w:jc w:val="both"/>
        <w:rPr>
          <w:b/>
          <w:sz w:val="28"/>
          <w:szCs w:val="28"/>
          <w:lang w:val="uk-UA"/>
        </w:rPr>
      </w:pPr>
      <w:r w:rsidRPr="00BB1703">
        <w:rPr>
          <w:b/>
          <w:sz w:val="28"/>
          <w:szCs w:val="28"/>
          <w:lang w:val="uk-UA"/>
        </w:rPr>
        <w:t>Рябчикова К.М.</w:t>
      </w:r>
    </w:p>
    <w:p w:rsidR="000039FB" w:rsidRPr="00BB1703" w:rsidRDefault="000039FB" w:rsidP="000039FB">
      <w:pPr>
        <w:ind w:firstLine="720"/>
        <w:jc w:val="both"/>
        <w:rPr>
          <w:b/>
          <w:sz w:val="28"/>
          <w:szCs w:val="28"/>
          <w:lang w:val="uk-UA"/>
        </w:rPr>
      </w:pPr>
      <w:r w:rsidRPr="00BB1703">
        <w:rPr>
          <w:b/>
          <w:sz w:val="28"/>
          <w:szCs w:val="28"/>
          <w:lang w:val="uk-UA"/>
        </w:rPr>
        <w:t>РОЗРАХУНОК ТРИВАЛОСТІ ВИРОБНИЧОГО ПРОЦЕСУ</w:t>
      </w:r>
    </w:p>
    <w:p w:rsidR="000039FB" w:rsidRPr="00BB1703" w:rsidRDefault="000039FB" w:rsidP="000039FB">
      <w:pPr>
        <w:ind w:firstLine="720"/>
        <w:jc w:val="both"/>
        <w:rPr>
          <w:sz w:val="28"/>
          <w:szCs w:val="28"/>
          <w:lang w:val="uk-UA"/>
        </w:rPr>
      </w:pPr>
    </w:p>
    <w:p w:rsidR="000039FB" w:rsidRPr="00BB1703" w:rsidRDefault="000039FB" w:rsidP="000039FB">
      <w:pPr>
        <w:ind w:firstLine="720"/>
        <w:jc w:val="both"/>
        <w:rPr>
          <w:sz w:val="28"/>
          <w:szCs w:val="28"/>
          <w:lang w:val="uk-UA"/>
        </w:rPr>
      </w:pPr>
      <w:r w:rsidRPr="00BB1703">
        <w:rPr>
          <w:sz w:val="28"/>
          <w:szCs w:val="28"/>
          <w:lang w:val="uk-UA"/>
        </w:rPr>
        <w:t>Форма організації виробництва являє собою певне поєднання в часі й у просторі елементів виробничого процесу за відповідного рівня його інтеграції, що відбиваються в системі стійких зв’язків.</w:t>
      </w:r>
    </w:p>
    <w:p w:rsidR="000039FB" w:rsidRPr="00BB1703" w:rsidRDefault="000039FB" w:rsidP="000039FB">
      <w:pPr>
        <w:ind w:firstLine="720"/>
        <w:jc w:val="both"/>
        <w:rPr>
          <w:sz w:val="28"/>
          <w:szCs w:val="28"/>
          <w:lang w:val="uk-UA"/>
        </w:rPr>
      </w:pPr>
      <w:r w:rsidRPr="00BB1703">
        <w:rPr>
          <w:sz w:val="28"/>
          <w:szCs w:val="28"/>
          <w:lang w:val="uk-UA"/>
        </w:rPr>
        <w:t>Часова структура форм організації виробництва визначається складом елементів виробничого процесу і порядком їх взаємодії у часі. За видом часової структури розрізняють форми організації з послідовною, паралельною і паралельно-послідовною передачею предметів праці у виробництві.</w:t>
      </w:r>
    </w:p>
    <w:p w:rsidR="000039FB" w:rsidRPr="00BB1703" w:rsidRDefault="000039FB" w:rsidP="000039FB">
      <w:pPr>
        <w:ind w:firstLine="720"/>
        <w:jc w:val="both"/>
        <w:rPr>
          <w:sz w:val="28"/>
          <w:szCs w:val="28"/>
          <w:lang w:val="uk-UA"/>
        </w:rPr>
      </w:pPr>
      <w:r w:rsidRPr="00BB1703">
        <w:rPr>
          <w:sz w:val="28"/>
          <w:szCs w:val="28"/>
          <w:lang w:val="uk-UA"/>
        </w:rPr>
        <w:t>Форма організації виробництва з послідовною передачею предметів праці представляє собою таке сполучення елементів виробничого процесу, за якого забезпечується рух оброблюваних виробів по усіх виробничих ділянках партіями довільної величини. Предмети праці на кожну наступну операцію передаються лише після закінчення оброблення всієї партії на попередній операції. Ця форма є найбільш гнучкою стосовно змін, що виникають у виробничій програмі, дозволяє досить повно використовувати устаткування, що дає можливість знизити витрати на його придбання. Недолік форми організації з послідовною передачею предметів праці полягає у відносно великій тривалості виробничого циклу, тому що кожна деталь перед виконанням наступної операції пролежує в очікуванні оброблення всієї партії.</w:t>
      </w:r>
    </w:p>
    <w:p w:rsidR="000039FB" w:rsidRPr="00BB1703" w:rsidRDefault="000039FB" w:rsidP="000039FB">
      <w:pPr>
        <w:ind w:firstLine="720"/>
        <w:jc w:val="both"/>
        <w:rPr>
          <w:sz w:val="28"/>
          <w:szCs w:val="28"/>
          <w:lang w:val="uk-UA"/>
        </w:rPr>
      </w:pPr>
      <w:r w:rsidRPr="00BB1703">
        <w:rPr>
          <w:sz w:val="28"/>
          <w:szCs w:val="28"/>
          <w:lang w:val="uk-UA"/>
        </w:rPr>
        <w:t>Форма організації виробництва з паралельною передачею предметів праці заснована на такому поєднанні елементів виробничого процесу, що дозволяє запускати, обробляти і передавати предмети праці з операції на операцію поштучно і без очікування. Така організація виробничого процесу приводить до зменшення кількості деталей, що перебувають в обробленні, скорочення потреб у площах, необхідних для складування і проходів. Недолік форми організації з паралельною передачею предметів праці полягає в можливих простоях устаткування (робочих місць), що виникають унаслідок розходжень у тривалості операцій.</w:t>
      </w:r>
    </w:p>
    <w:p w:rsidR="000039FB" w:rsidRPr="00BB1703" w:rsidRDefault="000039FB" w:rsidP="000039FB">
      <w:pPr>
        <w:ind w:firstLine="720"/>
        <w:jc w:val="both"/>
        <w:rPr>
          <w:sz w:val="28"/>
          <w:szCs w:val="28"/>
          <w:lang w:val="uk-UA"/>
        </w:rPr>
      </w:pPr>
      <w:r w:rsidRPr="00BB1703">
        <w:rPr>
          <w:sz w:val="28"/>
          <w:szCs w:val="28"/>
          <w:lang w:val="uk-UA"/>
        </w:rPr>
        <w:t>Форма організації виробництва з паралельно-послідовною передачею предметів праці є проміжною між послідовною і паралельною формами і частково усуває властиві їм недоліки. Вироби з операції на операцію передаються транспортними партіями. При цьому забезпечуються безперервність використання устаткування і робочої сили, частково паралельне проходження партії деталей за операціями технологічного процесу. Просторова структура форм організації виробництва визначається кількістю технологічного устаткування, зосередженого на робочому майданчику, і розташуванням їх щодо напрямку руху предметів праці і навколишнього простору.</w:t>
      </w:r>
    </w:p>
    <w:p w:rsidR="000039FB" w:rsidRPr="00BB1703" w:rsidRDefault="000039FB" w:rsidP="000039FB">
      <w:pPr>
        <w:jc w:val="both"/>
        <w:rPr>
          <w:sz w:val="28"/>
          <w:szCs w:val="28"/>
          <w:lang w:val="uk-UA"/>
        </w:rPr>
      </w:pPr>
      <w:r>
        <w:rPr>
          <w:sz w:val="28"/>
          <w:szCs w:val="28"/>
          <w:lang w:val="uk-UA"/>
        </w:rPr>
        <w:t>______________________________________________________________________</w:t>
      </w:r>
    </w:p>
    <w:p w:rsidR="00565861" w:rsidRDefault="000039FB" w:rsidP="000039FB">
      <w:r w:rsidRPr="00BE1E56">
        <w:rPr>
          <w:sz w:val="28"/>
          <w:szCs w:val="28"/>
          <w:shd w:val="clear" w:color="auto" w:fill="FFFFFF"/>
          <w:lang/>
        </w:rPr>
        <w:t xml:space="preserve">Работа выполнена под руководством </w:t>
      </w:r>
      <w:r>
        <w:rPr>
          <w:sz w:val="28"/>
          <w:szCs w:val="28"/>
          <w:lang w:val="uk-UA"/>
        </w:rPr>
        <w:t>п</w:t>
      </w:r>
      <w:r w:rsidRPr="00BB1703">
        <w:rPr>
          <w:sz w:val="28"/>
          <w:szCs w:val="28"/>
          <w:lang w:val="uk-UA"/>
        </w:rPr>
        <w:t>роф.</w:t>
      </w:r>
      <w:r>
        <w:rPr>
          <w:sz w:val="28"/>
          <w:szCs w:val="28"/>
          <w:lang w:val="uk-UA"/>
        </w:rPr>
        <w:t xml:space="preserve"> </w:t>
      </w:r>
      <w:proofErr w:type="spellStart"/>
      <w:r>
        <w:rPr>
          <w:sz w:val="28"/>
          <w:szCs w:val="28"/>
          <w:lang w:val="uk-UA"/>
        </w:rPr>
        <w:t>д.т.н</w:t>
      </w:r>
      <w:proofErr w:type="spellEnd"/>
      <w:r>
        <w:rPr>
          <w:sz w:val="28"/>
          <w:szCs w:val="28"/>
          <w:lang w:val="uk-UA"/>
        </w:rPr>
        <w:t>.</w:t>
      </w:r>
      <w:r w:rsidRPr="00BB1703">
        <w:rPr>
          <w:sz w:val="28"/>
          <w:szCs w:val="28"/>
          <w:lang w:val="uk-UA"/>
        </w:rPr>
        <w:t xml:space="preserve"> Рябчиков</w:t>
      </w:r>
      <w:r>
        <w:rPr>
          <w:sz w:val="28"/>
          <w:szCs w:val="28"/>
          <w:lang w:val="uk-UA"/>
        </w:rPr>
        <w:t>а</w:t>
      </w:r>
      <w:r w:rsidRPr="00BB1703">
        <w:rPr>
          <w:sz w:val="28"/>
          <w:szCs w:val="28"/>
          <w:lang w:val="uk-UA"/>
        </w:rPr>
        <w:t xml:space="preserve"> </w:t>
      </w:r>
      <w:r>
        <w:rPr>
          <w:sz w:val="28"/>
          <w:szCs w:val="28"/>
          <w:lang w:val="uk-UA"/>
        </w:rPr>
        <w:t>Н</w:t>
      </w:r>
      <w:r w:rsidRPr="00BB1703">
        <w:rPr>
          <w:sz w:val="28"/>
          <w:szCs w:val="28"/>
          <w:lang w:val="uk-UA"/>
        </w:rPr>
        <w:t>.Л.</w:t>
      </w:r>
    </w:p>
    <w:sectPr w:rsidR="00565861"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39FB"/>
    <w:rsid w:val="000039FB"/>
    <w:rsid w:val="001C58C5"/>
    <w:rsid w:val="001D4E2B"/>
    <w:rsid w:val="00565861"/>
    <w:rsid w:val="00707609"/>
    <w:rsid w:val="008F6AEE"/>
    <w:rsid w:val="00B82F6D"/>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2015-06-09T12:09:00Z</dcterms:created>
  <dcterms:modified xsi:type="dcterms:W3CDTF">2015-06-09T12:12:00Z</dcterms:modified>
</cp:coreProperties>
</file>