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23" w:rsidRPr="004C73F9" w:rsidRDefault="00C50D23" w:rsidP="00C50D23">
      <w:pPr>
        <w:ind w:firstLine="709"/>
        <w:jc w:val="both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4C73F9">
        <w:rPr>
          <w:b/>
          <w:bCs/>
          <w:color w:val="000000"/>
          <w:sz w:val="28"/>
          <w:szCs w:val="28"/>
          <w:lang w:eastAsia="uk-UA"/>
        </w:rPr>
        <w:t>Коробко</w:t>
      </w:r>
      <w:proofErr w:type="spellEnd"/>
      <w:r w:rsidRPr="004C73F9">
        <w:rPr>
          <w:b/>
          <w:bCs/>
          <w:color w:val="000000"/>
          <w:sz w:val="28"/>
          <w:szCs w:val="28"/>
          <w:lang w:eastAsia="uk-UA"/>
        </w:rPr>
        <w:t xml:space="preserve"> Д. Р.</w:t>
      </w:r>
    </w:p>
    <w:p w:rsidR="00C50D23" w:rsidRPr="005B3FA6" w:rsidRDefault="00C50D23" w:rsidP="00C50D23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B3FA6">
        <w:rPr>
          <w:b/>
          <w:bCs/>
          <w:color w:val="000000"/>
          <w:sz w:val="28"/>
          <w:szCs w:val="28"/>
          <w:lang w:val="uk-UA" w:eastAsia="uk-UA"/>
        </w:rPr>
        <w:t>ПОГЛЯДИ НА ПОЛІТИЧНІ ЕЛІТИ В УКРАЇНІ</w:t>
      </w:r>
    </w:p>
    <w:p w:rsidR="00C50D23" w:rsidRPr="004C73F9" w:rsidRDefault="00C50D23" w:rsidP="00C50D2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4C73F9">
        <w:rPr>
          <w:color w:val="000000"/>
          <w:sz w:val="28"/>
          <w:szCs w:val="28"/>
          <w:lang w:val="uk-UA" w:eastAsia="uk-UA"/>
        </w:rPr>
        <w:t xml:space="preserve">Відомо, що будь-яке суспільство представлене керуючими і керованими, тобто тими, хто здійснює в країні політичну владу, і тими, по відношенню до кого ця влада здійснюється. Для характеристики керуючих вживаються різні поняття, але найбільш поширеним є «еліта». Поняття «еліта» походить від латинського </w:t>
      </w:r>
      <w:r w:rsidRPr="004C73F9">
        <w:rPr>
          <w:color w:val="000000"/>
          <w:sz w:val="28"/>
          <w:szCs w:val="28"/>
          <w:lang w:val="uk-UA"/>
        </w:rPr>
        <w:t>«</w:t>
      </w:r>
      <w:r w:rsidRPr="004C73F9">
        <w:rPr>
          <w:color w:val="000000"/>
          <w:sz w:val="28"/>
          <w:szCs w:val="28"/>
          <w:lang w:val="en-US"/>
        </w:rPr>
        <w:t>elegize</w:t>
      </w:r>
      <w:r w:rsidRPr="004C73F9">
        <w:rPr>
          <w:color w:val="000000"/>
          <w:sz w:val="28"/>
          <w:szCs w:val="28"/>
          <w:lang w:val="uk-UA"/>
        </w:rPr>
        <w:t xml:space="preserve">» </w:t>
      </w:r>
      <w:r w:rsidRPr="004C73F9">
        <w:rPr>
          <w:color w:val="000000"/>
          <w:sz w:val="28"/>
          <w:szCs w:val="28"/>
          <w:lang w:val="uk-UA" w:eastAsia="uk-UA"/>
        </w:rPr>
        <w:t xml:space="preserve">(звернути) і французького </w:t>
      </w:r>
      <w:r w:rsidRPr="004C73F9">
        <w:rPr>
          <w:color w:val="000000"/>
          <w:sz w:val="28"/>
          <w:szCs w:val="28"/>
          <w:lang w:val="uk-UA"/>
        </w:rPr>
        <w:t>«</w:t>
      </w:r>
      <w:r w:rsidRPr="004C73F9">
        <w:rPr>
          <w:color w:val="000000"/>
          <w:sz w:val="28"/>
          <w:szCs w:val="28"/>
          <w:lang w:val="en-US"/>
        </w:rPr>
        <w:t>elite</w:t>
      </w:r>
      <w:r w:rsidRPr="004C73F9">
        <w:rPr>
          <w:color w:val="000000"/>
          <w:sz w:val="28"/>
          <w:szCs w:val="28"/>
          <w:lang w:val="uk-UA"/>
        </w:rPr>
        <w:t xml:space="preserve">» </w:t>
      </w:r>
      <w:r w:rsidRPr="004C73F9">
        <w:rPr>
          <w:color w:val="000000"/>
          <w:sz w:val="28"/>
          <w:szCs w:val="28"/>
          <w:lang w:val="uk-UA" w:eastAsia="uk-UA"/>
        </w:rPr>
        <w:t xml:space="preserve">(відбірний). У літературі можна зустріти багато різних визначень еліти, коли є пануюча частина суспільства, правлячий шар, каста, середньовічна аристократія, правлячий клас Нового часу, елітні групи сучасного суспільства. Всі ці прошарки розрізняються за своїм походженням, способом життя, проте мають і ряд фундаментальних загальних ознак – займають привілейоване положення в суспільстві, мають більш високий рівень життя, володіють престижем, владою, багатством, активних у політичній та інших сферах діяльності а головне – контролюють всі важелі влади та безпосередньо беруть участь у її здійсненні. </w:t>
      </w:r>
    </w:p>
    <w:p w:rsidR="00C50D23" w:rsidRPr="004C73F9" w:rsidRDefault="00C50D23" w:rsidP="00C50D2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4C73F9">
        <w:rPr>
          <w:color w:val="000000"/>
          <w:sz w:val="28"/>
          <w:szCs w:val="28"/>
          <w:lang w:val="uk-UA" w:eastAsia="uk-UA"/>
        </w:rPr>
        <w:t xml:space="preserve">Отже, політична еліта – це певна група прошарок суспільства, яка концентрує в своїх руках державну владу і займає командні пости, керує суспільством. В основному це професійні політики високого рангу, наділені владними функціями і повноваженнями. Еліта характеризується особливими політичними і організаторськими якостями. Маси визнають право еліти на владу, тобто її легітимність. Еліти змінюють одна одну в ході боротьби за владу. Еліта не панує, а здійснює керівництво масами і їх добровільної згоди, за допомогою добровільних виборів, вона є результат більшою мірою природного відбору осіб з видатними якостями і здатними керувати суспільством. У реальному житті еліта знаходиться на вищому рівні влади і не допускає маси до участі в політиці. </w:t>
      </w:r>
    </w:p>
    <w:p w:rsidR="00C50D23" w:rsidRDefault="00C50D23" w:rsidP="00C50D23">
      <w:pPr>
        <w:pBdr>
          <w:bottom w:val="single" w:sz="12" w:space="1" w:color="auto"/>
        </w:pBd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4C73F9">
        <w:rPr>
          <w:color w:val="000000"/>
          <w:sz w:val="28"/>
          <w:szCs w:val="28"/>
          <w:lang w:val="uk-UA" w:eastAsia="uk-UA"/>
        </w:rPr>
        <w:t xml:space="preserve">Протягом всієї історії людства пробивала собі дорогу тенденція розширення можливості для найобдарованіших особистостей пробитися в еліту. Вона спостерігається і в наш час. Але тепер склалася ще одна передумова: наявність грошей та влади, що з особливою силою проявляється у наш час, в епоху інформаційного суспільства. Ще гостріше ця передумова окреслюється в перехідних суспільствах, що й спостерігаємо в процесі державотворення в Україні. На даний час зміна системи влади – основа об’єднання політичної еліти. На мою думку, </w:t>
      </w:r>
      <w:r w:rsidRPr="004C73F9">
        <w:rPr>
          <w:color w:val="000000"/>
          <w:sz w:val="28"/>
          <w:szCs w:val="28"/>
          <w:lang w:val="uk-UA"/>
        </w:rPr>
        <w:t xml:space="preserve">краще </w:t>
      </w:r>
      <w:r w:rsidRPr="004C73F9">
        <w:rPr>
          <w:color w:val="000000"/>
          <w:sz w:val="28"/>
          <w:szCs w:val="28"/>
          <w:lang w:val="uk-UA" w:eastAsia="uk-UA"/>
        </w:rPr>
        <w:t xml:space="preserve">живеться людям в суспільстві не тоді, коли часто змінюється влада, а коли влада формується з професійної, законослухняної та патріотично налаштованої еліти, якій притаманні державницька психологія та сучасне, громадянське мислення, і яка здатна бути відповідальною за життя народу та імідж держави у світі. Роль еліти особливо зростає в періоди розвитку суспільства, бо саме вона повинна визначити відповіді на виклики, поставлені проблемним часом на шляху до демократії, що стосується, зокрема й </w:t>
      </w:r>
      <w:proofErr w:type="spellStart"/>
      <w:r w:rsidRPr="004C73F9">
        <w:rPr>
          <w:color w:val="000000"/>
          <w:sz w:val="28"/>
          <w:szCs w:val="28"/>
          <w:lang w:val="uk-UA" w:eastAsia="uk-UA"/>
        </w:rPr>
        <w:t>Україн</w:t>
      </w:r>
      <w:proofErr w:type="spellEnd"/>
      <w:r w:rsidRPr="004C73F9">
        <w:rPr>
          <w:color w:val="000000"/>
          <w:sz w:val="28"/>
          <w:szCs w:val="28"/>
        </w:rPr>
        <w:t xml:space="preserve">и </w:t>
      </w:r>
      <w:r w:rsidRPr="004C73F9">
        <w:rPr>
          <w:color w:val="000000"/>
          <w:sz w:val="28"/>
          <w:szCs w:val="28"/>
          <w:lang w:val="uk-UA"/>
        </w:rPr>
        <w:t>на</w:t>
      </w:r>
      <w:r w:rsidRPr="004C73F9">
        <w:rPr>
          <w:color w:val="000000"/>
          <w:sz w:val="28"/>
          <w:szCs w:val="28"/>
          <w:lang w:val="uk-UA" w:eastAsia="uk-UA"/>
        </w:rPr>
        <w:t xml:space="preserve"> сьогодні. </w:t>
      </w:r>
    </w:p>
    <w:p w:rsidR="00C50D23" w:rsidRDefault="00C50D23" w:rsidP="00C50D23">
      <w:pPr>
        <w:pBdr>
          <w:bottom w:val="single" w:sz="12" w:space="1" w:color="auto"/>
        </w:pBd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C50D23" w:rsidRDefault="00C50D23" w:rsidP="00C50D23">
      <w:pPr>
        <w:pBdr>
          <w:bottom w:val="single" w:sz="12" w:space="1" w:color="auto"/>
        </w:pBd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C50D23" w:rsidRDefault="00C50D23" w:rsidP="00C50D23">
      <w:pPr>
        <w:pBdr>
          <w:bottom w:val="single" w:sz="12" w:space="1" w:color="auto"/>
        </w:pBd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C50D23" w:rsidRDefault="00C50D23" w:rsidP="00C50D23">
      <w:pPr>
        <w:pBdr>
          <w:bottom w:val="single" w:sz="12" w:space="1" w:color="auto"/>
        </w:pBd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C50D23" w:rsidRPr="004C73F9" w:rsidRDefault="00C50D23" w:rsidP="00C50D23">
      <w:pPr>
        <w:pBdr>
          <w:bottom w:val="single" w:sz="12" w:space="1" w:color="auto"/>
        </w:pBd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565861" w:rsidRDefault="00C50D23" w:rsidP="00C50D23">
      <w:r w:rsidRPr="005B3FA6">
        <w:rPr>
          <w:color w:val="000000"/>
          <w:sz w:val="28"/>
          <w:szCs w:val="28"/>
          <w:lang w:val="uk-UA" w:eastAsia="uk-UA"/>
        </w:rPr>
        <w:t xml:space="preserve">Робота виконана під керівництвом доц. кафедри українознавства і політології </w:t>
      </w:r>
      <w:proofErr w:type="spellStart"/>
      <w:r w:rsidRPr="005B3FA6">
        <w:rPr>
          <w:color w:val="000000"/>
          <w:sz w:val="28"/>
          <w:szCs w:val="28"/>
          <w:lang w:val="uk-UA" w:eastAsia="uk-UA"/>
        </w:rPr>
        <w:t>Кашаби</w:t>
      </w:r>
      <w:proofErr w:type="spellEnd"/>
      <w:r w:rsidRPr="005B3FA6">
        <w:rPr>
          <w:color w:val="000000"/>
          <w:sz w:val="28"/>
          <w:szCs w:val="28"/>
          <w:lang w:val="uk-UA" w:eastAsia="uk-UA"/>
        </w:rPr>
        <w:t xml:space="preserve"> О.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B3FA6">
        <w:rPr>
          <w:color w:val="000000"/>
          <w:sz w:val="28"/>
          <w:szCs w:val="28"/>
          <w:lang w:val="uk-UA" w:eastAsia="uk-UA"/>
        </w:rPr>
        <w:t>Ю.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D23"/>
    <w:rsid w:val="001C58C5"/>
    <w:rsid w:val="001D4E2B"/>
    <w:rsid w:val="00565861"/>
    <w:rsid w:val="00707609"/>
    <w:rsid w:val="008F6AEE"/>
    <w:rsid w:val="00C17443"/>
    <w:rsid w:val="00C50D2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2535</Characters>
  <Application>Microsoft Office Word</Application>
  <DocSecurity>0</DocSecurity>
  <Lines>50</Lines>
  <Paragraphs>14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2015-06-09T11:31:00Z</dcterms:created>
  <dcterms:modified xsi:type="dcterms:W3CDTF">2015-06-09T11:34:00Z</dcterms:modified>
</cp:coreProperties>
</file>