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C3" w:rsidRPr="000668CB" w:rsidRDefault="00D755C3" w:rsidP="00D755C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668CB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рищенко</w:t>
      </w:r>
      <w:r w:rsidRPr="000668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Pr="000668CB">
        <w:rPr>
          <w:b/>
          <w:color w:val="000000"/>
          <w:sz w:val="28"/>
          <w:szCs w:val="28"/>
        </w:rPr>
        <w:t>.</w:t>
      </w:r>
      <w:r w:rsidRPr="00D755C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О.</w:t>
      </w:r>
    </w:p>
    <w:p w:rsidR="00D755C3" w:rsidRPr="000668CB" w:rsidRDefault="00D755C3" w:rsidP="00D755C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ПИТАННЯ СУЧАСНОГО МАРКЕТИНГУ</w:t>
      </w:r>
    </w:p>
    <w:p w:rsidR="00D755C3" w:rsidRDefault="00D755C3" w:rsidP="00D755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Сучасний маркетинг суттєво ві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ізняється від процесів десятирічної давнини. </w:t>
      </w:r>
      <w:proofErr w:type="gramStart"/>
      <w:r>
        <w:rPr>
          <w:sz w:val="28"/>
          <w:szCs w:val="28"/>
        </w:rPr>
        <w:t>Це пов</w:t>
      </w:r>
      <w:proofErr w:type="gramEnd"/>
      <w:r>
        <w:rPr>
          <w:sz w:val="28"/>
          <w:szCs w:val="28"/>
        </w:rPr>
        <w:t>’язано з тим, що населення пострадянського простору до останнього часу формувало нові звички, навички споживання товарів. Це вплинуло на перехід кількісних змін в якісні в формуванні попиту, ринків, ринкових ніш. На зміну постійному, інколи навіть штучному дефіциту товарів, прийшов дефіцит грошових кошті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 споживача та надлишок товарної пропозиції на ринку.</w:t>
      </w:r>
    </w:p>
    <w:p w:rsidR="00D755C3" w:rsidRDefault="00D755C3" w:rsidP="00D755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Нові масові вимоги вітчизняного споживача:</w:t>
      </w:r>
    </w:p>
    <w:p w:rsidR="00D755C3" w:rsidRDefault="00D755C3" w:rsidP="00D755C3">
      <w:pPr>
        <w:widowControl/>
        <w:numPr>
          <w:ilvl w:val="0"/>
          <w:numId w:val="1"/>
        </w:numPr>
        <w:tabs>
          <w:tab w:val="clear" w:pos="1650"/>
          <w:tab w:val="num" w:pos="1080"/>
        </w:tabs>
        <w:autoSpaceDE/>
        <w:autoSpaceDN/>
        <w:adjustRightInd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ізнорівневих ринкових пропозицій в залежності від фінансових можливостей різних соціальних груп;</w:t>
      </w:r>
    </w:p>
    <w:p w:rsidR="00D755C3" w:rsidRDefault="00D755C3" w:rsidP="00D755C3">
      <w:pPr>
        <w:widowControl/>
        <w:numPr>
          <w:ilvl w:val="0"/>
          <w:numId w:val="1"/>
        </w:numPr>
        <w:tabs>
          <w:tab w:val="clear" w:pos="1650"/>
          <w:tab w:val="num" w:pos="1080"/>
        </w:tabs>
        <w:autoSpaceDE/>
        <w:autoSpaceDN/>
        <w:adjustRightInd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можливість отримувати інформацію про товари та послуги за межами торгівельних точок (в інтернет-просторі) в будь-який час;</w:t>
      </w:r>
    </w:p>
    <w:p w:rsidR="00D755C3" w:rsidRDefault="00D755C3" w:rsidP="00D755C3">
      <w:pPr>
        <w:widowControl/>
        <w:numPr>
          <w:ilvl w:val="0"/>
          <w:numId w:val="1"/>
        </w:numPr>
        <w:tabs>
          <w:tab w:val="clear" w:pos="1650"/>
          <w:tab w:val="num" w:pos="1080"/>
        </w:tabs>
        <w:autoSpaceDE/>
        <w:autoSpaceDN/>
        <w:adjustRightInd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можливість застосовувати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 форми оплати за товари та послуги (готівкова, безготівкова, частками, за допомогою кредиту);</w:t>
      </w:r>
    </w:p>
    <w:p w:rsidR="00D755C3" w:rsidRDefault="00D755C3" w:rsidP="00D755C3">
      <w:pPr>
        <w:widowControl/>
        <w:numPr>
          <w:ilvl w:val="0"/>
          <w:numId w:val="1"/>
        </w:numPr>
        <w:tabs>
          <w:tab w:val="clear" w:pos="1650"/>
          <w:tab w:val="num" w:pos="1080"/>
        </w:tabs>
        <w:autoSpaceDE/>
        <w:autoSpaceDN/>
        <w:adjustRightInd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можливість попереднього замовлення (бронювання) товару та послуги за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ісцем та термінами отримання, бронювання товару з певними характеристиками;</w:t>
      </w:r>
    </w:p>
    <w:p w:rsidR="00D755C3" w:rsidRDefault="00D755C3" w:rsidP="00D755C3">
      <w:pPr>
        <w:widowControl/>
        <w:numPr>
          <w:ilvl w:val="0"/>
          <w:numId w:val="1"/>
        </w:numPr>
        <w:tabs>
          <w:tab w:val="clear" w:pos="1650"/>
          <w:tab w:val="num" w:pos="1080"/>
        </w:tabs>
        <w:autoSpaceDE/>
        <w:autoSpaceDN/>
        <w:adjustRightInd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наявність гарантійного та пост гарантійного обслуговування;</w:t>
      </w:r>
    </w:p>
    <w:p w:rsidR="00D755C3" w:rsidRDefault="00D755C3" w:rsidP="00D755C3">
      <w:pPr>
        <w:widowControl/>
        <w:numPr>
          <w:ilvl w:val="0"/>
          <w:numId w:val="1"/>
        </w:numPr>
        <w:tabs>
          <w:tab w:val="clear" w:pos="1650"/>
          <w:tab w:val="num" w:pos="1080"/>
        </w:tabs>
        <w:autoSpaceDE/>
        <w:autoSpaceDN/>
        <w:adjustRightInd/>
        <w:ind w:left="1080" w:hanging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 вимоги до якості та безпеки.</w:t>
      </w:r>
    </w:p>
    <w:p w:rsidR="00D755C3" w:rsidRDefault="00D755C3" w:rsidP="00D755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Завдяки ним в більшості машинобудівних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 виникла нагальна потреба оновлювати маркетингову політику підприємства, враховуючи все вищевказане. </w:t>
      </w:r>
    </w:p>
    <w:p w:rsidR="00D755C3" w:rsidRDefault="00D755C3" w:rsidP="00D755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Сучасний маркетинг підприємств базується тепер в першу чергу на виході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іртуальний простір. Розширення (зняття) інформаційних кордонів вимагає від підприємства формування специфічного структурованого рекламного продукту, що сам по собі, без участі особистих контактів дозволяє знайти інформацію про товар та виробника в величезному інформаційному просторі, отримати відповіді на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 більш-менш значущі питання, зв’язатися в разі необхідності в найкоротші терміни.</w:t>
      </w:r>
    </w:p>
    <w:p w:rsidR="00D755C3" w:rsidRDefault="00D755C3" w:rsidP="00D755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Другий крок, що дозволяє покращити реалізацію товарів та послуг – співпраця з фінансовими установами, що дозволяє потенційному споживачу без додаткових зусиль знайти потрібні кошти (співпраця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з кредитним відділом певного банку);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ідприємству досить швидко отримати кошти, перераховані за товари та послуги (складання відповідного договору з певною фінансовою установою та сплата споживачем коштів саме там).</w:t>
      </w:r>
    </w:p>
    <w:p w:rsidR="00D755C3" w:rsidRDefault="00D755C3" w:rsidP="00D755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Третій шлях – співпраця маркетингового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ідрозділу з виробничим в питаннях визначення потенційного завантаження останнього гарантійним та пост гарантійним обслуговуванням продукції (послуг). Є потреба постійної оцінки можливостей виробництва та корегування на базі цього сервісних пропозицій підприємства.</w:t>
      </w:r>
    </w:p>
    <w:p w:rsidR="00D755C3" w:rsidRDefault="00D755C3" w:rsidP="00D755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Можна зробити висновок, що сучасний маркетинг – це комплексний механізм взаємодії внутрішнього та зовнішнього середовища, що спрямований на реалізацію продукції, який функційно та організаційно </w:t>
      </w:r>
      <w:r>
        <w:rPr>
          <w:sz w:val="28"/>
          <w:szCs w:val="28"/>
        </w:rPr>
        <w:lastRenderedPageBreak/>
        <w:t xml:space="preserve">виходить далеко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межі маркетингової служби.</w:t>
      </w:r>
    </w:p>
    <w:p w:rsidR="00D755C3" w:rsidRPr="000668CB" w:rsidRDefault="00D755C3" w:rsidP="00D755C3">
      <w:pPr>
        <w:contextualSpacing/>
        <w:jc w:val="both"/>
        <w:rPr>
          <w:sz w:val="28"/>
          <w:szCs w:val="28"/>
        </w:rPr>
      </w:pPr>
      <w:r w:rsidRPr="000668CB">
        <w:rPr>
          <w:sz w:val="28"/>
          <w:szCs w:val="28"/>
        </w:rPr>
        <w:t>______________________________________________________________________</w:t>
      </w:r>
    </w:p>
    <w:p w:rsidR="00565861" w:rsidRDefault="00D755C3" w:rsidP="00D755C3">
      <w:r w:rsidRPr="000668CB">
        <w:rPr>
          <w:sz w:val="28"/>
          <w:szCs w:val="28"/>
        </w:rPr>
        <w:t>Робота виконана під керівництвом доц.</w:t>
      </w:r>
      <w:r>
        <w:rPr>
          <w:sz w:val="28"/>
          <w:szCs w:val="28"/>
        </w:rPr>
        <w:t xml:space="preserve"> кафедри менеджменту</w:t>
      </w:r>
      <w:proofErr w:type="gramStart"/>
      <w:r w:rsidRPr="000668CB">
        <w:rPr>
          <w:sz w:val="28"/>
          <w:szCs w:val="28"/>
        </w:rPr>
        <w:t xml:space="preserve"> К</w:t>
      </w:r>
      <w:proofErr w:type="gramEnd"/>
      <w:r w:rsidRPr="000668CB">
        <w:rPr>
          <w:sz w:val="28"/>
          <w:szCs w:val="28"/>
        </w:rPr>
        <w:t>ір’ян О.</w:t>
      </w:r>
      <w:r>
        <w:rPr>
          <w:sz w:val="28"/>
          <w:szCs w:val="28"/>
          <w:lang w:val="uk-UA"/>
        </w:rPr>
        <w:t xml:space="preserve"> </w:t>
      </w:r>
      <w:r w:rsidRPr="000668CB">
        <w:rPr>
          <w:sz w:val="28"/>
          <w:szCs w:val="28"/>
        </w:rPr>
        <w:t>І.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A7A"/>
    <w:multiLevelType w:val="hybridMultilevel"/>
    <w:tmpl w:val="3AF2DF94"/>
    <w:lvl w:ilvl="0" w:tplc="264A6F24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55C3"/>
    <w:rsid w:val="001C58C5"/>
    <w:rsid w:val="001D4E2B"/>
    <w:rsid w:val="00565861"/>
    <w:rsid w:val="00707609"/>
    <w:rsid w:val="008F6AEE"/>
    <w:rsid w:val="00C17443"/>
    <w:rsid w:val="00D114A6"/>
    <w:rsid w:val="00D678A2"/>
    <w:rsid w:val="00D73965"/>
    <w:rsid w:val="00D755C3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755C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D75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2499</Characters>
  <Application>Microsoft Office Word</Application>
  <DocSecurity>0</DocSecurity>
  <Lines>49</Lines>
  <Paragraphs>14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2015-06-09T11:20:00Z</dcterms:created>
  <dcterms:modified xsi:type="dcterms:W3CDTF">2015-06-09T11:22:00Z</dcterms:modified>
</cp:coreProperties>
</file>