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35" w:rsidRPr="006A304B" w:rsidRDefault="00314B35" w:rsidP="00314B35">
      <w:pPr>
        <w:ind w:firstLine="709"/>
        <w:rPr>
          <w:b/>
          <w:sz w:val="20"/>
          <w:szCs w:val="20"/>
          <w:lang w:val="uk-UA"/>
        </w:rPr>
      </w:pPr>
      <w:r w:rsidRPr="006A304B">
        <w:rPr>
          <w:b/>
          <w:sz w:val="20"/>
          <w:szCs w:val="20"/>
          <w:lang w:val="uk-UA"/>
        </w:rPr>
        <w:t>Дмитренко К.М.</w:t>
      </w:r>
    </w:p>
    <w:p w:rsidR="00314B35" w:rsidRPr="006A304B" w:rsidRDefault="00314B35" w:rsidP="00314B35">
      <w:pPr>
        <w:ind w:firstLine="709"/>
        <w:jc w:val="both"/>
        <w:rPr>
          <w:b/>
          <w:bCs/>
          <w:caps/>
          <w:sz w:val="20"/>
          <w:szCs w:val="20"/>
        </w:rPr>
      </w:pPr>
      <w:r w:rsidRPr="006A304B">
        <w:rPr>
          <w:b/>
          <w:bCs/>
          <w:caps/>
          <w:sz w:val="20"/>
          <w:szCs w:val="20"/>
          <w:lang w:val="uk-UA"/>
        </w:rPr>
        <w:t>Використання джерел безперебійного живлення для підвищення надійності каскадних систем стабілізації тиску насосних станцій</w:t>
      </w:r>
    </w:p>
    <w:p w:rsidR="00314B35" w:rsidRPr="006A304B" w:rsidRDefault="00314B35" w:rsidP="00314B35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sz w:val="20"/>
          <w:szCs w:val="20"/>
          <w:lang w:val="uk-UA"/>
        </w:rPr>
      </w:pPr>
      <w:r w:rsidRPr="006A304B">
        <w:rPr>
          <w:sz w:val="20"/>
          <w:szCs w:val="20"/>
          <w:lang w:val="uk-UA"/>
        </w:rPr>
        <w:t>У сучасних насосних станціях знаходить широке використання каскадне управління насосами із запуском еле</w:t>
      </w:r>
      <w:r w:rsidRPr="006A304B">
        <w:rPr>
          <w:sz w:val="20"/>
          <w:szCs w:val="20"/>
          <w:lang w:val="uk-UA"/>
        </w:rPr>
        <w:t>к</w:t>
      </w:r>
      <w:r w:rsidRPr="006A304B">
        <w:rPr>
          <w:sz w:val="20"/>
          <w:szCs w:val="20"/>
          <w:lang w:val="uk-UA"/>
        </w:rPr>
        <w:t>тродвигунів від одного перетворювача частоти. При такому способі управління тиск у системі стабілізується на постійному рівні рег</w:t>
      </w:r>
      <w:r w:rsidRPr="006A304B">
        <w:rPr>
          <w:sz w:val="20"/>
          <w:szCs w:val="20"/>
          <w:lang w:val="uk-UA"/>
        </w:rPr>
        <w:t>у</w:t>
      </w:r>
      <w:r w:rsidRPr="006A304B">
        <w:rPr>
          <w:sz w:val="20"/>
          <w:szCs w:val="20"/>
          <w:lang w:val="uk-UA"/>
        </w:rPr>
        <w:t>люванням швидкості обертання електродвигуна одного з насосів. Якщо насос досяг максимальних обертів, а тиск у системі продовжує падати, то двигун насоса, який працював, відключається від перетворювача част</w:t>
      </w:r>
      <w:r w:rsidRPr="006A304B">
        <w:rPr>
          <w:sz w:val="20"/>
          <w:szCs w:val="20"/>
          <w:lang w:val="uk-UA"/>
        </w:rPr>
        <w:t>о</w:t>
      </w:r>
      <w:r w:rsidRPr="006A304B">
        <w:rPr>
          <w:sz w:val="20"/>
          <w:szCs w:val="20"/>
          <w:lang w:val="uk-UA"/>
        </w:rPr>
        <w:t>ти та підключається безпосередньо до мережі. При цьому сам перетворювач перемикається на наступний насос і рег</w:t>
      </w:r>
      <w:r w:rsidRPr="006A304B">
        <w:rPr>
          <w:sz w:val="20"/>
          <w:szCs w:val="20"/>
          <w:lang w:val="uk-UA"/>
        </w:rPr>
        <w:t>у</w:t>
      </w:r>
      <w:r w:rsidRPr="006A304B">
        <w:rPr>
          <w:sz w:val="20"/>
          <w:szCs w:val="20"/>
          <w:lang w:val="uk-UA"/>
        </w:rPr>
        <w:t>лює його швидкість для стабілізації тиску у вихідній магістралі. Ця процедура п</w:t>
      </w:r>
      <w:r w:rsidRPr="006A304B">
        <w:rPr>
          <w:sz w:val="20"/>
          <w:szCs w:val="20"/>
          <w:lang w:val="uk-UA"/>
        </w:rPr>
        <w:t>о</w:t>
      </w:r>
      <w:r w:rsidRPr="006A304B">
        <w:rPr>
          <w:sz w:val="20"/>
          <w:szCs w:val="20"/>
          <w:lang w:val="uk-UA"/>
        </w:rPr>
        <w:t>вторюється аналогічним чином до моменту включення всіх насосів станції. У дов</w:t>
      </w:r>
      <w:r w:rsidRPr="006A304B">
        <w:rPr>
          <w:sz w:val="20"/>
          <w:szCs w:val="20"/>
          <w:lang w:val="uk-UA"/>
        </w:rPr>
        <w:t>і</w:t>
      </w:r>
      <w:r w:rsidRPr="006A304B">
        <w:rPr>
          <w:sz w:val="20"/>
          <w:szCs w:val="20"/>
          <w:lang w:val="uk-UA"/>
        </w:rPr>
        <w:t>льний момент часу стабілізація тиску може здійснюватися за рахунок регулювання швидкості будь-якого з насосів. Особливістю такої системи регулювання, коли в коло між перетворюв</w:t>
      </w:r>
      <w:r w:rsidRPr="006A304B">
        <w:rPr>
          <w:sz w:val="20"/>
          <w:szCs w:val="20"/>
          <w:lang w:val="uk-UA"/>
        </w:rPr>
        <w:t>а</w:t>
      </w:r>
      <w:r w:rsidRPr="006A304B">
        <w:rPr>
          <w:sz w:val="20"/>
          <w:szCs w:val="20"/>
          <w:lang w:val="uk-UA"/>
        </w:rPr>
        <w:t>чем і двигуном вмикається додатковий комутуючий пр</w:t>
      </w:r>
      <w:r w:rsidRPr="006A304B">
        <w:rPr>
          <w:sz w:val="20"/>
          <w:szCs w:val="20"/>
          <w:lang w:val="uk-UA"/>
        </w:rPr>
        <w:t>и</w:t>
      </w:r>
      <w:r w:rsidRPr="006A304B">
        <w:rPr>
          <w:sz w:val="20"/>
          <w:szCs w:val="20"/>
          <w:lang w:val="uk-UA"/>
        </w:rPr>
        <w:t>стрій, є зниження надійності електроприводу в цілому. Це обумовлено тим</w:t>
      </w:r>
      <w:r w:rsidRPr="005F4668">
        <w:rPr>
          <w:sz w:val="20"/>
          <w:szCs w:val="20"/>
          <w:lang w:val="uk-UA"/>
        </w:rPr>
        <w:t xml:space="preserve">, </w:t>
      </w:r>
      <w:r w:rsidRPr="006A304B">
        <w:rPr>
          <w:sz w:val="20"/>
          <w:szCs w:val="20"/>
          <w:lang w:val="uk-UA"/>
        </w:rPr>
        <w:t>що при зниженні напруги живлення нижче певної межі відбувається відключення силових контакт</w:t>
      </w:r>
      <w:r w:rsidRPr="006A304B">
        <w:rPr>
          <w:sz w:val="20"/>
          <w:szCs w:val="20"/>
          <w:lang w:val="uk-UA"/>
        </w:rPr>
        <w:t>о</w:t>
      </w:r>
      <w:r w:rsidRPr="006A304B">
        <w:rPr>
          <w:sz w:val="20"/>
          <w:szCs w:val="20"/>
          <w:lang w:val="uk-UA"/>
        </w:rPr>
        <w:t>рів і, відповідно, розривається коло живлення асинхронного електродвигуна. Якщо зникнення напруги в електромережі живлення буде тривалою, то перетв</w:t>
      </w:r>
      <w:r w:rsidRPr="006A304B">
        <w:rPr>
          <w:sz w:val="20"/>
          <w:szCs w:val="20"/>
          <w:lang w:val="uk-UA"/>
        </w:rPr>
        <w:t>о</w:t>
      </w:r>
      <w:r w:rsidRPr="006A304B">
        <w:rPr>
          <w:sz w:val="20"/>
          <w:szCs w:val="20"/>
          <w:lang w:val="uk-UA"/>
        </w:rPr>
        <w:t>рювач визначає зниження напруги в мережі та відключає ключі інвертора, при цьому двигун насоса встигає зупинитися. Після появи електроживлення до котушки контакт</w:t>
      </w:r>
      <w:r w:rsidRPr="006A304B">
        <w:rPr>
          <w:sz w:val="20"/>
          <w:szCs w:val="20"/>
          <w:lang w:val="uk-UA"/>
        </w:rPr>
        <w:t>о</w:t>
      </w:r>
      <w:r w:rsidRPr="006A304B">
        <w:rPr>
          <w:sz w:val="20"/>
          <w:szCs w:val="20"/>
          <w:lang w:val="uk-UA"/>
        </w:rPr>
        <w:t>ра прикладається напруга, коло між перетворювачем частоти та двигуном замикається і система повертається в робочий режим. Набаг</w:t>
      </w:r>
      <w:r w:rsidRPr="006A304B">
        <w:rPr>
          <w:sz w:val="20"/>
          <w:szCs w:val="20"/>
          <w:lang w:val="uk-UA"/>
        </w:rPr>
        <w:t>а</w:t>
      </w:r>
      <w:r w:rsidRPr="006A304B">
        <w:rPr>
          <w:sz w:val="20"/>
          <w:szCs w:val="20"/>
          <w:lang w:val="uk-UA"/>
        </w:rPr>
        <w:t>то гірше складається ситуація, коли зникнення напруги в мережі короткочасне. Якщо у момент часу, коли конта</w:t>
      </w:r>
      <w:r w:rsidRPr="006A304B">
        <w:rPr>
          <w:sz w:val="20"/>
          <w:szCs w:val="20"/>
          <w:lang w:val="uk-UA"/>
        </w:rPr>
        <w:t>к</w:t>
      </w:r>
      <w:r w:rsidRPr="006A304B">
        <w:rPr>
          <w:sz w:val="20"/>
          <w:szCs w:val="20"/>
          <w:lang w:val="uk-UA"/>
        </w:rPr>
        <w:t>тор вже встиг відключитися, а перетворювач частоти ще не ідентифікував зникнення напр</w:t>
      </w:r>
      <w:r w:rsidRPr="006A304B">
        <w:rPr>
          <w:sz w:val="20"/>
          <w:szCs w:val="20"/>
          <w:lang w:val="uk-UA"/>
        </w:rPr>
        <w:t>у</w:t>
      </w:r>
      <w:r w:rsidRPr="006A304B">
        <w:rPr>
          <w:sz w:val="20"/>
          <w:szCs w:val="20"/>
          <w:lang w:val="uk-UA"/>
        </w:rPr>
        <w:t>ги мережі, електроживлення з'явиться знов, то в системі виникає ситуація, яка може привести до відмови перетворювача частоти. Виключення т</w:t>
      </w:r>
      <w:r w:rsidRPr="006A304B">
        <w:rPr>
          <w:sz w:val="20"/>
          <w:szCs w:val="20"/>
          <w:lang w:val="uk-UA"/>
        </w:rPr>
        <w:t>а</w:t>
      </w:r>
      <w:r w:rsidRPr="006A304B">
        <w:rPr>
          <w:sz w:val="20"/>
          <w:szCs w:val="20"/>
          <w:lang w:val="uk-UA"/>
        </w:rPr>
        <w:t>ких ситуацій можливе шляхом використання джерел безперебійного живлення малої п</w:t>
      </w:r>
      <w:r w:rsidRPr="006A304B">
        <w:rPr>
          <w:sz w:val="20"/>
          <w:szCs w:val="20"/>
          <w:lang w:val="uk-UA"/>
        </w:rPr>
        <w:t>о</w:t>
      </w:r>
      <w:r w:rsidRPr="006A304B">
        <w:rPr>
          <w:sz w:val="20"/>
          <w:szCs w:val="20"/>
          <w:lang w:val="uk-UA"/>
        </w:rPr>
        <w:t>тужності для гарантованого електропостачання котушок силових контакторів. В такому разі дв</w:t>
      </w:r>
      <w:r w:rsidRPr="006A304B">
        <w:rPr>
          <w:sz w:val="20"/>
          <w:szCs w:val="20"/>
          <w:lang w:val="uk-UA"/>
        </w:rPr>
        <w:t>и</w:t>
      </w:r>
      <w:r w:rsidRPr="006A304B">
        <w:rPr>
          <w:sz w:val="20"/>
          <w:szCs w:val="20"/>
          <w:lang w:val="uk-UA"/>
        </w:rPr>
        <w:t>гун продовжує обертатися та споживати енергію від конденсаторів ланки постійного струму, суттєво прискорюючи процес їх розряду. Після цього перетворювач частоти визначає зниження напруги в ланці постійного струму та відключається. Коли електропостачання відновлюється, повторний запуск системи управління насосами зді</w:t>
      </w:r>
      <w:r w:rsidRPr="006A304B">
        <w:rPr>
          <w:sz w:val="20"/>
          <w:szCs w:val="20"/>
          <w:lang w:val="uk-UA"/>
        </w:rPr>
        <w:t>й</w:t>
      </w:r>
      <w:r w:rsidRPr="006A304B">
        <w:rPr>
          <w:sz w:val="20"/>
          <w:szCs w:val="20"/>
          <w:lang w:val="uk-UA"/>
        </w:rPr>
        <w:t>снюється в штатному режимі без розривів і комутацій у колі між перетворювачем частоти та двигуном під навантаже</w:t>
      </w:r>
      <w:r w:rsidRPr="006A304B">
        <w:rPr>
          <w:sz w:val="20"/>
          <w:szCs w:val="20"/>
          <w:lang w:val="uk-UA"/>
        </w:rPr>
        <w:t>н</w:t>
      </w:r>
      <w:r w:rsidRPr="006A304B">
        <w:rPr>
          <w:sz w:val="20"/>
          <w:szCs w:val="20"/>
          <w:lang w:val="uk-UA"/>
        </w:rPr>
        <w:t>ням.</w:t>
      </w:r>
    </w:p>
    <w:p w:rsidR="00314B35" w:rsidRPr="006A304B" w:rsidRDefault="00314B35" w:rsidP="00314B35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sz w:val="20"/>
          <w:szCs w:val="20"/>
          <w:lang w:val="uk-UA"/>
        </w:rPr>
      </w:pPr>
      <w:r w:rsidRPr="006A304B">
        <w:rPr>
          <w:sz w:val="20"/>
          <w:szCs w:val="20"/>
          <w:lang w:val="uk-UA"/>
        </w:rPr>
        <w:t>Необхідно врахувати, що пристрій зовнішнього управління насосами, наприклад, програмований логічний кон</w:t>
      </w:r>
      <w:r w:rsidRPr="006A304B">
        <w:rPr>
          <w:sz w:val="20"/>
          <w:szCs w:val="20"/>
          <w:lang w:val="uk-UA"/>
        </w:rPr>
        <w:t>т</w:t>
      </w:r>
      <w:r w:rsidRPr="006A304B">
        <w:rPr>
          <w:sz w:val="20"/>
          <w:szCs w:val="20"/>
          <w:lang w:val="uk-UA"/>
        </w:rPr>
        <w:t>ролер, необхідно також підключити до джерела безперебійного живлення. В разі реалізації системи управління пер</w:t>
      </w:r>
      <w:r w:rsidRPr="006A304B">
        <w:rPr>
          <w:sz w:val="20"/>
          <w:szCs w:val="20"/>
          <w:lang w:val="uk-UA"/>
        </w:rPr>
        <w:t>е</w:t>
      </w:r>
      <w:r w:rsidRPr="006A304B">
        <w:rPr>
          <w:sz w:val="20"/>
          <w:szCs w:val="20"/>
          <w:lang w:val="uk-UA"/>
        </w:rPr>
        <w:t>миканням насосів на основі самого перетворювача частоти необхідно використовувати гарантоване електропостача</w:t>
      </w:r>
      <w:r w:rsidRPr="006A304B">
        <w:rPr>
          <w:sz w:val="20"/>
          <w:szCs w:val="20"/>
          <w:lang w:val="uk-UA"/>
        </w:rPr>
        <w:t>н</w:t>
      </w:r>
      <w:r w:rsidRPr="006A304B">
        <w:rPr>
          <w:sz w:val="20"/>
          <w:szCs w:val="20"/>
          <w:lang w:val="uk-UA"/>
        </w:rPr>
        <w:t>ня лише для контакторів.</w:t>
      </w:r>
    </w:p>
    <w:p w:rsidR="00314B35" w:rsidRDefault="00314B35" w:rsidP="00314B35">
      <w:pPr>
        <w:pBdr>
          <w:bottom w:val="single" w:sz="12" w:space="1" w:color="auto"/>
        </w:pBdr>
        <w:shd w:val="clear" w:color="auto" w:fill="FFFFFF"/>
        <w:ind w:firstLine="709"/>
        <w:jc w:val="both"/>
        <w:rPr>
          <w:sz w:val="20"/>
          <w:szCs w:val="20"/>
          <w:lang w:val="uk-UA"/>
        </w:rPr>
      </w:pPr>
      <w:r w:rsidRPr="006A304B">
        <w:rPr>
          <w:sz w:val="20"/>
          <w:szCs w:val="20"/>
          <w:lang w:val="uk-UA"/>
        </w:rPr>
        <w:t>Таким чином, використання джерел безперебійного живлення малої потужності, яка достатня для живлення котушок комутуючих контакторів, суттєво підвищує надійність системи електроприводу насосів, зменшуючи вплив перепадів напруги м</w:t>
      </w:r>
      <w:r w:rsidRPr="006A304B">
        <w:rPr>
          <w:sz w:val="20"/>
          <w:szCs w:val="20"/>
          <w:lang w:val="uk-UA"/>
        </w:rPr>
        <w:t>е</w:t>
      </w:r>
      <w:r w:rsidRPr="006A304B">
        <w:rPr>
          <w:sz w:val="20"/>
          <w:szCs w:val="20"/>
          <w:lang w:val="uk-UA"/>
        </w:rPr>
        <w:t>режі на роботу насосної станції.</w:t>
      </w:r>
    </w:p>
    <w:p w:rsidR="00565861" w:rsidRDefault="00314B35" w:rsidP="00314B35">
      <w:r w:rsidRPr="006A304B">
        <w:rPr>
          <w:sz w:val="20"/>
          <w:szCs w:val="20"/>
          <w:lang w:val="uk-UA"/>
        </w:rPr>
        <w:t>Робота виконана під керівництвом доцента кафедри</w:t>
      </w:r>
      <w:r>
        <w:rPr>
          <w:sz w:val="20"/>
          <w:szCs w:val="20"/>
          <w:lang w:val="uk-UA"/>
        </w:rPr>
        <w:t xml:space="preserve"> </w:t>
      </w:r>
      <w:r w:rsidRPr="006A304B">
        <w:rPr>
          <w:sz w:val="20"/>
          <w:szCs w:val="20"/>
          <w:lang w:val="uk-UA"/>
        </w:rPr>
        <w:t xml:space="preserve"> </w:t>
      </w:r>
      <w:proofErr w:type="spellStart"/>
      <w:r w:rsidRPr="006A304B">
        <w:rPr>
          <w:sz w:val="20"/>
          <w:szCs w:val="20"/>
          <w:lang w:val="uk-UA"/>
        </w:rPr>
        <w:t>ФТіЗЕ</w:t>
      </w:r>
      <w:proofErr w:type="spellEnd"/>
      <w:r>
        <w:rPr>
          <w:sz w:val="20"/>
          <w:szCs w:val="20"/>
          <w:lang w:val="uk-UA"/>
        </w:rPr>
        <w:t xml:space="preserve">   </w:t>
      </w:r>
      <w:r w:rsidRPr="006A304B">
        <w:rPr>
          <w:sz w:val="20"/>
          <w:szCs w:val="20"/>
          <w:lang w:val="uk-UA"/>
        </w:rPr>
        <w:t xml:space="preserve"> Петрова С.В.</w:t>
      </w:r>
    </w:p>
    <w:sectPr w:rsidR="00565861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14B35"/>
    <w:rsid w:val="001C58C5"/>
    <w:rsid w:val="001D4E2B"/>
    <w:rsid w:val="00314B35"/>
    <w:rsid w:val="00565861"/>
    <w:rsid w:val="00707609"/>
    <w:rsid w:val="008F6AEE"/>
    <w:rsid w:val="00937A53"/>
    <w:rsid w:val="00C17443"/>
    <w:rsid w:val="00D114A6"/>
    <w:rsid w:val="00D678A2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4B3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2015-06-09T10:41:00Z</dcterms:created>
  <dcterms:modified xsi:type="dcterms:W3CDTF">2015-06-09T10:44:00Z</dcterms:modified>
</cp:coreProperties>
</file>