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1E" w:rsidRPr="00B97035" w:rsidRDefault="00E83A1E" w:rsidP="00E83A1E">
      <w:pPr>
        <w:pStyle w:val="a3"/>
        <w:jc w:val="left"/>
      </w:pPr>
      <w:bookmarkStart w:id="0" w:name="_Toc406164662"/>
      <w:r>
        <w:t>©</w:t>
      </w:r>
      <w:proofErr w:type="spellStart"/>
      <w:r w:rsidRPr="00B97035">
        <w:t>Тімченко</w:t>
      </w:r>
      <w:proofErr w:type="spellEnd"/>
      <w:r w:rsidRPr="00B97035">
        <w:t xml:space="preserve"> Ю.О.</w:t>
      </w:r>
      <w:r>
        <w:br/>
        <w:t>МЕТОДИКА ОБМІНУ ДОСВІДОМ ЯК ШЛЯХ ДО ПОКРАЩЕННЯ ЯКОСТІ ОСВІТИ ТА ФОРМУВАННЯ КОМПЕТЕНТНОСТІ ВИПУСКНИКІВ ВНЗ</w:t>
      </w:r>
      <w:bookmarkEnd w:id="0"/>
    </w:p>
    <w:p w:rsidR="00E83A1E" w:rsidRPr="00BE7752" w:rsidRDefault="00E83A1E" w:rsidP="00E83A1E">
      <w:pPr>
        <w:pStyle w:val="a5"/>
      </w:pPr>
      <w:r w:rsidRPr="00B97035">
        <w:rPr>
          <w:b/>
          <w:i/>
        </w:rPr>
        <w:t>Вихідні передумови</w:t>
      </w:r>
      <w:r>
        <w:t xml:space="preserve">. </w:t>
      </w:r>
      <w:r w:rsidRPr="00BE7752">
        <w:t>Реальністю сьогодення є розширення міжнародних зв’язків України та її інтеграція до світової спільноти.</w:t>
      </w:r>
      <w:r>
        <w:t xml:space="preserve"> Одними з ключових питань, які постають на шляху до розвитку та вдосконалення сучасної освіти в Україні, є </w:t>
      </w:r>
      <w:r w:rsidRPr="00491D93">
        <w:t>підв</w:t>
      </w:r>
      <w:r w:rsidRPr="00491D93">
        <w:t>и</w:t>
      </w:r>
      <w:r>
        <w:t xml:space="preserve">щення якості вітчизняної </w:t>
      </w:r>
      <w:proofErr w:type="spellStart"/>
      <w:r>
        <w:t>освітита</w:t>
      </w:r>
      <w:proofErr w:type="spellEnd"/>
      <w:r>
        <w:t xml:space="preserve"> формування компетентності у випускників ВНЗ. </w:t>
      </w:r>
      <w:r w:rsidRPr="00BE7752">
        <w:t>За таких умов усе більше уваги приділяється вивченню іноземних мов, при чому це ст</w:t>
      </w:r>
      <w:r w:rsidRPr="00BE7752">
        <w:t>о</w:t>
      </w:r>
      <w:r w:rsidRPr="00BE7752">
        <w:t>сується усіх сфер життя, де іноземні мови є ключем для розвитку міжнародних відн</w:t>
      </w:r>
      <w:r w:rsidRPr="00BE7752">
        <w:t>о</w:t>
      </w:r>
      <w:r w:rsidRPr="00BE7752">
        <w:t>син, проведення наукових конференцій, культурного обміну між представниками рі</w:t>
      </w:r>
      <w:r w:rsidRPr="00BE7752">
        <w:t>з</w:t>
      </w:r>
      <w:r w:rsidRPr="00BE7752">
        <w:t>них країн та обміну інформацією.</w:t>
      </w:r>
    </w:p>
    <w:p w:rsidR="00E83A1E" w:rsidRPr="00BE7752" w:rsidRDefault="00E83A1E" w:rsidP="00E83A1E">
      <w:pPr>
        <w:pStyle w:val="a5"/>
      </w:pPr>
      <w:r w:rsidRPr="00BE7752">
        <w:t xml:space="preserve">Ефективною є </w:t>
      </w:r>
      <w:r w:rsidRPr="00BE7752">
        <w:rPr>
          <w:b/>
        </w:rPr>
        <w:t>методика обміну навчальним досвідом</w:t>
      </w:r>
      <w:r w:rsidRPr="00BE7752">
        <w:t>, людьми, що вчаться, між країнами, завдяки міжнародному співробітництву та партнерству із вищими н</w:t>
      </w:r>
      <w:r w:rsidRPr="00BE7752">
        <w:t>а</w:t>
      </w:r>
      <w:r w:rsidRPr="00BE7752">
        <w:t xml:space="preserve">вчальними закладами зарубіжних країн. </w:t>
      </w:r>
    </w:p>
    <w:p w:rsidR="00E83A1E" w:rsidRPr="00BE7752" w:rsidRDefault="00E83A1E" w:rsidP="00E83A1E">
      <w:pPr>
        <w:pStyle w:val="a5"/>
      </w:pPr>
      <w:r w:rsidRPr="00BE7752">
        <w:rPr>
          <w:b/>
          <w:i/>
        </w:rPr>
        <w:t xml:space="preserve">Постановка завдання. </w:t>
      </w:r>
      <w:r w:rsidRPr="00BE7752">
        <w:t>Проаналізувати сучасний стан освіти в Україні, визн</w:t>
      </w:r>
      <w:r w:rsidRPr="00BE7752">
        <w:t>а</w:t>
      </w:r>
      <w:r w:rsidRPr="00BE7752">
        <w:t>чити ефективність впливу методики обміну навчальним досвідом на якість вітчизн</w:t>
      </w:r>
      <w:r w:rsidRPr="00BE7752">
        <w:t>я</w:t>
      </w:r>
      <w:r w:rsidRPr="00BE7752">
        <w:t>ної освіти та формування компетентності випускників.</w:t>
      </w:r>
    </w:p>
    <w:p w:rsidR="00E83A1E" w:rsidRPr="00BE7752" w:rsidRDefault="00E83A1E" w:rsidP="00E83A1E">
      <w:pPr>
        <w:pStyle w:val="a5"/>
      </w:pPr>
      <w:r w:rsidRPr="00BE7752">
        <w:rPr>
          <w:b/>
          <w:i/>
        </w:rPr>
        <w:t xml:space="preserve">Результати. </w:t>
      </w:r>
      <w:r w:rsidRPr="00BE7752">
        <w:t>Сучасний стан освіти в Україні віддзеркалює соціально-економічний і культурно-історичний стан держави. Основним орієнтиром на шляху розвитку національної освітньої системи є якість освіти і підвищення компетентності випускників ВНЗ. Нинішній рівень освіти в Україні не дає їй змоги повною мірою сформувати необхідні компетентності  особистості. Сучасний ринок праці вимагає від випускника не лише глибоких теоретичних знань, а і здатності самостійно застосов</w:t>
      </w:r>
      <w:r w:rsidRPr="00BE7752">
        <w:t>у</w:t>
      </w:r>
      <w:r w:rsidRPr="00BE7752">
        <w:t>вати їх у нестандартних, постійно змінюваних життєвих ситуаціях. Зараз в Україні в</w:t>
      </w:r>
      <w:r w:rsidRPr="00BE7752">
        <w:t>і</w:t>
      </w:r>
      <w:r w:rsidRPr="00BE7752">
        <w:t xml:space="preserve">дбувається перехід до нового покоління галузевих стандартів – до </w:t>
      </w:r>
      <w:proofErr w:type="spellStart"/>
      <w:r w:rsidRPr="00BE7752">
        <w:t>компетентнісного</w:t>
      </w:r>
      <w:proofErr w:type="spellEnd"/>
      <w:r w:rsidRPr="00BE7752">
        <w:t xml:space="preserve"> підходу.</w:t>
      </w:r>
    </w:p>
    <w:p w:rsidR="00E83A1E" w:rsidRPr="00BE7752" w:rsidRDefault="00E83A1E" w:rsidP="00E83A1E">
      <w:pPr>
        <w:pStyle w:val="a5"/>
      </w:pPr>
      <w:r w:rsidRPr="00BE7752">
        <w:t>Обмін досвідом ефективно впливає на розвиток і покращення навичок спілк</w:t>
      </w:r>
      <w:r w:rsidRPr="00BE7752">
        <w:t>у</w:t>
      </w:r>
      <w:r w:rsidRPr="00BE7752">
        <w:t>вання, володіння іноземною мовою та вміння користуватися новою інформацією, спрямований навчити людину існувати у колективі, швидко пристосовуватись до змін, мобілізувати свої сили для нелегкого завдання - засвоєння знань, сприяє розви</w:t>
      </w:r>
      <w:r w:rsidRPr="00BE7752">
        <w:t>т</w:t>
      </w:r>
      <w:r w:rsidRPr="00BE7752">
        <w:t>ку освіти  відповідно до світових стандартів, що забезпечує істотне зростання інтел</w:t>
      </w:r>
      <w:r w:rsidRPr="00BE7752">
        <w:t>е</w:t>
      </w:r>
      <w:r w:rsidRPr="00BE7752">
        <w:t>ктуального, культурного, духовно-морального потенціалу суспільства та особистості. На сьогоднішній день кожен студент має право брати участь у міжнародних прогр</w:t>
      </w:r>
      <w:r w:rsidRPr="00BE7752">
        <w:t>а</w:t>
      </w:r>
      <w:r w:rsidRPr="00BE7752">
        <w:t>мах обміну досвідом(</w:t>
      </w:r>
      <w:proofErr w:type="spellStart"/>
      <w:r w:rsidRPr="00BE7752">
        <w:rPr>
          <w:lang w:val="en-US"/>
        </w:rPr>
        <w:t>WorkandTravelUSA</w:t>
      </w:r>
      <w:proofErr w:type="spellEnd"/>
      <w:r w:rsidRPr="00BE7752">
        <w:t xml:space="preserve">, </w:t>
      </w:r>
      <w:proofErr w:type="spellStart"/>
      <w:r w:rsidRPr="00BE7752">
        <w:rPr>
          <w:lang w:val="en-US"/>
        </w:rPr>
        <w:t>AuPair</w:t>
      </w:r>
      <w:proofErr w:type="spellEnd"/>
      <w:r w:rsidRPr="00BE7752">
        <w:t xml:space="preserve">, </w:t>
      </w:r>
      <w:proofErr w:type="spellStart"/>
      <w:r w:rsidRPr="00BE7752">
        <w:rPr>
          <w:lang w:val="en-US"/>
        </w:rPr>
        <w:t>Intership</w:t>
      </w:r>
      <w:proofErr w:type="spellEnd"/>
      <w:r w:rsidRPr="00BE7752">
        <w:t xml:space="preserve"> та інші) , що надають уча</w:t>
      </w:r>
      <w:r w:rsidRPr="00BE7752">
        <w:t>с</w:t>
      </w:r>
      <w:r w:rsidRPr="00BE7752">
        <w:t>никам відмінну можливість познайомитися з різними культурами, збагатити свої знання, вдосконалити іноземну мову, придбати цінний досвід життя і навчання за к</w:t>
      </w:r>
      <w:r w:rsidRPr="00BE7752">
        <w:t>о</w:t>
      </w:r>
      <w:r w:rsidRPr="00BE7752">
        <w:t>рдоном.</w:t>
      </w:r>
    </w:p>
    <w:p w:rsidR="00E83A1E" w:rsidRDefault="00E83A1E" w:rsidP="00E83A1E">
      <w:pPr>
        <w:pStyle w:val="a5"/>
      </w:pPr>
      <w:r>
        <w:rPr>
          <w:b/>
          <w:i/>
        </w:rPr>
        <w:t>Висновки.</w:t>
      </w:r>
      <w:r w:rsidRPr="00BE7752">
        <w:t xml:space="preserve"> Методика обміну досвідом є ефективним шляхом формування кл</w:t>
      </w:r>
      <w:r w:rsidRPr="00BE7752">
        <w:t>ю</w:t>
      </w:r>
      <w:r w:rsidRPr="00BE7752">
        <w:t xml:space="preserve">чових </w:t>
      </w:r>
      <w:proofErr w:type="spellStart"/>
      <w:r w:rsidRPr="00BE7752">
        <w:t>компетентностей</w:t>
      </w:r>
      <w:proofErr w:type="spellEnd"/>
      <w:r w:rsidRPr="00BE7752">
        <w:t xml:space="preserve"> випускника: мовної, міжособистісної, міжкультурної, навч</w:t>
      </w:r>
      <w:r w:rsidRPr="00BE7752">
        <w:t>а</w:t>
      </w:r>
      <w:r w:rsidRPr="00BE7752">
        <w:t>льної та професійної, що забезпечує покращення якості освіти</w:t>
      </w:r>
      <w:r>
        <w:t xml:space="preserve"> в цілому.</w:t>
      </w:r>
    </w:p>
    <w:p w:rsidR="00E83A1E" w:rsidRPr="00B97035" w:rsidRDefault="00E83A1E" w:rsidP="00E83A1E">
      <w:pPr>
        <w:pStyle w:val="a4"/>
        <w:rPr>
          <w:lang w:val="uk-UA"/>
        </w:rPr>
      </w:pPr>
      <w:r>
        <w:rPr>
          <w:lang w:val="uk-UA"/>
        </w:rPr>
        <w:t xml:space="preserve">Робота виконана під керівництвом ст. </w:t>
      </w:r>
      <w:proofErr w:type="spellStart"/>
      <w:r>
        <w:rPr>
          <w:lang w:val="uk-UA"/>
        </w:rPr>
        <w:t>викл</w:t>
      </w:r>
      <w:proofErr w:type="spellEnd"/>
      <w:r>
        <w:rPr>
          <w:lang w:val="uk-UA"/>
        </w:rPr>
        <w:t>. каф. ІКТ Бондаренко Т. С.</w:t>
      </w:r>
    </w:p>
    <w:p w:rsidR="00565861" w:rsidRPr="00E83A1E" w:rsidRDefault="00565861">
      <w:pPr>
        <w:rPr>
          <w:lang w:val="uk-UA"/>
        </w:rPr>
      </w:pPr>
    </w:p>
    <w:sectPr w:rsidR="00565861" w:rsidRPr="00E83A1E" w:rsidSect="00E83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A1E"/>
    <w:rsid w:val="001C58C5"/>
    <w:rsid w:val="001D4E2B"/>
    <w:rsid w:val="00565861"/>
    <w:rsid w:val="00707609"/>
    <w:rsid w:val="008F6AEE"/>
    <w:rsid w:val="00C17443"/>
    <w:rsid w:val="00D114A6"/>
    <w:rsid w:val="00D678A2"/>
    <w:rsid w:val="00E83A1E"/>
    <w:rsid w:val="00EA07D5"/>
    <w:rsid w:val="00F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E83A1E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руков_тез"/>
    <w:basedOn w:val="a"/>
    <w:qFormat/>
    <w:rsid w:val="00E83A1E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5">
    <w:name w:val="А_текст_тез"/>
    <w:basedOn w:val="a"/>
    <w:qFormat/>
    <w:rsid w:val="00E83A1E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2015-06-09T09:43:00Z</dcterms:created>
  <dcterms:modified xsi:type="dcterms:W3CDTF">2015-06-09T09:48:00Z</dcterms:modified>
</cp:coreProperties>
</file>