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4A4" w:rsidRPr="000D32CB" w:rsidRDefault="007604A4" w:rsidP="007604A4">
      <w:pPr>
        <w:pStyle w:val="a3"/>
        <w:jc w:val="left"/>
        <w:rPr>
          <w:rFonts w:eastAsia="Calibri"/>
          <w:caps/>
          <w:lang w:eastAsia="zh-CN"/>
        </w:rPr>
      </w:pPr>
      <w:bookmarkStart w:id="0" w:name="_Toc406164676"/>
      <w:r>
        <w:t>©</w:t>
      </w:r>
      <w:r w:rsidRPr="000D32CB">
        <w:rPr>
          <w:rFonts w:eastAsia="Calibri"/>
          <w:lang w:eastAsia="zh-CN"/>
        </w:rPr>
        <w:t>Овчаренко Д.С.</w:t>
      </w:r>
      <w:r w:rsidRPr="00E9522F">
        <w:rPr>
          <w:rFonts w:eastAsia="Calibri"/>
          <w:lang w:val="ru-RU" w:eastAsia="zh-CN"/>
        </w:rPr>
        <w:br/>
      </w:r>
      <w:r w:rsidRPr="000D32CB">
        <w:rPr>
          <w:rFonts w:eastAsia="Calibri"/>
          <w:lang w:eastAsia="zh-CN"/>
        </w:rPr>
        <w:t>АНАЛІЗ ТА КЛАСИФІКАЦІЯ ПЗ СЛУЖБОВОГО ТА ПРИКЛАДНОГО РІ</w:t>
      </w:r>
      <w:r w:rsidRPr="000D32CB">
        <w:rPr>
          <w:rFonts w:eastAsia="Calibri"/>
          <w:lang w:eastAsia="zh-CN"/>
        </w:rPr>
        <w:t>В</w:t>
      </w:r>
      <w:r w:rsidRPr="000D32CB">
        <w:rPr>
          <w:rFonts w:eastAsia="Calibri"/>
          <w:lang w:eastAsia="zh-CN"/>
        </w:rPr>
        <w:t>НІВ, РЕКОМЕНДОВАНОГО ДЛЯ ОРГАНІЗАЦІЇ РОБОЧОГО МІСЦЯ СТ</w:t>
      </w:r>
      <w:r w:rsidRPr="000D32CB">
        <w:rPr>
          <w:rFonts w:eastAsia="Calibri"/>
          <w:lang w:eastAsia="zh-CN"/>
        </w:rPr>
        <w:t>У</w:t>
      </w:r>
      <w:r w:rsidRPr="000D32CB">
        <w:rPr>
          <w:rFonts w:eastAsia="Calibri"/>
          <w:lang w:eastAsia="zh-CN"/>
        </w:rPr>
        <w:t>ДЕНТІВ КОМП’ЮТЕРНИХ СПЕЦІАЛЬНОСТЕЙ</w:t>
      </w:r>
      <w:bookmarkEnd w:id="0"/>
    </w:p>
    <w:p w:rsidR="007604A4" w:rsidRPr="000D32CB" w:rsidRDefault="007604A4" w:rsidP="007604A4">
      <w:pPr>
        <w:pStyle w:val="a5"/>
        <w:rPr>
          <w:lang w:eastAsia="zh-CN"/>
        </w:rPr>
      </w:pPr>
      <w:r w:rsidRPr="000D32CB">
        <w:rPr>
          <w:lang w:eastAsia="zh-CN"/>
        </w:rPr>
        <w:t>В даній роботі проведено аналіз і запропоновано класифікацію сучасних soft-продуктів службового та прикладного класифікаційних рівнів, що присутні і коме</w:t>
      </w:r>
      <w:r w:rsidRPr="000D32CB">
        <w:rPr>
          <w:lang w:eastAsia="zh-CN"/>
        </w:rPr>
        <w:t>р</w:t>
      </w:r>
      <w:r w:rsidRPr="000D32CB">
        <w:rPr>
          <w:lang w:eastAsia="zh-CN"/>
        </w:rPr>
        <w:t>ційно позиціоновані у глобальній мережі Internet.</w:t>
      </w:r>
    </w:p>
    <w:p w:rsidR="007604A4" w:rsidRPr="000D32CB" w:rsidRDefault="007604A4" w:rsidP="007604A4">
      <w:pPr>
        <w:pStyle w:val="a5"/>
        <w:rPr>
          <w:lang w:eastAsia="zh-CN"/>
        </w:rPr>
      </w:pPr>
      <w:r w:rsidRPr="000D32CB">
        <w:rPr>
          <w:lang w:eastAsia="zh-CN"/>
        </w:rPr>
        <w:t>Службовий рівень ПЗ містить програми (так звані "утиліти"), призначені для автоматизації робіт з перевірки та налаштування ядра операційної системи (ОС), то</w:t>
      </w:r>
      <w:r w:rsidRPr="000D32CB">
        <w:rPr>
          <w:lang w:eastAsia="zh-CN"/>
        </w:rPr>
        <w:t>б</w:t>
      </w:r>
      <w:r w:rsidRPr="000D32CB">
        <w:rPr>
          <w:lang w:eastAsia="zh-CN"/>
        </w:rPr>
        <w:t>то для покращення функцій самої ОС та програм системного рівня. Саме тому пр</w:t>
      </w:r>
      <w:r w:rsidRPr="000D32CB">
        <w:rPr>
          <w:lang w:eastAsia="zh-CN"/>
        </w:rPr>
        <w:t>о</w:t>
      </w:r>
      <w:r w:rsidRPr="000D32CB">
        <w:rPr>
          <w:lang w:eastAsia="zh-CN"/>
        </w:rPr>
        <w:t>грами службового рівня взаємодіють як із програмами базового рівня, так і з прогр</w:t>
      </w:r>
      <w:r w:rsidRPr="000D32CB">
        <w:rPr>
          <w:lang w:eastAsia="zh-CN"/>
        </w:rPr>
        <w:t>а</w:t>
      </w:r>
      <w:r w:rsidRPr="000D32CB">
        <w:rPr>
          <w:lang w:eastAsia="zh-CN"/>
        </w:rPr>
        <w:t>мами системного рівня. У теперішній час природно простежуються два напрямки у розробці утиліт: інтеграція з ОС та автономне функціонування. Отже, доцільно саме автономно функціонуючі утиліти відносити до ПЗ службового класифікаційного рі</w:t>
      </w:r>
      <w:r w:rsidRPr="000D32CB">
        <w:rPr>
          <w:lang w:eastAsia="zh-CN"/>
        </w:rPr>
        <w:t>в</w:t>
      </w:r>
      <w:r w:rsidRPr="000D32CB">
        <w:rPr>
          <w:lang w:eastAsia="zh-CN"/>
        </w:rPr>
        <w:t xml:space="preserve">ня. До службового рівня ПЗ можна віднести сучасні програми, які доцільно об'єднати у наступні класифікаційні групи: </w:t>
      </w:r>
      <w:proofErr w:type="spellStart"/>
      <w:r w:rsidRPr="000D32CB">
        <w:rPr>
          <w:lang w:eastAsia="zh-CN"/>
        </w:rPr>
        <w:t>BackUp</w:t>
      </w:r>
      <w:proofErr w:type="spellEnd"/>
      <w:r w:rsidRPr="000D32CB">
        <w:rPr>
          <w:lang w:eastAsia="zh-CN"/>
        </w:rPr>
        <w:t xml:space="preserve">, </w:t>
      </w:r>
      <w:proofErr w:type="spellStart"/>
      <w:r w:rsidRPr="000D32CB">
        <w:rPr>
          <w:lang w:eastAsia="zh-CN"/>
        </w:rPr>
        <w:t>FileManagers</w:t>
      </w:r>
      <w:proofErr w:type="spellEnd"/>
      <w:r w:rsidRPr="000D32CB">
        <w:rPr>
          <w:lang w:eastAsia="zh-CN"/>
        </w:rPr>
        <w:t>, антивіруси та системи мер</w:t>
      </w:r>
      <w:r w:rsidRPr="000D32CB">
        <w:rPr>
          <w:lang w:eastAsia="zh-CN"/>
        </w:rPr>
        <w:t>е</w:t>
      </w:r>
      <w:r w:rsidRPr="000D32CB">
        <w:rPr>
          <w:lang w:eastAsia="zh-CN"/>
        </w:rPr>
        <w:t xml:space="preserve">жевого захисту, </w:t>
      </w:r>
      <w:proofErr w:type="spellStart"/>
      <w:r w:rsidRPr="000D32CB">
        <w:rPr>
          <w:lang w:eastAsia="zh-CN"/>
        </w:rPr>
        <w:t>Recovery</w:t>
      </w:r>
      <w:proofErr w:type="spellEnd"/>
      <w:r w:rsidRPr="000D32CB">
        <w:rPr>
          <w:lang w:eastAsia="zh-CN"/>
        </w:rPr>
        <w:t xml:space="preserve">, </w:t>
      </w:r>
      <w:proofErr w:type="spellStart"/>
      <w:r w:rsidRPr="000D32CB">
        <w:rPr>
          <w:lang w:eastAsia="zh-CN"/>
        </w:rPr>
        <w:t>Uninstall</w:t>
      </w:r>
      <w:proofErr w:type="spellEnd"/>
      <w:r w:rsidRPr="000D32CB">
        <w:rPr>
          <w:lang w:eastAsia="zh-CN"/>
        </w:rPr>
        <w:t xml:space="preserve">, </w:t>
      </w:r>
      <w:proofErr w:type="spellStart"/>
      <w:r w:rsidRPr="000D32CB">
        <w:rPr>
          <w:lang w:eastAsia="zh-CN"/>
        </w:rPr>
        <w:t>Cleaning</w:t>
      </w:r>
      <w:proofErr w:type="spellEnd"/>
      <w:r w:rsidRPr="000D32CB">
        <w:rPr>
          <w:lang w:eastAsia="zh-CN"/>
        </w:rPr>
        <w:t xml:space="preserve">, </w:t>
      </w:r>
      <w:proofErr w:type="spellStart"/>
      <w:r w:rsidRPr="000D32CB">
        <w:rPr>
          <w:lang w:eastAsia="zh-CN"/>
        </w:rPr>
        <w:t>Defragmentation</w:t>
      </w:r>
      <w:proofErr w:type="spellEnd"/>
      <w:r w:rsidRPr="000D32CB">
        <w:rPr>
          <w:lang w:eastAsia="zh-CN"/>
        </w:rPr>
        <w:t>, тестування та моніт</w:t>
      </w:r>
      <w:r w:rsidRPr="000D32CB">
        <w:rPr>
          <w:lang w:eastAsia="zh-CN"/>
        </w:rPr>
        <w:t>о</w:t>
      </w:r>
      <w:r w:rsidRPr="000D32CB">
        <w:rPr>
          <w:lang w:eastAsia="zh-CN"/>
        </w:rPr>
        <w:t>ринг ПК.</w:t>
      </w:r>
    </w:p>
    <w:p w:rsidR="007604A4" w:rsidRPr="000D32CB" w:rsidRDefault="007604A4" w:rsidP="007604A4">
      <w:pPr>
        <w:pStyle w:val="a5"/>
        <w:rPr>
          <w:rFonts w:ascii="Times New Roman CYR" w:hAnsi="Times New Roman CYR"/>
          <w:lang w:eastAsia="zh-CN"/>
        </w:rPr>
      </w:pPr>
      <w:r w:rsidRPr="000D32CB">
        <w:rPr>
          <w:rFonts w:ascii="Times New Roman CYR" w:hAnsi="Times New Roman CYR"/>
          <w:lang w:eastAsia="zh-CN"/>
        </w:rPr>
        <w:t>Прикладний рівень ПЗ містить комплекс програм, за допомогою яких виріш</w:t>
      </w:r>
      <w:r w:rsidRPr="000D32CB">
        <w:rPr>
          <w:rFonts w:ascii="Times New Roman CYR" w:hAnsi="Times New Roman CYR"/>
          <w:lang w:eastAsia="zh-CN"/>
        </w:rPr>
        <w:t>у</w:t>
      </w:r>
      <w:r w:rsidRPr="000D32CB">
        <w:rPr>
          <w:rFonts w:ascii="Times New Roman CYR" w:hAnsi="Times New Roman CYR"/>
          <w:lang w:eastAsia="zh-CN"/>
        </w:rPr>
        <w:t>ються певні задачі людської життєдіяльності (виробничі, творчі, навчальні, розваж</w:t>
      </w:r>
      <w:r w:rsidRPr="000D32CB">
        <w:rPr>
          <w:rFonts w:ascii="Times New Roman CYR" w:hAnsi="Times New Roman CYR"/>
          <w:lang w:eastAsia="zh-CN"/>
        </w:rPr>
        <w:t>а</w:t>
      </w:r>
      <w:r w:rsidRPr="000D32CB">
        <w:rPr>
          <w:rFonts w:ascii="Times New Roman CYR" w:hAnsi="Times New Roman CYR"/>
          <w:lang w:eastAsia="zh-CN"/>
        </w:rPr>
        <w:t>льні, тощо). До прикладного рівня ПЗ доцільно віднести наступні класифікаційні гр</w:t>
      </w:r>
      <w:r w:rsidRPr="000D32CB">
        <w:rPr>
          <w:rFonts w:ascii="Times New Roman CYR" w:hAnsi="Times New Roman CYR"/>
          <w:lang w:eastAsia="zh-CN"/>
        </w:rPr>
        <w:t>у</w:t>
      </w:r>
      <w:r w:rsidRPr="000D32CB">
        <w:rPr>
          <w:rFonts w:ascii="Times New Roman CYR" w:hAnsi="Times New Roman CYR"/>
          <w:lang w:eastAsia="zh-CN"/>
        </w:rPr>
        <w:t xml:space="preserve">пи програм: Office </w:t>
      </w:r>
      <w:proofErr w:type="spellStart"/>
      <w:r w:rsidRPr="000D32CB">
        <w:rPr>
          <w:rFonts w:ascii="Times New Roman CYR" w:hAnsi="Times New Roman CYR"/>
          <w:lang w:eastAsia="zh-CN"/>
        </w:rPr>
        <w:t>programs</w:t>
      </w:r>
      <w:proofErr w:type="spellEnd"/>
      <w:r w:rsidRPr="000D32CB">
        <w:rPr>
          <w:rFonts w:ascii="Times New Roman CYR" w:hAnsi="Times New Roman CYR"/>
          <w:lang w:eastAsia="zh-CN"/>
        </w:rPr>
        <w:t xml:space="preserve">, Internet </w:t>
      </w:r>
      <w:proofErr w:type="spellStart"/>
      <w:r w:rsidRPr="000D32CB">
        <w:rPr>
          <w:rFonts w:ascii="Times New Roman CYR" w:hAnsi="Times New Roman CYR"/>
          <w:lang w:eastAsia="zh-CN"/>
        </w:rPr>
        <w:t>programs</w:t>
      </w:r>
      <w:proofErr w:type="spellEnd"/>
      <w:r w:rsidRPr="000D32CB">
        <w:rPr>
          <w:rFonts w:ascii="Times New Roman CYR" w:hAnsi="Times New Roman CYR"/>
          <w:lang w:eastAsia="zh-CN"/>
        </w:rPr>
        <w:t xml:space="preserve">, програми захисту інформації, робота з образами, створення CD, DVD, Blu-ray-дисків, відтворення, обробка та конвертування аудіо, фото и відео файлів, ПЗ для мобільних телефонів та інших зовнішніх пристроїв, охоронний моніторинг, </w:t>
      </w:r>
      <w:proofErr w:type="spellStart"/>
      <w:r w:rsidRPr="000D32CB">
        <w:rPr>
          <w:rFonts w:ascii="Times New Roman CYR" w:hAnsi="Times New Roman CYR"/>
          <w:lang w:eastAsia="zh-CN"/>
        </w:rPr>
        <w:t>Scientific</w:t>
      </w:r>
      <w:proofErr w:type="spellEnd"/>
      <w:r w:rsidRPr="000D32CB">
        <w:rPr>
          <w:rFonts w:ascii="Times New Roman CYR" w:hAnsi="Times New Roman CYR"/>
          <w:lang w:eastAsia="zh-CN"/>
        </w:rPr>
        <w:t xml:space="preserve"> </w:t>
      </w:r>
      <w:proofErr w:type="spellStart"/>
      <w:r w:rsidRPr="000D32CB">
        <w:rPr>
          <w:rFonts w:ascii="Times New Roman CYR" w:hAnsi="Times New Roman CYR"/>
          <w:lang w:eastAsia="zh-CN"/>
        </w:rPr>
        <w:t>programs</w:t>
      </w:r>
      <w:proofErr w:type="spellEnd"/>
      <w:r w:rsidRPr="000D32CB">
        <w:rPr>
          <w:rFonts w:ascii="Times New Roman CYR" w:hAnsi="Times New Roman CYR"/>
          <w:lang w:eastAsia="zh-CN"/>
        </w:rPr>
        <w:t>.</w:t>
      </w:r>
    </w:p>
    <w:p w:rsidR="007604A4" w:rsidRPr="000D32CB" w:rsidRDefault="007604A4" w:rsidP="007604A4">
      <w:pPr>
        <w:pStyle w:val="a5"/>
        <w:rPr>
          <w:lang w:eastAsia="zh-CN"/>
        </w:rPr>
      </w:pPr>
      <w:r w:rsidRPr="000D32CB">
        <w:rPr>
          <w:lang w:eastAsia="zh-CN"/>
        </w:rPr>
        <w:t>Розроблена класифікація сучасного програмного забезпечення є рекомендацією для користувачів персональних комп'ютерів щодо вибору необхідних для роботи пр</w:t>
      </w:r>
      <w:r w:rsidRPr="000D32CB">
        <w:rPr>
          <w:lang w:eastAsia="zh-CN"/>
        </w:rPr>
        <w:t>о</w:t>
      </w:r>
      <w:r w:rsidRPr="000D32CB">
        <w:rPr>
          <w:lang w:eastAsia="zh-CN"/>
        </w:rPr>
        <w:t>грамних продуктів. Також запропоновано адресне спрямування користувачів на оф</w:t>
      </w:r>
      <w:r w:rsidRPr="000D32CB">
        <w:rPr>
          <w:lang w:eastAsia="zh-CN"/>
        </w:rPr>
        <w:t>і</w:t>
      </w:r>
      <w:r w:rsidRPr="000D32CB">
        <w:rPr>
          <w:lang w:eastAsia="zh-CN"/>
        </w:rPr>
        <w:t>ційні сайти сучасних виробників службового та прикладного ПЗ. Наданий у роботі матеріал є основою формування у студентів навичок максимально результативного використання безкоштовно розповсюджуваних soft-продуктів із відкритими програ</w:t>
      </w:r>
      <w:r w:rsidRPr="000D32CB">
        <w:rPr>
          <w:lang w:eastAsia="zh-CN"/>
        </w:rPr>
        <w:t>м</w:t>
      </w:r>
      <w:r w:rsidRPr="000D32CB">
        <w:rPr>
          <w:lang w:eastAsia="zh-CN"/>
        </w:rPr>
        <w:t>ними кодами задля вирішення завдань самоосвіти згідно робочих навчальних програм вишів за певною спеціальністю.</w:t>
      </w:r>
    </w:p>
    <w:p w:rsidR="007604A4" w:rsidRPr="000D32CB" w:rsidRDefault="007604A4" w:rsidP="007604A4">
      <w:pPr>
        <w:suppressAutoHyphens/>
        <w:ind w:firstLine="709"/>
        <w:jc w:val="both"/>
        <w:rPr>
          <w:rFonts w:eastAsia="Calibri"/>
          <w:sz w:val="28"/>
          <w:szCs w:val="28"/>
          <w:lang w:val="uk-UA" w:eastAsia="zh-CN"/>
        </w:rPr>
      </w:pPr>
    </w:p>
    <w:p w:rsidR="007604A4" w:rsidRPr="000D32CB" w:rsidRDefault="007604A4" w:rsidP="007604A4">
      <w:pPr>
        <w:suppressAutoHyphens/>
        <w:ind w:firstLine="709"/>
        <w:jc w:val="both"/>
        <w:rPr>
          <w:rFonts w:eastAsia="Calibri"/>
          <w:b/>
          <w:sz w:val="28"/>
          <w:szCs w:val="28"/>
          <w:lang w:val="uk-UA" w:eastAsia="zh-CN"/>
        </w:rPr>
      </w:pPr>
      <w:r w:rsidRPr="000D32CB">
        <w:rPr>
          <w:rFonts w:eastAsia="Calibri"/>
          <w:b/>
          <w:sz w:val="28"/>
          <w:szCs w:val="28"/>
          <w:lang w:val="uk-UA" w:eastAsia="zh-CN"/>
        </w:rPr>
        <w:t>Література:</w:t>
      </w:r>
    </w:p>
    <w:p w:rsidR="007604A4" w:rsidRPr="000D32CB" w:rsidRDefault="007604A4" w:rsidP="007604A4">
      <w:pPr>
        <w:suppressAutoHyphens/>
        <w:ind w:firstLine="709"/>
        <w:jc w:val="both"/>
        <w:rPr>
          <w:rFonts w:eastAsia="Calibri"/>
          <w:sz w:val="28"/>
          <w:szCs w:val="28"/>
          <w:lang w:val="uk-UA" w:eastAsia="zh-CN"/>
        </w:rPr>
      </w:pPr>
      <w:r w:rsidRPr="000D32CB">
        <w:rPr>
          <w:rFonts w:eastAsia="Calibri"/>
          <w:sz w:val="28"/>
          <w:szCs w:val="28"/>
          <w:lang w:val="uk-UA" w:eastAsia="zh-CN"/>
        </w:rPr>
        <w:t xml:space="preserve">1. Леонтьев В.П. </w:t>
      </w:r>
      <w:proofErr w:type="spellStart"/>
      <w:r w:rsidRPr="000D32CB">
        <w:rPr>
          <w:rFonts w:eastAsia="Calibri"/>
          <w:sz w:val="28"/>
          <w:szCs w:val="28"/>
          <w:lang w:val="uk-UA" w:eastAsia="zh-CN"/>
        </w:rPr>
        <w:t>Новейшая</w:t>
      </w:r>
      <w:proofErr w:type="spellEnd"/>
      <w:r w:rsidRPr="000D32CB">
        <w:rPr>
          <w:rFonts w:eastAsia="Calibri"/>
          <w:sz w:val="28"/>
          <w:szCs w:val="28"/>
          <w:lang w:val="uk-UA" w:eastAsia="zh-CN"/>
        </w:rPr>
        <w:t xml:space="preserve"> </w:t>
      </w:r>
      <w:proofErr w:type="spellStart"/>
      <w:r w:rsidRPr="000D32CB">
        <w:rPr>
          <w:rFonts w:eastAsia="Calibri"/>
          <w:sz w:val="28"/>
          <w:szCs w:val="28"/>
          <w:lang w:val="uk-UA" w:eastAsia="zh-CN"/>
        </w:rPr>
        <w:t>энциклопедия</w:t>
      </w:r>
      <w:proofErr w:type="spellEnd"/>
      <w:r w:rsidRPr="000D32CB">
        <w:rPr>
          <w:rFonts w:eastAsia="Calibri"/>
          <w:sz w:val="28"/>
          <w:szCs w:val="28"/>
          <w:lang w:val="uk-UA" w:eastAsia="zh-CN"/>
        </w:rPr>
        <w:t xml:space="preserve"> </w:t>
      </w:r>
      <w:proofErr w:type="spellStart"/>
      <w:r w:rsidRPr="000D32CB">
        <w:rPr>
          <w:rFonts w:eastAsia="Calibri"/>
          <w:sz w:val="28"/>
          <w:szCs w:val="28"/>
          <w:lang w:val="uk-UA" w:eastAsia="zh-CN"/>
        </w:rPr>
        <w:t>компьютера</w:t>
      </w:r>
      <w:proofErr w:type="spellEnd"/>
      <w:r w:rsidRPr="000D32CB">
        <w:rPr>
          <w:rFonts w:eastAsia="Calibri"/>
          <w:sz w:val="28"/>
          <w:szCs w:val="28"/>
          <w:lang w:val="uk-UA" w:eastAsia="zh-CN"/>
        </w:rPr>
        <w:t xml:space="preserve"> 2011. – М.: ОЛМА </w:t>
      </w:r>
      <w:proofErr w:type="spellStart"/>
      <w:r w:rsidRPr="000D32CB">
        <w:rPr>
          <w:rFonts w:eastAsia="Calibri"/>
          <w:sz w:val="28"/>
          <w:szCs w:val="28"/>
          <w:lang w:val="uk-UA" w:eastAsia="zh-CN"/>
        </w:rPr>
        <w:t>Медиа</w:t>
      </w:r>
      <w:proofErr w:type="spellEnd"/>
      <w:r w:rsidRPr="000D32CB">
        <w:rPr>
          <w:rFonts w:eastAsia="Calibri"/>
          <w:sz w:val="28"/>
          <w:szCs w:val="28"/>
          <w:lang w:val="uk-UA" w:eastAsia="zh-CN"/>
        </w:rPr>
        <w:t xml:space="preserve"> </w:t>
      </w:r>
      <w:proofErr w:type="spellStart"/>
      <w:r w:rsidRPr="000D32CB">
        <w:rPr>
          <w:rFonts w:eastAsia="Calibri"/>
          <w:sz w:val="28"/>
          <w:szCs w:val="28"/>
          <w:lang w:val="uk-UA" w:eastAsia="zh-CN"/>
        </w:rPr>
        <w:t>Групп</w:t>
      </w:r>
      <w:proofErr w:type="spellEnd"/>
      <w:r w:rsidRPr="000D32CB">
        <w:rPr>
          <w:rFonts w:eastAsia="Calibri"/>
          <w:sz w:val="28"/>
          <w:szCs w:val="28"/>
          <w:lang w:val="uk-UA" w:eastAsia="zh-CN"/>
        </w:rPr>
        <w:t xml:space="preserve">,2010. – 960 с.: </w:t>
      </w:r>
      <w:proofErr w:type="spellStart"/>
      <w:r w:rsidRPr="000D32CB">
        <w:rPr>
          <w:rFonts w:eastAsia="Calibri"/>
          <w:sz w:val="28"/>
          <w:szCs w:val="28"/>
          <w:lang w:val="uk-UA" w:eastAsia="zh-CN"/>
        </w:rPr>
        <w:t>ил</w:t>
      </w:r>
      <w:proofErr w:type="spellEnd"/>
      <w:r w:rsidRPr="000D32CB">
        <w:rPr>
          <w:rFonts w:eastAsia="Calibri"/>
          <w:sz w:val="28"/>
          <w:szCs w:val="28"/>
          <w:lang w:val="uk-UA" w:eastAsia="zh-CN"/>
        </w:rPr>
        <w:t>. – (</w:t>
      </w:r>
      <w:proofErr w:type="spellStart"/>
      <w:r w:rsidRPr="000D32CB">
        <w:rPr>
          <w:rFonts w:eastAsia="Calibri"/>
          <w:sz w:val="28"/>
          <w:szCs w:val="28"/>
          <w:lang w:val="uk-UA" w:eastAsia="zh-CN"/>
        </w:rPr>
        <w:t>Новейшая</w:t>
      </w:r>
      <w:proofErr w:type="spellEnd"/>
      <w:r w:rsidRPr="000D32CB">
        <w:rPr>
          <w:rFonts w:eastAsia="Calibri"/>
          <w:sz w:val="28"/>
          <w:szCs w:val="28"/>
          <w:lang w:val="uk-UA" w:eastAsia="zh-CN"/>
        </w:rPr>
        <w:t xml:space="preserve"> </w:t>
      </w:r>
      <w:proofErr w:type="spellStart"/>
      <w:r w:rsidRPr="000D32CB">
        <w:rPr>
          <w:rFonts w:eastAsia="Calibri"/>
          <w:sz w:val="28"/>
          <w:szCs w:val="28"/>
          <w:lang w:val="uk-UA" w:eastAsia="zh-CN"/>
        </w:rPr>
        <w:t>энциклопедия</w:t>
      </w:r>
      <w:proofErr w:type="spellEnd"/>
      <w:r w:rsidRPr="000D32CB">
        <w:rPr>
          <w:rFonts w:eastAsia="Calibri"/>
          <w:sz w:val="28"/>
          <w:szCs w:val="28"/>
          <w:lang w:val="uk-UA" w:eastAsia="zh-CN"/>
        </w:rPr>
        <w:t>.) — ISBN 978-5-373-03920-8.</w:t>
      </w:r>
    </w:p>
    <w:p w:rsidR="007604A4" w:rsidRPr="000D32CB" w:rsidRDefault="007604A4" w:rsidP="007604A4">
      <w:pPr>
        <w:suppressAutoHyphens/>
        <w:ind w:firstLine="709"/>
        <w:jc w:val="both"/>
        <w:rPr>
          <w:rFonts w:eastAsia="Calibri"/>
          <w:sz w:val="28"/>
          <w:szCs w:val="28"/>
          <w:lang w:val="uk-UA" w:eastAsia="zh-CN"/>
        </w:rPr>
      </w:pPr>
      <w:r w:rsidRPr="000D32CB">
        <w:rPr>
          <w:rFonts w:eastAsia="Calibri"/>
          <w:sz w:val="28"/>
          <w:szCs w:val="28"/>
          <w:lang w:val="uk-UA" w:eastAsia="zh-CN"/>
        </w:rPr>
        <w:t xml:space="preserve">2. </w:t>
      </w:r>
      <w:proofErr w:type="spellStart"/>
      <w:r w:rsidRPr="000D32CB">
        <w:rPr>
          <w:rFonts w:eastAsia="Calibri"/>
          <w:sz w:val="28"/>
          <w:szCs w:val="28"/>
          <w:lang w:val="uk-UA" w:eastAsia="zh-CN"/>
        </w:rPr>
        <w:t>Информатика</w:t>
      </w:r>
      <w:proofErr w:type="spellEnd"/>
      <w:r w:rsidRPr="000D32CB">
        <w:rPr>
          <w:rFonts w:eastAsia="Calibri"/>
          <w:sz w:val="28"/>
          <w:szCs w:val="28"/>
          <w:lang w:val="uk-UA" w:eastAsia="zh-CN"/>
        </w:rPr>
        <w:t xml:space="preserve">. </w:t>
      </w:r>
      <w:proofErr w:type="spellStart"/>
      <w:r w:rsidRPr="000D32CB">
        <w:rPr>
          <w:rFonts w:eastAsia="Calibri"/>
          <w:sz w:val="28"/>
          <w:szCs w:val="28"/>
          <w:lang w:val="uk-UA" w:eastAsia="zh-CN"/>
        </w:rPr>
        <w:t>Теория</w:t>
      </w:r>
      <w:proofErr w:type="spellEnd"/>
      <w:r w:rsidRPr="000D32CB">
        <w:rPr>
          <w:rFonts w:eastAsia="Calibri"/>
          <w:sz w:val="28"/>
          <w:szCs w:val="28"/>
          <w:lang w:val="uk-UA" w:eastAsia="zh-CN"/>
        </w:rPr>
        <w:t xml:space="preserve"> и практика: </w:t>
      </w:r>
      <w:proofErr w:type="spellStart"/>
      <w:r w:rsidRPr="000D32CB">
        <w:rPr>
          <w:rFonts w:eastAsia="Calibri"/>
          <w:sz w:val="28"/>
          <w:szCs w:val="28"/>
          <w:lang w:val="uk-UA" w:eastAsia="zh-CN"/>
        </w:rPr>
        <w:t>Учеб</w:t>
      </w:r>
      <w:proofErr w:type="spellEnd"/>
      <w:r w:rsidRPr="000D32CB">
        <w:rPr>
          <w:rFonts w:eastAsia="Calibri"/>
          <w:sz w:val="28"/>
          <w:szCs w:val="28"/>
          <w:lang w:val="uk-UA" w:eastAsia="zh-CN"/>
        </w:rPr>
        <w:t xml:space="preserve">. </w:t>
      </w:r>
      <w:proofErr w:type="spellStart"/>
      <w:r w:rsidRPr="000D32CB">
        <w:rPr>
          <w:rFonts w:eastAsia="Calibri"/>
          <w:sz w:val="28"/>
          <w:szCs w:val="28"/>
          <w:lang w:val="uk-UA" w:eastAsia="zh-CN"/>
        </w:rPr>
        <w:t>пособие</w:t>
      </w:r>
      <w:proofErr w:type="spellEnd"/>
      <w:r w:rsidRPr="000D32CB">
        <w:rPr>
          <w:rFonts w:eastAsia="Calibri"/>
          <w:sz w:val="28"/>
          <w:szCs w:val="28"/>
          <w:lang w:val="uk-UA" w:eastAsia="zh-CN"/>
        </w:rPr>
        <w:t xml:space="preserve"> / В.А. </w:t>
      </w:r>
      <w:proofErr w:type="spellStart"/>
      <w:r w:rsidRPr="000D32CB">
        <w:rPr>
          <w:rFonts w:eastAsia="Calibri"/>
          <w:sz w:val="28"/>
          <w:szCs w:val="28"/>
          <w:lang w:val="uk-UA" w:eastAsia="zh-CN"/>
        </w:rPr>
        <w:t>Острейковский</w:t>
      </w:r>
      <w:proofErr w:type="spellEnd"/>
      <w:r w:rsidRPr="000D32CB">
        <w:rPr>
          <w:rFonts w:eastAsia="Calibri"/>
          <w:sz w:val="28"/>
          <w:szCs w:val="28"/>
          <w:lang w:val="uk-UA" w:eastAsia="zh-CN"/>
        </w:rPr>
        <w:t xml:space="preserve">, И.В. Полякова. — М.: </w:t>
      </w:r>
      <w:proofErr w:type="spellStart"/>
      <w:r w:rsidRPr="000D32CB">
        <w:rPr>
          <w:rFonts w:eastAsia="Calibri"/>
          <w:sz w:val="28"/>
          <w:szCs w:val="28"/>
          <w:lang w:val="uk-UA" w:eastAsia="zh-CN"/>
        </w:rPr>
        <w:t>Издательство</w:t>
      </w:r>
      <w:proofErr w:type="spellEnd"/>
      <w:r w:rsidRPr="000D32CB">
        <w:rPr>
          <w:rFonts w:eastAsia="Calibri"/>
          <w:sz w:val="28"/>
          <w:szCs w:val="28"/>
          <w:lang w:val="uk-UA" w:eastAsia="zh-CN"/>
        </w:rPr>
        <w:t xml:space="preserve"> </w:t>
      </w:r>
      <w:proofErr w:type="spellStart"/>
      <w:r w:rsidRPr="000D32CB">
        <w:rPr>
          <w:rFonts w:eastAsia="Calibri"/>
          <w:sz w:val="28"/>
          <w:szCs w:val="28"/>
          <w:lang w:val="uk-UA" w:eastAsia="zh-CN"/>
        </w:rPr>
        <w:t>Оникс</w:t>
      </w:r>
      <w:proofErr w:type="spellEnd"/>
      <w:r w:rsidRPr="000D32CB">
        <w:rPr>
          <w:rFonts w:eastAsia="Calibri"/>
          <w:sz w:val="28"/>
          <w:szCs w:val="28"/>
          <w:lang w:val="uk-UA" w:eastAsia="zh-CN"/>
        </w:rPr>
        <w:t xml:space="preserve">, 2008. — 608 с.: </w:t>
      </w:r>
      <w:proofErr w:type="spellStart"/>
      <w:r w:rsidRPr="000D32CB">
        <w:rPr>
          <w:rFonts w:eastAsia="Calibri"/>
          <w:sz w:val="28"/>
          <w:szCs w:val="28"/>
          <w:lang w:val="uk-UA" w:eastAsia="zh-CN"/>
        </w:rPr>
        <w:t>ил</w:t>
      </w:r>
      <w:proofErr w:type="spellEnd"/>
      <w:r w:rsidRPr="000D32CB">
        <w:rPr>
          <w:rFonts w:eastAsia="Calibri"/>
          <w:sz w:val="28"/>
          <w:szCs w:val="28"/>
          <w:lang w:val="uk-UA" w:eastAsia="zh-CN"/>
        </w:rPr>
        <w:t>. — ISBN 97885548880211005.</w:t>
      </w:r>
    </w:p>
    <w:p w:rsidR="007604A4" w:rsidRPr="000D32CB" w:rsidRDefault="007604A4" w:rsidP="007604A4">
      <w:pPr>
        <w:suppressAutoHyphens/>
        <w:ind w:firstLine="709"/>
        <w:jc w:val="both"/>
        <w:rPr>
          <w:rFonts w:eastAsia="Calibri"/>
          <w:sz w:val="28"/>
          <w:szCs w:val="28"/>
          <w:lang w:val="uk-UA" w:eastAsia="zh-CN"/>
        </w:rPr>
      </w:pPr>
      <w:r w:rsidRPr="000D32CB">
        <w:rPr>
          <w:rFonts w:eastAsia="Calibri"/>
          <w:sz w:val="28"/>
          <w:szCs w:val="28"/>
          <w:lang w:val="uk-UA" w:eastAsia="zh-CN"/>
        </w:rPr>
        <w:lastRenderedPageBreak/>
        <w:t xml:space="preserve">3. Макарова Н.В., Волков В.Б. </w:t>
      </w:r>
      <w:proofErr w:type="spellStart"/>
      <w:r w:rsidRPr="000D32CB">
        <w:rPr>
          <w:rFonts w:eastAsia="Calibri"/>
          <w:sz w:val="28"/>
          <w:szCs w:val="28"/>
          <w:lang w:val="uk-UA" w:eastAsia="zh-CN"/>
        </w:rPr>
        <w:t>Информатика</w:t>
      </w:r>
      <w:proofErr w:type="spellEnd"/>
      <w:r w:rsidRPr="000D32CB">
        <w:rPr>
          <w:rFonts w:eastAsia="Calibri"/>
          <w:sz w:val="28"/>
          <w:szCs w:val="28"/>
          <w:lang w:val="uk-UA" w:eastAsia="zh-CN"/>
        </w:rPr>
        <w:t xml:space="preserve">: </w:t>
      </w:r>
      <w:proofErr w:type="spellStart"/>
      <w:r w:rsidRPr="000D32CB">
        <w:rPr>
          <w:rFonts w:eastAsia="Calibri"/>
          <w:sz w:val="28"/>
          <w:szCs w:val="28"/>
          <w:lang w:val="uk-UA" w:eastAsia="zh-CN"/>
        </w:rPr>
        <w:t>Учебник</w:t>
      </w:r>
      <w:proofErr w:type="spellEnd"/>
      <w:r w:rsidRPr="000D32CB">
        <w:rPr>
          <w:rFonts w:eastAsia="Calibri"/>
          <w:sz w:val="28"/>
          <w:szCs w:val="28"/>
          <w:lang w:val="uk-UA" w:eastAsia="zh-CN"/>
        </w:rPr>
        <w:t xml:space="preserve"> для </w:t>
      </w:r>
      <w:proofErr w:type="spellStart"/>
      <w:r w:rsidRPr="000D32CB">
        <w:rPr>
          <w:rFonts w:eastAsia="Calibri"/>
          <w:sz w:val="28"/>
          <w:szCs w:val="28"/>
          <w:lang w:val="uk-UA" w:eastAsia="zh-CN"/>
        </w:rPr>
        <w:t>вузов</w:t>
      </w:r>
      <w:proofErr w:type="spellEnd"/>
      <w:r w:rsidRPr="000D32CB">
        <w:rPr>
          <w:rFonts w:eastAsia="Calibri"/>
          <w:sz w:val="28"/>
          <w:szCs w:val="28"/>
          <w:lang w:val="uk-UA" w:eastAsia="zh-CN"/>
        </w:rPr>
        <w:t xml:space="preserve">. — </w:t>
      </w:r>
      <w:proofErr w:type="spellStart"/>
      <w:r w:rsidRPr="000D32CB">
        <w:rPr>
          <w:rFonts w:eastAsia="Calibri"/>
          <w:sz w:val="28"/>
          <w:szCs w:val="28"/>
          <w:lang w:val="uk-UA" w:eastAsia="zh-CN"/>
        </w:rPr>
        <w:t>СПб</w:t>
      </w:r>
      <w:proofErr w:type="spellEnd"/>
      <w:r w:rsidRPr="000D32CB">
        <w:rPr>
          <w:rFonts w:eastAsia="Calibri"/>
          <w:sz w:val="28"/>
          <w:szCs w:val="28"/>
          <w:lang w:val="uk-UA" w:eastAsia="zh-CN"/>
        </w:rPr>
        <w:t xml:space="preserve">: </w:t>
      </w:r>
      <w:proofErr w:type="spellStart"/>
      <w:r w:rsidRPr="000D32CB">
        <w:rPr>
          <w:rFonts w:eastAsia="Calibri"/>
          <w:sz w:val="28"/>
          <w:szCs w:val="28"/>
          <w:lang w:val="uk-UA" w:eastAsia="zh-CN"/>
        </w:rPr>
        <w:t>Питер</w:t>
      </w:r>
      <w:proofErr w:type="spellEnd"/>
      <w:r w:rsidRPr="000D32CB">
        <w:rPr>
          <w:rFonts w:eastAsia="Calibri"/>
          <w:sz w:val="28"/>
          <w:szCs w:val="28"/>
          <w:lang w:val="uk-UA" w:eastAsia="zh-CN"/>
        </w:rPr>
        <w:t xml:space="preserve">, 2011. — 576 с.: </w:t>
      </w:r>
      <w:proofErr w:type="spellStart"/>
      <w:r w:rsidRPr="000D32CB">
        <w:rPr>
          <w:rFonts w:eastAsia="Calibri"/>
          <w:sz w:val="28"/>
          <w:szCs w:val="28"/>
          <w:lang w:val="uk-UA" w:eastAsia="zh-CN"/>
        </w:rPr>
        <w:t>ил</w:t>
      </w:r>
      <w:proofErr w:type="spellEnd"/>
      <w:r w:rsidRPr="000D32CB">
        <w:rPr>
          <w:rFonts w:eastAsia="Calibri"/>
          <w:sz w:val="28"/>
          <w:szCs w:val="28"/>
          <w:lang w:val="uk-UA" w:eastAsia="zh-CN"/>
        </w:rPr>
        <w:t>. — ISBN 978-5-496-0001-7.</w:t>
      </w:r>
    </w:p>
    <w:p w:rsidR="007604A4" w:rsidRPr="000D32CB" w:rsidRDefault="007604A4" w:rsidP="007604A4">
      <w:pPr>
        <w:pStyle w:val="a4"/>
        <w:rPr>
          <w:rFonts w:eastAsia="Calibri"/>
          <w:lang w:val="uk-UA" w:eastAsia="zh-CN"/>
        </w:rPr>
      </w:pPr>
      <w:r w:rsidRPr="000D32CB">
        <w:rPr>
          <w:rFonts w:eastAsia="Calibri"/>
          <w:lang w:val="uk-UA" w:eastAsia="zh-CN"/>
        </w:rPr>
        <w:t xml:space="preserve">Робота виконана під керівництвом ст. </w:t>
      </w:r>
      <w:proofErr w:type="spellStart"/>
      <w:r w:rsidRPr="000D32CB">
        <w:rPr>
          <w:rFonts w:eastAsia="Calibri"/>
          <w:lang w:val="uk-UA" w:eastAsia="zh-CN"/>
        </w:rPr>
        <w:t>викл</w:t>
      </w:r>
      <w:proofErr w:type="spellEnd"/>
      <w:r w:rsidRPr="000D32CB">
        <w:rPr>
          <w:rFonts w:eastAsia="Calibri"/>
          <w:lang w:val="uk-UA" w:eastAsia="zh-CN"/>
        </w:rPr>
        <w:t>. кафедри РКС Панасенко Д.П.</w:t>
      </w:r>
    </w:p>
    <w:p w:rsidR="00565861" w:rsidRPr="007604A4" w:rsidRDefault="00565861">
      <w:pPr>
        <w:rPr>
          <w:lang w:val="uk-UA"/>
        </w:rPr>
      </w:pPr>
    </w:p>
    <w:sectPr w:rsidR="00565861" w:rsidRPr="007604A4" w:rsidSect="0056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4A4"/>
    <w:rsid w:val="001C58C5"/>
    <w:rsid w:val="001D4E2B"/>
    <w:rsid w:val="00565861"/>
    <w:rsid w:val="00707609"/>
    <w:rsid w:val="007604A4"/>
    <w:rsid w:val="008F6AEE"/>
    <w:rsid w:val="00C17443"/>
    <w:rsid w:val="00D114A6"/>
    <w:rsid w:val="00D678A2"/>
    <w:rsid w:val="00EA07D5"/>
    <w:rsid w:val="00F7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ФИО_тез"/>
    <w:basedOn w:val="a"/>
    <w:qFormat/>
    <w:rsid w:val="007604A4"/>
    <w:pPr>
      <w:keepNext/>
      <w:keepLines/>
      <w:pageBreakBefore/>
      <w:jc w:val="both"/>
      <w:outlineLvl w:val="0"/>
    </w:pPr>
    <w:rPr>
      <w:b/>
      <w:bCs/>
      <w:color w:val="000000"/>
      <w:sz w:val="28"/>
      <w:szCs w:val="28"/>
      <w:lang w:val="uk-UA"/>
    </w:rPr>
  </w:style>
  <w:style w:type="paragraph" w:customStyle="1" w:styleId="a4">
    <w:name w:val="А_руков_тез"/>
    <w:basedOn w:val="a"/>
    <w:qFormat/>
    <w:rsid w:val="007604A4"/>
    <w:pPr>
      <w:pBdr>
        <w:top w:val="single" w:sz="4" w:space="1" w:color="auto"/>
      </w:pBdr>
      <w:spacing w:before="120"/>
      <w:jc w:val="both"/>
    </w:pPr>
    <w:rPr>
      <w:sz w:val="28"/>
      <w:szCs w:val="28"/>
    </w:rPr>
  </w:style>
  <w:style w:type="paragraph" w:customStyle="1" w:styleId="a5">
    <w:name w:val="А_текст_тез"/>
    <w:basedOn w:val="a"/>
    <w:qFormat/>
    <w:rsid w:val="007604A4"/>
    <w:pPr>
      <w:ind w:firstLine="709"/>
      <w:jc w:val="both"/>
    </w:pPr>
    <w:rPr>
      <w:rFonts w:eastAsia="Calibri"/>
      <w:spacing w:val="-2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2015-06-09T09:51:00Z</dcterms:created>
  <dcterms:modified xsi:type="dcterms:W3CDTF">2015-06-09T09:52:00Z</dcterms:modified>
</cp:coreProperties>
</file>