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66" w:rsidRPr="008039C0" w:rsidRDefault="000F7066" w:rsidP="000F7066">
      <w:pPr>
        <w:pStyle w:val="a3"/>
        <w:jc w:val="left"/>
      </w:pPr>
      <w:bookmarkStart w:id="0" w:name="_Toc406164654"/>
      <w:r>
        <w:t>©</w:t>
      </w:r>
      <w:r w:rsidRPr="008039C0">
        <w:t>Бондаренко Т.А.</w:t>
      </w:r>
      <w:r>
        <w:br/>
      </w:r>
      <w:r w:rsidRPr="008039C0">
        <w:t xml:space="preserve">Розробка </w:t>
      </w:r>
      <w:r>
        <w:t>підручника</w:t>
      </w:r>
      <w:r w:rsidRPr="008039C0">
        <w:t xml:space="preserve"> у програмі ExeBook WM-Publisher на тему «Принципи створення електронного навчального п</w:t>
      </w:r>
      <w:r w:rsidRPr="008039C0">
        <w:t>о</w:t>
      </w:r>
      <w:r>
        <w:t>сібника»</w:t>
      </w:r>
      <w:bookmarkEnd w:id="0"/>
    </w:p>
    <w:p w:rsidR="000F7066" w:rsidRPr="008039C0" w:rsidRDefault="000F7066" w:rsidP="000F7066">
      <w:pPr>
        <w:pStyle w:val="a5"/>
      </w:pPr>
      <w:r w:rsidRPr="006D211F">
        <w:rPr>
          <w:b/>
          <w:i/>
        </w:rPr>
        <w:t>Вихідні передумови.</w:t>
      </w:r>
      <w:r>
        <w:t xml:space="preserve"> Як усім відомо, у наш час ніяк не можна обійтись без комп’ютерних технологій, куди не подивись усюди застосовують комп’ютери: в оф</w:t>
      </w:r>
      <w:r>
        <w:t>і</w:t>
      </w:r>
      <w:r>
        <w:t xml:space="preserve">сах, в навчальних закладах, у бібліотеці, у ресторанах і т.д. </w:t>
      </w:r>
      <w:r w:rsidRPr="00DB4438">
        <w:t>Проблеми розробки і вик</w:t>
      </w:r>
      <w:r w:rsidRPr="00DB4438">
        <w:t>о</w:t>
      </w:r>
      <w:r w:rsidRPr="00DB4438">
        <w:t>ристання електронних засобів навчання актуальні протягом усього періоду впров</w:t>
      </w:r>
      <w:r w:rsidRPr="00DB4438">
        <w:t>а</w:t>
      </w:r>
      <w:r w:rsidRPr="00DB4438">
        <w:t>дження інформаційних технологій в освітній процес</w:t>
      </w:r>
      <w:r>
        <w:t xml:space="preserve">. </w:t>
      </w:r>
      <w:r w:rsidRPr="00DB4438">
        <w:t>Переваги електронних засобів навчання в тому, що вони дозволяють навчатися не лише «тут і зараз», а й дистанці</w:t>
      </w:r>
      <w:r w:rsidRPr="00DB4438">
        <w:t>й</w:t>
      </w:r>
      <w:r w:rsidRPr="00DB4438">
        <w:t>но, а також, технологія поновлення наукової і навчальної інформації в електронних з</w:t>
      </w:r>
      <w:r w:rsidRPr="00DB4438">
        <w:t>а</w:t>
      </w:r>
      <w:r w:rsidRPr="00DB4438">
        <w:t xml:space="preserve">собах навчання, в порівнянні з друкованими виданнями, виграє у фінансовому плані. Електронні засоби навчання </w:t>
      </w:r>
      <w:r>
        <w:t>володіють</w:t>
      </w:r>
      <w:r w:rsidRPr="00DB4438">
        <w:t xml:space="preserve"> </w:t>
      </w:r>
      <w:proofErr w:type="spellStart"/>
      <w:r w:rsidRPr="00DB4438">
        <w:t>інтерактивністю</w:t>
      </w:r>
      <w:proofErr w:type="spellEnd"/>
      <w:r w:rsidRPr="00DB4438">
        <w:t>, при цьому студент стає с</w:t>
      </w:r>
      <w:r w:rsidRPr="00DB4438">
        <w:t>у</w:t>
      </w:r>
      <w:r w:rsidRPr="00DB4438">
        <w:t>б'єктом освітнього процесу.</w:t>
      </w:r>
    </w:p>
    <w:p w:rsidR="000F7066" w:rsidRPr="006D211F" w:rsidRDefault="000F7066" w:rsidP="000F7066">
      <w:pPr>
        <w:pStyle w:val="a5"/>
      </w:pPr>
      <w:r>
        <w:t>Електронний посібник дуже зручний у використанні тому, що його можна зава</w:t>
      </w:r>
      <w:r>
        <w:t>н</w:t>
      </w:r>
      <w:r>
        <w:t>тажити в Інтернеті при цьому не потратив ні копійки та зберігши свій час, а як відомо у студентів немає ні одного, ні другого. Для педагога електронний посібник є також дуже зручним тому, що так можна швидко передати студентам дану інформацію із своєї дисципліни, а також вести змінення в посібнику та заміною її новою літерат</w:t>
      </w:r>
      <w:r>
        <w:t>у</w:t>
      </w:r>
      <w:r>
        <w:t>рою.</w:t>
      </w:r>
    </w:p>
    <w:p w:rsidR="000F7066" w:rsidRDefault="000F7066" w:rsidP="000F7066">
      <w:pPr>
        <w:pStyle w:val="a5"/>
      </w:pPr>
      <w:r>
        <w:rPr>
          <w:b/>
          <w:i/>
        </w:rPr>
        <w:t>Постановка завдання</w:t>
      </w:r>
      <w:r w:rsidRPr="006D211F">
        <w:rPr>
          <w:b/>
          <w:i/>
        </w:rPr>
        <w:t>.</w:t>
      </w:r>
      <w:r>
        <w:t xml:space="preserve"> Створити підручник використовуючи програму </w:t>
      </w:r>
      <w:proofErr w:type="spellStart"/>
      <w:r>
        <w:rPr>
          <w:lang w:val="en-US"/>
        </w:rPr>
        <w:t>E</w:t>
      </w:r>
      <w:r>
        <w:rPr>
          <w:lang w:val="en-US"/>
        </w:rPr>
        <w:t>x</w:t>
      </w:r>
      <w:r>
        <w:rPr>
          <w:lang w:val="en-US"/>
        </w:rPr>
        <w:t>eBookWM</w:t>
      </w:r>
      <w:proofErr w:type="spellEnd"/>
      <w:r w:rsidRPr="002B512A">
        <w:t>-</w:t>
      </w:r>
      <w:r>
        <w:rPr>
          <w:lang w:val="en-US"/>
        </w:rPr>
        <w:t>Publisher</w:t>
      </w:r>
      <w:r>
        <w:t xml:space="preserve"> на тему «Принципи створення електронного навчального посі</w:t>
      </w:r>
      <w:r>
        <w:t>б</w:t>
      </w:r>
      <w:r>
        <w:t>ника».</w:t>
      </w:r>
    </w:p>
    <w:p w:rsidR="000F7066" w:rsidRPr="002B512A" w:rsidRDefault="000F7066" w:rsidP="000F7066">
      <w:pPr>
        <w:pStyle w:val="a5"/>
      </w:pPr>
      <w:r>
        <w:rPr>
          <w:b/>
          <w:i/>
        </w:rPr>
        <w:t>Результати</w:t>
      </w:r>
      <w:r w:rsidRPr="006D211F">
        <w:rPr>
          <w:b/>
          <w:i/>
        </w:rPr>
        <w:t>.</w:t>
      </w:r>
      <w:proofErr w:type="spellStart"/>
      <w:r w:rsidRPr="007B5C9C">
        <w:rPr>
          <w:lang w:val="en-US"/>
        </w:rPr>
        <w:t>ExeBookWM</w:t>
      </w:r>
      <w:proofErr w:type="spellEnd"/>
      <w:r w:rsidRPr="007B5C9C">
        <w:t>-</w:t>
      </w:r>
      <w:r w:rsidRPr="007B5C9C">
        <w:rPr>
          <w:lang w:val="en-US"/>
        </w:rPr>
        <w:t>Publisher</w:t>
      </w:r>
      <w:r>
        <w:t xml:space="preserve">- це </w:t>
      </w:r>
      <w:r w:rsidRPr="002B512A">
        <w:t>спрощений варіант HTML</w:t>
      </w:r>
      <w:r>
        <w:t xml:space="preserve">, який зберігає книгу у </w:t>
      </w:r>
      <w:r w:rsidRPr="002B512A">
        <w:t>формат</w:t>
      </w:r>
      <w:r>
        <w:t>і</w:t>
      </w:r>
      <w:r w:rsidRPr="002B512A">
        <w:t xml:space="preserve"> EXE-файл.</w:t>
      </w:r>
      <w:r>
        <w:t xml:space="preserve"> Іншими словами, </w:t>
      </w:r>
      <w:proofErr w:type="spellStart"/>
      <w:r w:rsidRPr="002B512A">
        <w:t>ExeBook</w:t>
      </w:r>
      <w:proofErr w:type="spellEnd"/>
      <w:r w:rsidRPr="002B512A">
        <w:t xml:space="preserve"> WM-Publisher</w:t>
      </w:r>
      <w:r>
        <w:t xml:space="preserve"> -</w:t>
      </w:r>
      <w:r w:rsidRPr="002B512A">
        <w:t xml:space="preserve"> компілятор ел</w:t>
      </w:r>
      <w:r w:rsidRPr="002B512A">
        <w:t>е</w:t>
      </w:r>
      <w:r w:rsidRPr="002B512A">
        <w:t xml:space="preserve">ктронних книг, орієнтований на їх продаж через систему </w:t>
      </w:r>
      <w:proofErr w:type="spellStart"/>
      <w:r w:rsidRPr="002B512A">
        <w:t>WebMoney</w:t>
      </w:r>
      <w:proofErr w:type="spellEnd"/>
      <w:r w:rsidRPr="002B512A">
        <w:t xml:space="preserve"> </w:t>
      </w:r>
      <w:proofErr w:type="spellStart"/>
      <w:r w:rsidRPr="002B512A">
        <w:t>Transfer</w:t>
      </w:r>
      <w:proofErr w:type="spellEnd"/>
      <w:r w:rsidRPr="002B512A">
        <w:t>.</w:t>
      </w:r>
    </w:p>
    <w:p w:rsidR="000F7066" w:rsidRDefault="000F7066" w:rsidP="000F7066">
      <w:pPr>
        <w:pStyle w:val="a5"/>
      </w:pPr>
      <w:proofErr w:type="spellStart"/>
      <w:r w:rsidRPr="002B512A">
        <w:t>ExeBook</w:t>
      </w:r>
      <w:proofErr w:type="spellEnd"/>
      <w:r w:rsidRPr="002B512A">
        <w:t xml:space="preserve"> WM-Publisher з'явився на ринку компіляторів електронних книг одним з перших (ще 2000 року). </w:t>
      </w:r>
      <w:proofErr w:type="spellStart"/>
      <w:r w:rsidRPr="002B512A">
        <w:t>Exebook</w:t>
      </w:r>
      <w:proofErr w:type="spellEnd"/>
      <w:r w:rsidRPr="002B512A">
        <w:t xml:space="preserve"> використовує свій власний красивий переглядач, що сприяє створенню у читача почуття, що він дійсно читає книгу, а не дивиться </w:t>
      </w:r>
      <w:proofErr w:type="spellStart"/>
      <w:r w:rsidRPr="002B512A">
        <w:t>сайт.</w:t>
      </w:r>
      <w:r w:rsidRPr="00DB4438">
        <w:t>Книга</w:t>
      </w:r>
      <w:proofErr w:type="spellEnd"/>
      <w:r w:rsidRPr="00DB4438">
        <w:t xml:space="preserve"> створена в форматі 3d і має ефект перегортання сторінок.</w:t>
      </w:r>
    </w:p>
    <w:p w:rsidR="000F7066" w:rsidRDefault="000F7066" w:rsidP="000F7066">
      <w:pPr>
        <w:pStyle w:val="a5"/>
      </w:pPr>
      <w:proofErr w:type="spellStart"/>
      <w:r w:rsidRPr="000C1CF0">
        <w:t>ExeBook</w:t>
      </w:r>
      <w:proofErr w:type="spellEnd"/>
      <w:r w:rsidRPr="000C1CF0">
        <w:t xml:space="preserve"> WM-Publisher дуже простий у використанні. Вся набрана в редакторі самої програми інформація, додана графіка, а також імпортовані файли форматів </w:t>
      </w:r>
      <w:r>
        <w:t>.</w:t>
      </w:r>
      <w:r w:rsidRPr="000C1CF0">
        <w:t xml:space="preserve">txt, </w:t>
      </w:r>
      <w:r>
        <w:t>.</w:t>
      </w:r>
      <w:r w:rsidRPr="000C1CF0">
        <w:t xml:space="preserve">htm, </w:t>
      </w:r>
      <w:proofErr w:type="spellStart"/>
      <w:r>
        <w:t>.</w:t>
      </w:r>
      <w:r w:rsidRPr="000C1CF0">
        <w:t>gal</w:t>
      </w:r>
      <w:proofErr w:type="spellEnd"/>
      <w:r w:rsidRPr="000C1CF0">
        <w:t xml:space="preserve"> конвертуються в файл </w:t>
      </w:r>
      <w:r>
        <w:t>.</w:t>
      </w:r>
      <w:r w:rsidRPr="000C1CF0">
        <w:t>exe, який і є книгою. Для більш повного ознайомле</w:t>
      </w:r>
      <w:r w:rsidRPr="000C1CF0">
        <w:t>н</w:t>
      </w:r>
      <w:r w:rsidRPr="000C1CF0">
        <w:t xml:space="preserve">ня з можливостями </w:t>
      </w:r>
      <w:proofErr w:type="spellStart"/>
      <w:r w:rsidRPr="000C1CF0">
        <w:t>ExeBook</w:t>
      </w:r>
      <w:proofErr w:type="spellEnd"/>
      <w:r w:rsidRPr="000C1CF0">
        <w:t xml:space="preserve"> WM-Publisher в архів з програмою включено посібник щодо її використання</w:t>
      </w:r>
      <w:r>
        <w:t>.</w:t>
      </w:r>
    </w:p>
    <w:p w:rsidR="000F7066" w:rsidRDefault="000F7066" w:rsidP="000F7066">
      <w:pPr>
        <w:pStyle w:val="a5"/>
      </w:pPr>
      <w:r w:rsidRPr="00DB4438">
        <w:t>У даній програмі передбачається вставка посилань, якорів</w:t>
      </w:r>
      <w:r>
        <w:t xml:space="preserve">. </w:t>
      </w:r>
      <w:r w:rsidRPr="00DB4438">
        <w:t>На якій сторінці з</w:t>
      </w:r>
      <w:r w:rsidRPr="00DB4438">
        <w:t>а</w:t>
      </w:r>
      <w:r w:rsidRPr="00DB4438">
        <w:t xml:space="preserve">криєте отриману книгу, з тієї ж сторінки вона відкриється наступного разу. Тому перед закриттям назад </w:t>
      </w:r>
      <w:r>
        <w:t xml:space="preserve">необхідно </w:t>
      </w:r>
      <w:r w:rsidRPr="00DB4438">
        <w:t>поверн</w:t>
      </w:r>
      <w:r>
        <w:t>утися</w:t>
      </w:r>
      <w:r w:rsidRPr="00DB4438">
        <w:t xml:space="preserve"> до обкладинки.</w:t>
      </w:r>
    </w:p>
    <w:p w:rsidR="000F7066" w:rsidRDefault="000F7066" w:rsidP="000F7066">
      <w:pPr>
        <w:pStyle w:val="a5"/>
      </w:pPr>
      <w:r>
        <w:rPr>
          <w:b/>
          <w:i/>
        </w:rPr>
        <w:t>Висновок</w:t>
      </w:r>
      <w:r w:rsidRPr="006D211F">
        <w:rPr>
          <w:b/>
          <w:i/>
        </w:rPr>
        <w:t>.</w:t>
      </w:r>
      <w:r>
        <w:t xml:space="preserve"> Розроблений посібник у програмі </w:t>
      </w:r>
      <w:proofErr w:type="spellStart"/>
      <w:r w:rsidRPr="002B512A">
        <w:t>ExeBook</w:t>
      </w:r>
      <w:proofErr w:type="spellEnd"/>
      <w:r w:rsidRPr="002B512A">
        <w:t xml:space="preserve"> WM-Publisher</w:t>
      </w:r>
      <w:r>
        <w:t xml:space="preserve"> на тему «Принципи створення електронного навчального посібника» можна </w:t>
      </w:r>
      <w:r>
        <w:lastRenderedPageBreak/>
        <w:t>використовувати для самостійного опрацювання теми «Засоби індивідуалізації навчання» при вивченні дисципліни «Технічні засоби навчання» для всіх інженерно-педагогічних спеціально</w:t>
      </w:r>
      <w:r>
        <w:t>с</w:t>
      </w:r>
      <w:r>
        <w:t>тей.</w:t>
      </w:r>
    </w:p>
    <w:p w:rsidR="000F7066" w:rsidRPr="001D2978" w:rsidRDefault="000F7066" w:rsidP="000F7066">
      <w:pPr>
        <w:pStyle w:val="a4"/>
        <w:rPr>
          <w:lang w:val="uk-UA"/>
        </w:rPr>
      </w:pPr>
      <w:r>
        <w:rPr>
          <w:lang w:val="uk-UA"/>
        </w:rPr>
        <w:t xml:space="preserve">Робота виконана під керівництвом ст. </w:t>
      </w:r>
      <w:proofErr w:type="spellStart"/>
      <w:r>
        <w:rPr>
          <w:lang w:val="uk-UA"/>
        </w:rPr>
        <w:t>викл</w:t>
      </w:r>
      <w:proofErr w:type="spellEnd"/>
      <w:r>
        <w:rPr>
          <w:lang w:val="uk-UA"/>
        </w:rPr>
        <w:t>. каф. ІКТ Бондаренко Т. С.</w:t>
      </w:r>
    </w:p>
    <w:p w:rsidR="00565861" w:rsidRDefault="00565861"/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066"/>
    <w:rsid w:val="000F7066"/>
    <w:rsid w:val="001C58C5"/>
    <w:rsid w:val="001D4E2B"/>
    <w:rsid w:val="00565861"/>
    <w:rsid w:val="00707609"/>
    <w:rsid w:val="008F6AEE"/>
    <w:rsid w:val="00C17443"/>
    <w:rsid w:val="00D114A6"/>
    <w:rsid w:val="00D678A2"/>
    <w:rsid w:val="00EA07D5"/>
    <w:rsid w:val="00F7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НАЗВ_тез"/>
    <w:basedOn w:val="a"/>
    <w:qFormat/>
    <w:rsid w:val="000F7066"/>
    <w:pPr>
      <w:keepNext/>
      <w:keepLines/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val="uk-UA" w:eastAsia="ru-RU"/>
    </w:rPr>
  </w:style>
  <w:style w:type="paragraph" w:customStyle="1" w:styleId="a4">
    <w:name w:val="А_руков_тез"/>
    <w:basedOn w:val="a"/>
    <w:qFormat/>
    <w:rsid w:val="000F7066"/>
    <w:pPr>
      <w:pBdr>
        <w:top w:val="single" w:sz="4" w:space="1" w:color="auto"/>
      </w:pBd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А_текст_тез"/>
    <w:basedOn w:val="a"/>
    <w:qFormat/>
    <w:rsid w:val="000F706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pacing w:val="-2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2015-06-09T09:39:00Z</dcterms:created>
  <dcterms:modified xsi:type="dcterms:W3CDTF">2015-06-09T09:42:00Z</dcterms:modified>
</cp:coreProperties>
</file>