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75" w:rsidRPr="001109D0" w:rsidRDefault="00493D75" w:rsidP="00493D75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109D0">
        <w:rPr>
          <w:b/>
          <w:sz w:val="28"/>
          <w:szCs w:val="28"/>
          <w:shd w:val="clear" w:color="auto" w:fill="FFFFFF"/>
        </w:rPr>
        <w:t>Печура Луиза</w:t>
      </w:r>
    </w:p>
    <w:p w:rsidR="00493D75" w:rsidRPr="001109D0" w:rsidRDefault="00493D75" w:rsidP="00493D75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109D0">
        <w:rPr>
          <w:b/>
          <w:sz w:val="28"/>
          <w:szCs w:val="28"/>
          <w:shd w:val="clear" w:color="auto" w:fill="FFFFFF"/>
        </w:rPr>
        <w:t>СОВРЕМЕННЫЕ ВИДЫ И ПРИНЦИПЫ РАБОТЫ ТЕРМОБЕЛЬЯ</w:t>
      </w:r>
    </w:p>
    <w:p w:rsidR="00493D75" w:rsidRPr="001109D0" w:rsidRDefault="00493D75" w:rsidP="00493D7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93D75" w:rsidRPr="001109D0" w:rsidRDefault="00493D75" w:rsidP="00493D75">
      <w:pPr>
        <w:ind w:firstLine="709"/>
        <w:jc w:val="both"/>
        <w:rPr>
          <w:sz w:val="28"/>
          <w:szCs w:val="28"/>
          <w:shd w:val="clear" w:color="auto" w:fill="FFFFFF"/>
        </w:rPr>
      </w:pPr>
      <w:r w:rsidRPr="001109D0">
        <w:rPr>
          <w:sz w:val="28"/>
          <w:szCs w:val="28"/>
          <w:shd w:val="clear" w:color="auto" w:fill="FFFFFF"/>
        </w:rPr>
        <w:t xml:space="preserve">Основная задача </w:t>
      </w:r>
      <w:proofErr w:type="spellStart"/>
      <w:r w:rsidRPr="001109D0">
        <w:rPr>
          <w:sz w:val="28"/>
          <w:szCs w:val="28"/>
          <w:shd w:val="clear" w:color="auto" w:fill="FFFFFF"/>
        </w:rPr>
        <w:t>термобелья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(базового слоя одежды) заключается в отведении испарений от тела и сохранении тепла. Для данных функц</w:t>
      </w:r>
      <w:r w:rsidR="00A964C7">
        <w:rPr>
          <w:sz w:val="28"/>
          <w:szCs w:val="28"/>
          <w:shd w:val="clear" w:color="auto" w:fill="FFFFFF"/>
        </w:rPr>
        <w:t>и</w:t>
      </w:r>
      <w:r w:rsidRPr="001109D0">
        <w:rPr>
          <w:sz w:val="28"/>
          <w:szCs w:val="28"/>
          <w:shd w:val="clear" w:color="auto" w:fill="FFFFFF"/>
        </w:rPr>
        <w:t>й традиционным материалом традиционно считаются  хлопок и шерсть.</w:t>
      </w:r>
    </w:p>
    <w:p w:rsidR="00493D75" w:rsidRPr="001109D0" w:rsidRDefault="00493D75" w:rsidP="00493D75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1109D0">
        <w:rPr>
          <w:sz w:val="28"/>
          <w:szCs w:val="28"/>
          <w:shd w:val="clear" w:color="auto" w:fill="FFFFFF"/>
        </w:rPr>
        <w:t>Термобелье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используется как для повседневной носки, так и для занятий спортом, охотой, рыбалкой, разными видами  активного отдыха. </w:t>
      </w:r>
      <w:proofErr w:type="spellStart"/>
      <w:r w:rsidRPr="001109D0">
        <w:rPr>
          <w:sz w:val="28"/>
          <w:szCs w:val="28"/>
          <w:shd w:val="clear" w:color="auto" w:fill="FFFFFF"/>
        </w:rPr>
        <w:t>Термобелье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изготавливается  из полиэстера, полипропилена, шерсти, хлопка или их сочетаний. Синтетические материалы лучше отводят влагу, они более долговечны. Добавление хлопка или шерсти делает </w:t>
      </w:r>
      <w:proofErr w:type="spellStart"/>
      <w:r w:rsidRPr="001109D0">
        <w:rPr>
          <w:sz w:val="28"/>
          <w:szCs w:val="28"/>
          <w:shd w:val="clear" w:color="auto" w:fill="FFFFFF"/>
        </w:rPr>
        <w:t>термобелье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более комфортным, что больше подходит для повседневного использования. Однако, хлопок слишком хорошо впитывает влагу и удерживает ее у тела, что создает ощущение дискомфорта и препятствует терморегуляции. </w:t>
      </w:r>
    </w:p>
    <w:p w:rsidR="00493D75" w:rsidRPr="001109D0" w:rsidRDefault="00493D75" w:rsidP="00493D75">
      <w:pPr>
        <w:ind w:firstLine="709"/>
        <w:jc w:val="both"/>
        <w:rPr>
          <w:sz w:val="28"/>
          <w:szCs w:val="28"/>
          <w:shd w:val="clear" w:color="auto" w:fill="FFFFFF"/>
        </w:rPr>
      </w:pPr>
      <w:r w:rsidRPr="001109D0">
        <w:rPr>
          <w:sz w:val="28"/>
          <w:szCs w:val="28"/>
          <w:shd w:val="clear" w:color="auto" w:fill="FFFFFF"/>
        </w:rPr>
        <w:t xml:space="preserve">Шерсть предпочтительнее хлопка, но тоже промокает; мокрая шерсть становится тяжелой и холодной. Также применяют бамбук – волокно из этого материала обеспечивает </w:t>
      </w:r>
      <w:proofErr w:type="spellStart"/>
      <w:r w:rsidRPr="001109D0">
        <w:rPr>
          <w:sz w:val="28"/>
          <w:szCs w:val="28"/>
          <w:shd w:val="clear" w:color="auto" w:fill="FFFFFF"/>
        </w:rPr>
        <w:t>термобелью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 отличную воздухопроницаемость и гигроскопичность  благодаря своей микропористой структуре. Кроме того бамбуковое волокно обладает естественным антибактериальным эффектом, не вызывает аллергии. Часто это волокно используют для изготовления нижнего белья и носков.</w:t>
      </w:r>
    </w:p>
    <w:p w:rsidR="00493D75" w:rsidRPr="001109D0" w:rsidRDefault="00493D75" w:rsidP="00493D75">
      <w:pPr>
        <w:ind w:firstLine="709"/>
        <w:jc w:val="both"/>
        <w:rPr>
          <w:sz w:val="28"/>
          <w:szCs w:val="28"/>
          <w:shd w:val="clear" w:color="auto" w:fill="FFFFFF"/>
        </w:rPr>
      </w:pPr>
      <w:r w:rsidRPr="001109D0">
        <w:rPr>
          <w:sz w:val="28"/>
          <w:szCs w:val="28"/>
          <w:shd w:val="clear" w:color="auto" w:fill="FFFFFF"/>
        </w:rPr>
        <w:t xml:space="preserve">Существуют три основных вида </w:t>
      </w:r>
      <w:proofErr w:type="spellStart"/>
      <w:r w:rsidRPr="001109D0">
        <w:rPr>
          <w:sz w:val="28"/>
          <w:szCs w:val="28"/>
          <w:shd w:val="clear" w:color="auto" w:fill="FFFFFF"/>
        </w:rPr>
        <w:t>термобелья</w:t>
      </w:r>
      <w:proofErr w:type="spellEnd"/>
      <w:r w:rsidRPr="001109D0">
        <w:rPr>
          <w:sz w:val="28"/>
          <w:szCs w:val="28"/>
          <w:shd w:val="clear" w:color="auto" w:fill="FFFFFF"/>
        </w:rPr>
        <w:t>, отличающиеся своим назначением и, соответственно, принципом работы:</w:t>
      </w:r>
    </w:p>
    <w:p w:rsidR="00493D75" w:rsidRPr="001109D0" w:rsidRDefault="00493D75" w:rsidP="00493D75">
      <w:pPr>
        <w:ind w:firstLine="709"/>
        <w:jc w:val="both"/>
        <w:rPr>
          <w:sz w:val="28"/>
          <w:szCs w:val="28"/>
          <w:shd w:val="clear" w:color="auto" w:fill="FFFFFF"/>
        </w:rPr>
      </w:pPr>
      <w:r w:rsidRPr="001109D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1109D0">
        <w:rPr>
          <w:sz w:val="28"/>
          <w:szCs w:val="28"/>
          <w:shd w:val="clear" w:color="auto" w:fill="FFFFFF"/>
        </w:rPr>
        <w:t>теплосберегающее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09D0">
        <w:rPr>
          <w:sz w:val="28"/>
          <w:szCs w:val="28"/>
          <w:shd w:val="clear" w:color="auto" w:fill="FFFFFF"/>
        </w:rPr>
        <w:t>термобелье</w:t>
      </w:r>
      <w:proofErr w:type="spellEnd"/>
      <w:r w:rsidRPr="001109D0">
        <w:rPr>
          <w:sz w:val="28"/>
          <w:szCs w:val="28"/>
          <w:shd w:val="clear" w:color="auto" w:fill="FFFFFF"/>
        </w:rPr>
        <w:t>;</w:t>
      </w:r>
    </w:p>
    <w:p w:rsidR="00493D75" w:rsidRPr="001109D0" w:rsidRDefault="00493D75" w:rsidP="00493D75">
      <w:pPr>
        <w:ind w:firstLine="709"/>
        <w:jc w:val="both"/>
        <w:rPr>
          <w:sz w:val="28"/>
          <w:szCs w:val="28"/>
          <w:shd w:val="clear" w:color="auto" w:fill="FFFFFF"/>
        </w:rPr>
      </w:pPr>
      <w:r w:rsidRPr="001109D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1109D0">
        <w:rPr>
          <w:sz w:val="28"/>
          <w:szCs w:val="28"/>
          <w:shd w:val="clear" w:color="auto" w:fill="FFFFFF"/>
        </w:rPr>
        <w:t>влаговыводящее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(функциональное) </w:t>
      </w:r>
      <w:proofErr w:type="spellStart"/>
      <w:r w:rsidRPr="001109D0">
        <w:rPr>
          <w:sz w:val="28"/>
          <w:szCs w:val="28"/>
          <w:shd w:val="clear" w:color="auto" w:fill="FFFFFF"/>
        </w:rPr>
        <w:t>термобелье</w:t>
      </w:r>
      <w:proofErr w:type="spellEnd"/>
      <w:r w:rsidRPr="001109D0">
        <w:rPr>
          <w:sz w:val="28"/>
          <w:szCs w:val="28"/>
          <w:shd w:val="clear" w:color="auto" w:fill="FFFFFF"/>
        </w:rPr>
        <w:t>;</w:t>
      </w:r>
    </w:p>
    <w:p w:rsidR="00493D75" w:rsidRPr="001109D0" w:rsidRDefault="00493D75" w:rsidP="00493D75">
      <w:pPr>
        <w:ind w:firstLine="709"/>
        <w:jc w:val="both"/>
        <w:rPr>
          <w:sz w:val="28"/>
          <w:szCs w:val="28"/>
          <w:shd w:val="clear" w:color="auto" w:fill="FFFFFF"/>
        </w:rPr>
      </w:pPr>
      <w:r w:rsidRPr="001109D0">
        <w:rPr>
          <w:sz w:val="28"/>
          <w:szCs w:val="28"/>
          <w:shd w:val="clear" w:color="auto" w:fill="FFFFFF"/>
        </w:rPr>
        <w:t>-</w:t>
      </w:r>
      <w:proofErr w:type="spellStart"/>
      <w:r w:rsidRPr="001109D0">
        <w:rPr>
          <w:sz w:val="28"/>
          <w:szCs w:val="28"/>
          <w:shd w:val="clear" w:color="auto" w:fill="FFFFFF"/>
        </w:rPr>
        <w:t>теплосберегающее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+ </w:t>
      </w:r>
      <w:proofErr w:type="spellStart"/>
      <w:r w:rsidRPr="001109D0">
        <w:rPr>
          <w:sz w:val="28"/>
          <w:szCs w:val="28"/>
          <w:shd w:val="clear" w:color="auto" w:fill="FFFFFF"/>
        </w:rPr>
        <w:t>влаговыводящее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09D0">
        <w:rPr>
          <w:sz w:val="28"/>
          <w:szCs w:val="28"/>
          <w:shd w:val="clear" w:color="auto" w:fill="FFFFFF"/>
        </w:rPr>
        <w:t>термобелье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(гибридное).</w:t>
      </w:r>
    </w:p>
    <w:p w:rsidR="00493D75" w:rsidRPr="001109D0" w:rsidRDefault="00493D75" w:rsidP="00493D75">
      <w:pPr>
        <w:ind w:firstLine="709"/>
        <w:jc w:val="both"/>
        <w:rPr>
          <w:sz w:val="28"/>
          <w:szCs w:val="28"/>
          <w:shd w:val="clear" w:color="auto" w:fill="FFFFFF"/>
        </w:rPr>
      </w:pPr>
      <w:r w:rsidRPr="001109D0">
        <w:rPr>
          <w:sz w:val="28"/>
          <w:szCs w:val="28"/>
          <w:shd w:val="clear" w:color="auto" w:fill="FFFFFF"/>
        </w:rPr>
        <w:t xml:space="preserve">Теплоизоляция </w:t>
      </w:r>
      <w:proofErr w:type="spellStart"/>
      <w:r w:rsidRPr="001109D0">
        <w:rPr>
          <w:sz w:val="28"/>
          <w:szCs w:val="28"/>
          <w:shd w:val="clear" w:color="auto" w:fill="FFFFFF"/>
        </w:rPr>
        <w:t>термобелья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- важный, но не основной показатель, который варьируется в зависимости от области применения. Так, например, </w:t>
      </w:r>
      <w:proofErr w:type="spellStart"/>
      <w:r w:rsidRPr="001109D0">
        <w:rPr>
          <w:sz w:val="28"/>
          <w:szCs w:val="28"/>
          <w:shd w:val="clear" w:color="auto" w:fill="FFFFFF"/>
        </w:rPr>
        <w:t>термобелье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, используемое зимой, должно быть теплым, а </w:t>
      </w:r>
      <w:proofErr w:type="spellStart"/>
      <w:r w:rsidRPr="001109D0">
        <w:rPr>
          <w:sz w:val="28"/>
          <w:szCs w:val="28"/>
          <w:shd w:val="clear" w:color="auto" w:fill="FFFFFF"/>
        </w:rPr>
        <w:t>термобелье</w:t>
      </w:r>
      <w:proofErr w:type="spellEnd"/>
      <w:r w:rsidRPr="001109D0">
        <w:rPr>
          <w:sz w:val="28"/>
          <w:szCs w:val="28"/>
          <w:shd w:val="clear" w:color="auto" w:fill="FFFFFF"/>
        </w:rPr>
        <w:t>, используемое летом, наоборот, максимально легким и тонким.</w:t>
      </w:r>
    </w:p>
    <w:p w:rsidR="00493D75" w:rsidRPr="001109D0" w:rsidRDefault="00493D75" w:rsidP="00493D75">
      <w:pPr>
        <w:ind w:firstLine="709"/>
        <w:jc w:val="both"/>
        <w:rPr>
          <w:sz w:val="28"/>
          <w:szCs w:val="28"/>
          <w:shd w:val="clear" w:color="auto" w:fill="FFFFFF"/>
        </w:rPr>
      </w:pPr>
      <w:r w:rsidRPr="001109D0">
        <w:rPr>
          <w:sz w:val="28"/>
          <w:szCs w:val="28"/>
          <w:shd w:val="clear" w:color="auto" w:fill="FFFFFF"/>
        </w:rPr>
        <w:t xml:space="preserve">Свойства </w:t>
      </w:r>
      <w:proofErr w:type="spellStart"/>
      <w:r w:rsidRPr="001109D0">
        <w:rPr>
          <w:sz w:val="28"/>
          <w:szCs w:val="28"/>
          <w:shd w:val="clear" w:color="auto" w:fill="FFFFFF"/>
        </w:rPr>
        <w:t>термобелья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зависят от нескольких параметров: состав ткани, вид переплетения, тип обработки,  покрой и качество изготовления изделия. Таким образом, для изготовления </w:t>
      </w:r>
      <w:proofErr w:type="spellStart"/>
      <w:r w:rsidRPr="001109D0">
        <w:rPr>
          <w:sz w:val="28"/>
          <w:szCs w:val="28"/>
          <w:shd w:val="clear" w:color="auto" w:fill="FFFFFF"/>
        </w:rPr>
        <w:t>термобелья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используют ряд материалов. Наиболее оптимальным признается полипропиленовое волокно, немного уступает ему полиэстер.</w:t>
      </w:r>
    </w:p>
    <w:p w:rsidR="00493D75" w:rsidRPr="001109D0" w:rsidRDefault="00493D75" w:rsidP="00493D7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93D75" w:rsidRPr="00A964C7" w:rsidRDefault="00493D75" w:rsidP="00493D75">
      <w:pPr>
        <w:jc w:val="both"/>
        <w:rPr>
          <w:sz w:val="28"/>
          <w:szCs w:val="28"/>
          <w:shd w:val="clear" w:color="auto" w:fill="FFFFFF"/>
        </w:rPr>
      </w:pPr>
      <w:r w:rsidRPr="001109D0">
        <w:rPr>
          <w:sz w:val="28"/>
          <w:szCs w:val="28"/>
          <w:shd w:val="clear" w:color="auto" w:fill="FFFFFF"/>
        </w:rPr>
        <w:t>_______________________________________</w:t>
      </w:r>
      <w:r>
        <w:rPr>
          <w:sz w:val="28"/>
          <w:szCs w:val="28"/>
          <w:shd w:val="clear" w:color="auto" w:fill="FFFFFF"/>
        </w:rPr>
        <w:t>_____________________________</w:t>
      </w:r>
    </w:p>
    <w:p w:rsidR="00493D75" w:rsidRPr="001109D0" w:rsidRDefault="00493D75" w:rsidP="00493D75">
      <w:pPr>
        <w:ind w:firstLine="709"/>
        <w:jc w:val="center"/>
        <w:rPr>
          <w:sz w:val="28"/>
          <w:szCs w:val="28"/>
          <w:shd w:val="clear" w:color="auto" w:fill="FFFFFF"/>
        </w:rPr>
      </w:pPr>
      <w:proofErr w:type="spellStart"/>
      <w:r w:rsidRPr="001109D0">
        <w:rPr>
          <w:sz w:val="28"/>
          <w:szCs w:val="28"/>
          <w:shd w:val="clear" w:color="auto" w:fill="FFFFFF"/>
        </w:rPr>
        <w:t>Керівник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- ас</w:t>
      </w:r>
      <w:proofErr w:type="gramStart"/>
      <w:r w:rsidRPr="001109D0">
        <w:rPr>
          <w:sz w:val="28"/>
          <w:szCs w:val="28"/>
          <w:shd w:val="clear" w:color="auto" w:fill="FFFFFF"/>
        </w:rPr>
        <w:t>.</w:t>
      </w:r>
      <w:proofErr w:type="gramEnd"/>
      <w:r w:rsidRPr="001109D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109D0">
        <w:rPr>
          <w:sz w:val="28"/>
          <w:szCs w:val="28"/>
          <w:shd w:val="clear" w:color="auto" w:fill="FFFFFF"/>
        </w:rPr>
        <w:t>к</w:t>
      </w:r>
      <w:proofErr w:type="gramEnd"/>
      <w:r w:rsidRPr="001109D0">
        <w:rPr>
          <w:sz w:val="28"/>
          <w:szCs w:val="28"/>
          <w:shd w:val="clear" w:color="auto" w:fill="FFFFFF"/>
        </w:rPr>
        <w:t xml:space="preserve">аф. </w:t>
      </w:r>
      <w:proofErr w:type="spellStart"/>
      <w:r w:rsidRPr="001109D0">
        <w:rPr>
          <w:sz w:val="28"/>
          <w:szCs w:val="28"/>
          <w:shd w:val="clear" w:color="auto" w:fill="FFFFFF"/>
        </w:rPr>
        <w:t>ТіД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  </w:t>
      </w:r>
      <w:proofErr w:type="spellStart"/>
      <w:r w:rsidRPr="001109D0">
        <w:rPr>
          <w:sz w:val="28"/>
          <w:szCs w:val="28"/>
          <w:shd w:val="clear" w:color="auto" w:fill="FFFFFF"/>
        </w:rPr>
        <w:t>Олександрова</w:t>
      </w:r>
      <w:proofErr w:type="spellEnd"/>
      <w:r w:rsidRPr="001109D0">
        <w:rPr>
          <w:sz w:val="28"/>
          <w:szCs w:val="28"/>
          <w:shd w:val="clear" w:color="auto" w:fill="FFFFFF"/>
        </w:rPr>
        <w:t xml:space="preserve"> Н.О.</w:t>
      </w:r>
    </w:p>
    <w:p w:rsidR="00D15BB4" w:rsidRPr="00493D75" w:rsidRDefault="00D15BB4"/>
    <w:sectPr w:rsidR="00D15BB4" w:rsidRPr="00493D75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93D75"/>
    <w:rsid w:val="00063EF7"/>
    <w:rsid w:val="0007502A"/>
    <w:rsid w:val="00175980"/>
    <w:rsid w:val="00493D75"/>
    <w:rsid w:val="00A964C7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1371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3</cp:revision>
  <dcterms:created xsi:type="dcterms:W3CDTF">2014-10-16T11:30:00Z</dcterms:created>
  <dcterms:modified xsi:type="dcterms:W3CDTF">2014-11-05T08:25:00Z</dcterms:modified>
</cp:coreProperties>
</file>